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88B07" w14:textId="6161CCDF" w:rsidR="005F0DC7" w:rsidRPr="00BA7BA0" w:rsidRDefault="00EE60C3" w:rsidP="005F0DC7">
      <w:pPr>
        <w:rPr>
          <w:sz w:val="21"/>
          <w:szCs w:val="21"/>
        </w:rPr>
      </w:pPr>
      <w:r>
        <w:rPr>
          <w:noProof/>
          <w:sz w:val="21"/>
          <w:szCs w:val="21"/>
          <w:lang w:val="en-CA" w:eastAsia="en-CA"/>
        </w:rPr>
        <mc:AlternateContent>
          <mc:Choice Requires="wps">
            <w:drawing>
              <wp:anchor distT="0" distB="0" distL="114300" distR="114300" simplePos="0" relativeHeight="251657216" behindDoc="0" locked="0" layoutInCell="1" allowOverlap="1" wp14:anchorId="149A1548" wp14:editId="691EE5C6">
                <wp:simplePos x="0" y="0"/>
                <wp:positionH relativeFrom="column">
                  <wp:posOffset>4280535</wp:posOffset>
                </wp:positionH>
                <wp:positionV relativeFrom="paragraph">
                  <wp:posOffset>-161925</wp:posOffset>
                </wp:positionV>
                <wp:extent cx="2057400" cy="393065"/>
                <wp:effectExtent l="13335" t="9525" r="5715" b="6985"/>
                <wp:wrapNone/>
                <wp:docPr id="10702859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93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D8EF54" w14:textId="77777777" w:rsidR="00AB1A80" w:rsidRPr="00430D6A" w:rsidRDefault="00AB1A80" w:rsidP="005F0DC7">
                            <w:pPr>
                              <w:jc w:val="center"/>
                              <w:rPr>
                                <w:rFonts w:ascii="Calibri" w:hAnsi="Calibri"/>
                                <w:color w:val="FFFFFF"/>
                                <w:sz w:val="40"/>
                              </w:rPr>
                            </w:pPr>
                            <w:r w:rsidRPr="00430D6A">
                              <w:rPr>
                                <w:rFonts w:ascii="Calibri" w:hAnsi="Calibri"/>
                                <w:color w:val="FFFFFF"/>
                                <w:sz w:val="40"/>
                              </w:rPr>
                              <w:t>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A1548" id="_x0000_t202" coordsize="21600,21600" o:spt="202" path="m,l,21600r21600,l21600,xe">
                <v:stroke joinstyle="miter"/>
                <v:path gradientshapeok="t" o:connecttype="rect"/>
              </v:shapetype>
              <v:shape id="Text Box 3" o:spid="_x0000_s1026" type="#_x0000_t202" style="position:absolute;left:0;text-align:left;margin-left:337.05pt;margin-top:-12.75pt;width:162pt;height:3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" filled="f">
                <v:textbox>
                  <w:txbxContent>
                    <w:p w14:paraId="5AD8EF54" w14:textId="77777777" w:rsidR="00AB1A80" w:rsidRPr="00430D6A" w:rsidRDefault="00AB1A80" w:rsidP="005F0DC7">
                      <w:pPr>
                        <w:jc w:val="center"/>
                        <w:rPr>
                          <w:rFonts w:ascii="Calibri" w:hAnsi="Calibri"/>
                          <w:color w:val="FFFFFF"/>
                          <w:sz w:val="40"/>
                        </w:rPr>
                      </w:pPr>
                      <w:r w:rsidRPr="00430D6A">
                        <w:rPr>
                          <w:rFonts w:ascii="Calibri" w:hAnsi="Calibri"/>
                          <w:color w:val="FFFFFF"/>
                          <w:sz w:val="40"/>
                        </w:rPr>
                        <w:t>MAINTENANCE</w:t>
                      </w:r>
                    </w:p>
                  </w:txbxContent>
                </v:textbox>
              </v:shape>
            </w:pict>
          </mc:Fallback>
        </mc:AlternateContent>
      </w:r>
      <w:r>
        <w:rPr>
          <w:noProof/>
          <w:sz w:val="21"/>
          <w:szCs w:val="21"/>
          <w:lang w:val="en-CA" w:eastAsia="en-CA"/>
        </w:rPr>
        <mc:AlternateContent>
          <mc:Choice Requires="wps">
            <w:drawing>
              <wp:anchor distT="0" distB="0" distL="114300" distR="114300" simplePos="0" relativeHeight="251656192" behindDoc="0" locked="0" layoutInCell="1" allowOverlap="1" wp14:anchorId="762F3110" wp14:editId="1F45BF13">
                <wp:simplePos x="0" y="0"/>
                <wp:positionH relativeFrom="column">
                  <wp:posOffset>4166235</wp:posOffset>
                </wp:positionH>
                <wp:positionV relativeFrom="paragraph">
                  <wp:posOffset>-226060</wp:posOffset>
                </wp:positionV>
                <wp:extent cx="2286000" cy="571500"/>
                <wp:effectExtent l="13335" t="12065" r="5715" b="6985"/>
                <wp:wrapNone/>
                <wp:docPr id="98702580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105CBB" id="AutoShape 2" o:spid="_x0000_s1026" style="position:absolute;margin-left:328.05pt;margin-top:-17.8pt;width:180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" fillcolor="black"/>
            </w:pict>
          </mc:Fallback>
        </mc:AlternateContent>
      </w:r>
    </w:p>
    <w:p w14:paraId="758A4E27" w14:textId="77777777" w:rsidR="005F0DC7" w:rsidRPr="00BA7BA0" w:rsidRDefault="005F0DC7" w:rsidP="005F0DC7">
      <w:pPr>
        <w:rPr>
          <w:sz w:val="21"/>
          <w:szCs w:val="21"/>
        </w:rPr>
      </w:pPr>
    </w:p>
    <w:p w14:paraId="55E51A5D" w14:textId="77777777" w:rsidR="005F0DC7" w:rsidRPr="00BA7BA0" w:rsidRDefault="005F0DC7" w:rsidP="005F0DC7">
      <w:pPr>
        <w:rPr>
          <w:sz w:val="21"/>
          <w:szCs w:val="21"/>
        </w:rPr>
      </w:pPr>
    </w:p>
    <w:p w14:paraId="513146B6" w14:textId="77777777" w:rsidR="005F0DC7" w:rsidRPr="00BA7BA0" w:rsidRDefault="005F0DC7" w:rsidP="005F0DC7">
      <w:pPr>
        <w:rPr>
          <w:sz w:val="21"/>
          <w:szCs w:val="21"/>
        </w:rPr>
      </w:pPr>
    </w:p>
    <w:p w14:paraId="6A72A7A8" w14:textId="77777777" w:rsidR="005F0DC7" w:rsidRPr="00BA7BA0" w:rsidRDefault="005F0DC7" w:rsidP="005F0DC7">
      <w:pPr>
        <w:rPr>
          <w:sz w:val="21"/>
          <w:szCs w:val="21"/>
        </w:rPr>
      </w:pPr>
    </w:p>
    <w:p w14:paraId="4B96B551" w14:textId="77777777" w:rsidR="005F0DC7" w:rsidRPr="00430D6A" w:rsidRDefault="005F0DC7" w:rsidP="005F0DC7">
      <w:pPr>
        <w:rPr>
          <w:rFonts w:ascii="Calibri" w:hAnsi="Calibri"/>
          <w:sz w:val="21"/>
          <w:szCs w:val="21"/>
        </w:rPr>
      </w:pPr>
    </w:p>
    <w:p w14:paraId="6FB6C3BB" w14:textId="77777777" w:rsidR="005F0DC7" w:rsidRPr="00430D6A" w:rsidRDefault="005F0DC7" w:rsidP="005F0DC7">
      <w:pPr>
        <w:rPr>
          <w:rFonts w:ascii="Calibri" w:hAnsi="Calibri"/>
          <w:sz w:val="21"/>
          <w:szCs w:val="21"/>
        </w:rPr>
      </w:pPr>
    </w:p>
    <w:p w14:paraId="517FDEEF" w14:textId="77777777" w:rsidR="005F0DC7" w:rsidRPr="006C52C8" w:rsidRDefault="005F0DC7" w:rsidP="005F0DC7">
      <w:pPr>
        <w:rPr>
          <w:rFonts w:ascii="Arial" w:hAnsi="Arial" w:cs="Arial"/>
          <w:b/>
          <w:sz w:val="48"/>
          <w:szCs w:val="48"/>
        </w:rPr>
      </w:pPr>
      <w:r w:rsidRPr="006C52C8">
        <w:rPr>
          <w:rFonts w:ascii="Arial" w:hAnsi="Arial" w:cs="Arial"/>
          <w:b/>
          <w:sz w:val="48"/>
          <w:szCs w:val="48"/>
        </w:rPr>
        <w:t>EDMONTON PUBLIC SCHOOLS</w:t>
      </w:r>
    </w:p>
    <w:p w14:paraId="3198565C" w14:textId="77777777" w:rsidR="005F0DC7" w:rsidRPr="006C52C8" w:rsidRDefault="005F0DC7" w:rsidP="005F0DC7">
      <w:pPr>
        <w:spacing w:line="360" w:lineRule="auto"/>
        <w:rPr>
          <w:rFonts w:ascii="Arial" w:hAnsi="Arial" w:cs="Arial"/>
          <w:b/>
          <w:sz w:val="48"/>
          <w:szCs w:val="48"/>
        </w:rPr>
      </w:pPr>
      <w:r w:rsidRPr="006C52C8">
        <w:rPr>
          <w:rFonts w:ascii="Arial" w:hAnsi="Arial" w:cs="Arial"/>
          <w:b/>
          <w:sz w:val="48"/>
          <w:szCs w:val="48"/>
        </w:rPr>
        <w:t>COLLECTIVE AGREEMENT</w:t>
      </w:r>
    </w:p>
    <w:p w14:paraId="3C35D19A" w14:textId="77777777" w:rsidR="005F0DC7" w:rsidRPr="006C52C8" w:rsidRDefault="005F0DC7" w:rsidP="005F0DC7">
      <w:pPr>
        <w:spacing w:line="360" w:lineRule="auto"/>
        <w:rPr>
          <w:rFonts w:ascii="Arial" w:hAnsi="Arial" w:cs="Arial"/>
          <w:sz w:val="36"/>
          <w:szCs w:val="36"/>
        </w:rPr>
      </w:pPr>
      <w:r w:rsidRPr="006C52C8">
        <w:rPr>
          <w:rFonts w:ascii="Arial" w:hAnsi="Arial" w:cs="Arial"/>
          <w:sz w:val="36"/>
          <w:szCs w:val="36"/>
        </w:rPr>
        <w:t>between</w:t>
      </w:r>
    </w:p>
    <w:p w14:paraId="77B6D40A" w14:textId="77777777" w:rsidR="005F0DC7" w:rsidRPr="006C52C8" w:rsidRDefault="005F0DC7" w:rsidP="005F0DC7">
      <w:pPr>
        <w:rPr>
          <w:rFonts w:ascii="Arial" w:hAnsi="Arial" w:cs="Arial"/>
          <w:b/>
          <w:i/>
          <w:sz w:val="48"/>
          <w:szCs w:val="48"/>
        </w:rPr>
      </w:pPr>
      <w:r w:rsidRPr="006C52C8">
        <w:rPr>
          <w:rFonts w:ascii="Arial" w:hAnsi="Arial" w:cs="Arial"/>
          <w:b/>
          <w:i/>
          <w:sz w:val="48"/>
          <w:szCs w:val="48"/>
        </w:rPr>
        <w:t>Board of Trustees</w:t>
      </w:r>
    </w:p>
    <w:p w14:paraId="3BF16E55" w14:textId="4A012E63" w:rsidR="005F0DC7" w:rsidRPr="006C52C8" w:rsidRDefault="005F0DC7" w:rsidP="00B36CE3">
      <w:pPr>
        <w:spacing w:line="360" w:lineRule="auto"/>
        <w:jc w:val="left"/>
        <w:rPr>
          <w:rFonts w:ascii="Arial" w:hAnsi="Arial" w:cs="Arial"/>
          <w:b/>
          <w:i/>
          <w:sz w:val="48"/>
          <w:szCs w:val="48"/>
        </w:rPr>
      </w:pPr>
      <w:r w:rsidRPr="006C52C8">
        <w:rPr>
          <w:rFonts w:ascii="Arial" w:hAnsi="Arial" w:cs="Arial"/>
          <w:b/>
          <w:i/>
          <w:sz w:val="48"/>
          <w:szCs w:val="48"/>
        </w:rPr>
        <w:t xml:space="preserve">Edmonton </w:t>
      </w:r>
      <w:r w:rsidRPr="005D2022">
        <w:rPr>
          <w:rFonts w:ascii="Arial" w:hAnsi="Arial" w:cs="Arial"/>
          <w:b/>
          <w:i/>
          <w:sz w:val="48"/>
          <w:szCs w:val="48"/>
        </w:rPr>
        <w:t>School</w:t>
      </w:r>
      <w:r w:rsidR="00B36CE3" w:rsidRPr="005D2022">
        <w:rPr>
          <w:rFonts w:ascii="Arial" w:hAnsi="Arial" w:cs="Arial"/>
          <w:b/>
          <w:i/>
          <w:sz w:val="48"/>
          <w:szCs w:val="48"/>
        </w:rPr>
        <w:t xml:space="preserve"> Division</w:t>
      </w:r>
      <w:r w:rsidRPr="006C52C8">
        <w:rPr>
          <w:rFonts w:ascii="Arial" w:hAnsi="Arial" w:cs="Arial"/>
          <w:b/>
          <w:i/>
          <w:sz w:val="48"/>
          <w:szCs w:val="48"/>
        </w:rPr>
        <w:t xml:space="preserve"> </w:t>
      </w:r>
    </w:p>
    <w:p w14:paraId="38227F88" w14:textId="77777777" w:rsidR="005F0DC7" w:rsidRPr="006C52C8" w:rsidRDefault="005F0DC7" w:rsidP="005F0DC7">
      <w:pPr>
        <w:spacing w:line="360" w:lineRule="auto"/>
        <w:rPr>
          <w:rFonts w:ascii="Arial" w:hAnsi="Arial" w:cs="Arial"/>
          <w:sz w:val="36"/>
          <w:szCs w:val="36"/>
        </w:rPr>
      </w:pPr>
      <w:r w:rsidRPr="006C52C8">
        <w:rPr>
          <w:rFonts w:ascii="Arial" w:hAnsi="Arial" w:cs="Arial"/>
          <w:sz w:val="36"/>
          <w:szCs w:val="36"/>
        </w:rPr>
        <w:t>and</w:t>
      </w:r>
    </w:p>
    <w:p w14:paraId="1E835748" w14:textId="77777777" w:rsidR="005F0DC7" w:rsidRPr="006C52C8" w:rsidRDefault="005F0DC7" w:rsidP="005F0DC7">
      <w:pPr>
        <w:rPr>
          <w:rFonts w:ascii="Arial" w:hAnsi="Arial" w:cs="Arial"/>
          <w:b/>
          <w:i/>
          <w:sz w:val="48"/>
          <w:szCs w:val="48"/>
        </w:rPr>
      </w:pPr>
      <w:r w:rsidRPr="006C52C8">
        <w:rPr>
          <w:rFonts w:ascii="Arial" w:hAnsi="Arial" w:cs="Arial"/>
          <w:b/>
          <w:i/>
          <w:sz w:val="48"/>
          <w:szCs w:val="48"/>
        </w:rPr>
        <w:t>Canadian Union of Public Employees</w:t>
      </w:r>
    </w:p>
    <w:p w14:paraId="2FB81496" w14:textId="77777777" w:rsidR="005F0DC7" w:rsidRPr="006C52C8" w:rsidRDefault="005F0DC7" w:rsidP="005F0DC7">
      <w:pPr>
        <w:rPr>
          <w:rFonts w:ascii="Arial" w:hAnsi="Arial" w:cs="Arial"/>
          <w:b/>
          <w:i/>
          <w:sz w:val="48"/>
          <w:szCs w:val="48"/>
        </w:rPr>
      </w:pPr>
      <w:r w:rsidRPr="006C52C8">
        <w:rPr>
          <w:rFonts w:ascii="Arial" w:hAnsi="Arial" w:cs="Arial"/>
          <w:b/>
          <w:i/>
          <w:sz w:val="48"/>
          <w:szCs w:val="48"/>
        </w:rPr>
        <w:t>Local 784</w:t>
      </w:r>
    </w:p>
    <w:p w14:paraId="43FA9782" w14:textId="77777777" w:rsidR="005F0DC7" w:rsidRPr="006C52C8" w:rsidRDefault="005F0DC7" w:rsidP="005F0DC7">
      <w:pPr>
        <w:rPr>
          <w:rFonts w:ascii="Arial" w:hAnsi="Arial" w:cs="Arial"/>
          <w:i/>
          <w:sz w:val="36"/>
          <w:szCs w:val="36"/>
        </w:rPr>
      </w:pPr>
    </w:p>
    <w:p w14:paraId="7F9327F8" w14:textId="409E1524" w:rsidR="005F0DC7" w:rsidRPr="006C52C8" w:rsidRDefault="005F0DC7" w:rsidP="00343703">
      <w:pPr>
        <w:jc w:val="center"/>
        <w:rPr>
          <w:rFonts w:ascii="Arial" w:hAnsi="Arial" w:cs="Arial"/>
          <w:i/>
          <w:sz w:val="36"/>
          <w:szCs w:val="36"/>
        </w:rPr>
      </w:pPr>
      <w:r w:rsidRPr="006C52C8">
        <w:rPr>
          <w:rFonts w:ascii="Arial" w:hAnsi="Arial" w:cs="Arial"/>
          <w:i/>
          <w:sz w:val="36"/>
          <w:szCs w:val="36"/>
        </w:rPr>
        <w:t>September 1</w:t>
      </w:r>
      <w:r w:rsidRPr="000A2C7E">
        <w:rPr>
          <w:rFonts w:ascii="Arial" w:hAnsi="Arial" w:cs="Arial"/>
          <w:i/>
          <w:sz w:val="36"/>
          <w:szCs w:val="36"/>
        </w:rPr>
        <w:t>, 20</w:t>
      </w:r>
      <w:r w:rsidR="006C3555" w:rsidRPr="000A2C7E">
        <w:rPr>
          <w:rFonts w:ascii="Arial" w:hAnsi="Arial" w:cs="Arial"/>
          <w:i/>
          <w:sz w:val="36"/>
          <w:szCs w:val="36"/>
        </w:rPr>
        <w:t>2</w:t>
      </w:r>
      <w:r w:rsidR="007B3259">
        <w:rPr>
          <w:rFonts w:ascii="Arial" w:hAnsi="Arial" w:cs="Arial"/>
          <w:i/>
          <w:sz w:val="36"/>
          <w:szCs w:val="36"/>
        </w:rPr>
        <w:t>4</w:t>
      </w:r>
      <w:r w:rsidR="000F6724" w:rsidRPr="000A2C7E">
        <w:rPr>
          <w:rFonts w:ascii="Arial" w:hAnsi="Arial" w:cs="Arial"/>
          <w:i/>
          <w:sz w:val="36"/>
          <w:szCs w:val="36"/>
        </w:rPr>
        <w:t xml:space="preserve"> </w:t>
      </w:r>
      <w:r w:rsidR="0090188F" w:rsidRPr="000A2C7E">
        <w:rPr>
          <w:rFonts w:ascii="Arial" w:hAnsi="Arial" w:cs="Arial"/>
          <w:i/>
          <w:sz w:val="36"/>
          <w:szCs w:val="36"/>
        </w:rPr>
        <w:t>t</w:t>
      </w:r>
      <w:r w:rsidR="0090188F" w:rsidRPr="006C52C8">
        <w:rPr>
          <w:rFonts w:ascii="Arial" w:hAnsi="Arial" w:cs="Arial"/>
          <w:i/>
          <w:sz w:val="36"/>
          <w:szCs w:val="36"/>
        </w:rPr>
        <w:t xml:space="preserve">o </w:t>
      </w:r>
      <w:r w:rsidR="000F6724" w:rsidRPr="006C52C8">
        <w:rPr>
          <w:rFonts w:ascii="Arial" w:hAnsi="Arial" w:cs="Arial"/>
          <w:i/>
          <w:sz w:val="36"/>
          <w:szCs w:val="36"/>
        </w:rPr>
        <w:t>August 31</w:t>
      </w:r>
      <w:r w:rsidR="00502F34" w:rsidRPr="005D2022">
        <w:rPr>
          <w:rFonts w:ascii="Arial" w:hAnsi="Arial" w:cs="Arial"/>
          <w:i/>
          <w:sz w:val="36"/>
          <w:szCs w:val="36"/>
        </w:rPr>
        <w:t xml:space="preserve">, </w:t>
      </w:r>
      <w:r w:rsidR="00502F34" w:rsidRPr="005D2022">
        <w:rPr>
          <w:rFonts w:ascii="Arial" w:hAnsi="Arial" w:cs="Arial"/>
          <w:bCs/>
          <w:i/>
          <w:sz w:val="36"/>
          <w:szCs w:val="36"/>
        </w:rPr>
        <w:t>20</w:t>
      </w:r>
      <w:r w:rsidR="00125AD1" w:rsidRPr="005D2022">
        <w:rPr>
          <w:rFonts w:ascii="Arial" w:hAnsi="Arial" w:cs="Arial"/>
          <w:bCs/>
          <w:i/>
          <w:sz w:val="36"/>
          <w:szCs w:val="36"/>
        </w:rPr>
        <w:t>2</w:t>
      </w:r>
      <w:r w:rsidR="007B3259">
        <w:rPr>
          <w:rFonts w:ascii="Arial" w:hAnsi="Arial" w:cs="Arial"/>
          <w:bCs/>
          <w:i/>
          <w:sz w:val="36"/>
          <w:szCs w:val="36"/>
        </w:rPr>
        <w:t>8</w:t>
      </w:r>
    </w:p>
    <w:p w14:paraId="4B715BD1" w14:textId="77777777" w:rsidR="005F0DC7" w:rsidRPr="006C52C8" w:rsidRDefault="005F0DC7" w:rsidP="005F0DC7">
      <w:pPr>
        <w:rPr>
          <w:rFonts w:ascii="Arial" w:hAnsi="Arial" w:cs="Arial"/>
          <w:sz w:val="21"/>
          <w:szCs w:val="21"/>
        </w:rPr>
      </w:pPr>
    </w:p>
    <w:p w14:paraId="56DC2B2E" w14:textId="6EEAD77A" w:rsidR="005F0DC7" w:rsidRPr="00BA7BA0" w:rsidRDefault="00EE60C3" w:rsidP="005F0DC7">
      <w:pPr>
        <w:rPr>
          <w:sz w:val="21"/>
          <w:szCs w:val="21"/>
        </w:rPr>
      </w:pPr>
      <w:r>
        <w:rPr>
          <w:noProof/>
          <w:sz w:val="21"/>
          <w:szCs w:val="21"/>
          <w:lang w:val="en-CA" w:eastAsia="en-CA"/>
        </w:rPr>
        <w:drawing>
          <wp:anchor distT="0" distB="0" distL="114300" distR="114300" simplePos="0" relativeHeight="251659264" behindDoc="0" locked="0" layoutInCell="1" allowOverlap="1" wp14:anchorId="0B7A1EB6" wp14:editId="389B844C">
            <wp:simplePos x="0" y="0"/>
            <wp:positionH relativeFrom="column">
              <wp:posOffset>4914900</wp:posOffset>
            </wp:positionH>
            <wp:positionV relativeFrom="paragraph">
              <wp:posOffset>1176655</wp:posOffset>
            </wp:positionV>
            <wp:extent cx="1371600" cy="123888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238885"/>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lang w:val="en-CA" w:eastAsia="en-CA"/>
        </w:rPr>
        <w:drawing>
          <wp:anchor distT="0" distB="0" distL="114300" distR="114300" simplePos="0" relativeHeight="251658240" behindDoc="0" locked="0" layoutInCell="1" allowOverlap="1" wp14:anchorId="66F8F52C" wp14:editId="7FFD6F15">
            <wp:simplePos x="0" y="0"/>
            <wp:positionH relativeFrom="column">
              <wp:posOffset>-62865</wp:posOffset>
            </wp:positionH>
            <wp:positionV relativeFrom="paragraph">
              <wp:posOffset>1777365</wp:posOffset>
            </wp:positionV>
            <wp:extent cx="4000500" cy="34988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0" cy="349885"/>
                    </a:xfrm>
                    <a:prstGeom prst="rect">
                      <a:avLst/>
                    </a:prstGeom>
                    <a:noFill/>
                  </pic:spPr>
                </pic:pic>
              </a:graphicData>
            </a:graphic>
            <wp14:sizeRelH relativeFrom="page">
              <wp14:pctWidth>0</wp14:pctWidth>
            </wp14:sizeRelH>
            <wp14:sizeRelV relativeFrom="page">
              <wp14:pctHeight>0</wp14:pctHeight>
            </wp14:sizeRelV>
          </wp:anchor>
        </w:drawing>
      </w:r>
    </w:p>
    <w:p w14:paraId="57715DC6" w14:textId="77777777" w:rsidR="005F0DC7" w:rsidRPr="00BA7BA0" w:rsidRDefault="005F0DC7" w:rsidP="005F0DC7">
      <w:pPr>
        <w:rPr>
          <w:b/>
          <w:sz w:val="21"/>
          <w:szCs w:val="21"/>
        </w:rPr>
      </w:pPr>
    </w:p>
    <w:p w14:paraId="33275B82" w14:textId="77777777" w:rsidR="00303A02" w:rsidRPr="00BA7BA0" w:rsidRDefault="00303A02" w:rsidP="005F0DC7">
      <w:pPr>
        <w:rPr>
          <w:b/>
          <w:sz w:val="21"/>
          <w:szCs w:val="21"/>
        </w:rPr>
      </w:pPr>
    </w:p>
    <w:p w14:paraId="07EE5742" w14:textId="77777777" w:rsidR="00303A02" w:rsidRPr="00BA7BA0" w:rsidRDefault="00303A02" w:rsidP="005F0DC7">
      <w:pPr>
        <w:rPr>
          <w:b/>
          <w:sz w:val="21"/>
          <w:szCs w:val="21"/>
        </w:rPr>
      </w:pPr>
    </w:p>
    <w:p w14:paraId="5D9627F6" w14:textId="77777777" w:rsidR="00303A02" w:rsidRPr="00BA7BA0" w:rsidRDefault="00303A02" w:rsidP="005F0DC7">
      <w:pPr>
        <w:rPr>
          <w:b/>
          <w:sz w:val="21"/>
          <w:szCs w:val="21"/>
        </w:rPr>
      </w:pPr>
    </w:p>
    <w:p w14:paraId="6487EFEB" w14:textId="77777777" w:rsidR="00303A02" w:rsidRPr="00BA7BA0" w:rsidRDefault="00303A02" w:rsidP="005F0DC7">
      <w:pPr>
        <w:rPr>
          <w:b/>
          <w:sz w:val="21"/>
          <w:szCs w:val="21"/>
        </w:rPr>
      </w:pPr>
    </w:p>
    <w:p w14:paraId="4E0BE542" w14:textId="77777777" w:rsidR="00303A02" w:rsidRPr="00BA7BA0" w:rsidRDefault="00303A02" w:rsidP="005F0DC7">
      <w:pPr>
        <w:rPr>
          <w:b/>
          <w:sz w:val="21"/>
          <w:szCs w:val="21"/>
        </w:rPr>
      </w:pPr>
    </w:p>
    <w:p w14:paraId="3966FB7B" w14:textId="77777777" w:rsidR="00303A02" w:rsidRPr="00BA7BA0" w:rsidRDefault="00303A02" w:rsidP="005F0DC7">
      <w:pPr>
        <w:rPr>
          <w:b/>
          <w:sz w:val="21"/>
          <w:szCs w:val="21"/>
        </w:rPr>
      </w:pPr>
    </w:p>
    <w:p w14:paraId="3ECA63BE" w14:textId="77777777" w:rsidR="00303A02" w:rsidRPr="00BA7BA0" w:rsidRDefault="00303A02" w:rsidP="005F0DC7">
      <w:pPr>
        <w:rPr>
          <w:b/>
          <w:sz w:val="21"/>
          <w:szCs w:val="21"/>
        </w:rPr>
      </w:pPr>
    </w:p>
    <w:p w14:paraId="7561437E" w14:textId="77777777" w:rsidR="00303A02" w:rsidRPr="00BA7BA0" w:rsidRDefault="00303A02" w:rsidP="005F0DC7">
      <w:pPr>
        <w:rPr>
          <w:b/>
          <w:sz w:val="21"/>
          <w:szCs w:val="21"/>
        </w:rPr>
      </w:pPr>
    </w:p>
    <w:p w14:paraId="2F671FF3" w14:textId="77777777" w:rsidR="00303A02" w:rsidRPr="00BA7BA0" w:rsidRDefault="00303A02" w:rsidP="005F0DC7">
      <w:pPr>
        <w:rPr>
          <w:b/>
          <w:sz w:val="21"/>
          <w:szCs w:val="21"/>
        </w:rPr>
      </w:pPr>
    </w:p>
    <w:p w14:paraId="22418BC4" w14:textId="77777777" w:rsidR="00303A02" w:rsidRPr="00BA7BA0" w:rsidRDefault="00303A02" w:rsidP="005F0DC7">
      <w:pPr>
        <w:rPr>
          <w:b/>
          <w:sz w:val="21"/>
          <w:szCs w:val="21"/>
        </w:rPr>
      </w:pPr>
    </w:p>
    <w:p w14:paraId="479B938D" w14:textId="77777777" w:rsidR="00303A02" w:rsidRPr="00BA7BA0" w:rsidRDefault="00303A02" w:rsidP="005F0DC7">
      <w:pPr>
        <w:rPr>
          <w:b/>
          <w:sz w:val="21"/>
          <w:szCs w:val="21"/>
        </w:rPr>
      </w:pPr>
    </w:p>
    <w:p w14:paraId="36786EA7" w14:textId="77777777" w:rsidR="00303A02" w:rsidRPr="00BA7BA0" w:rsidRDefault="00303A02" w:rsidP="005F0DC7">
      <w:pPr>
        <w:rPr>
          <w:b/>
          <w:sz w:val="21"/>
          <w:szCs w:val="21"/>
        </w:rPr>
      </w:pPr>
    </w:p>
    <w:p w14:paraId="4539BBC2" w14:textId="77777777" w:rsidR="00303A02" w:rsidRPr="00BA7BA0" w:rsidRDefault="00303A02" w:rsidP="005F0DC7">
      <w:pPr>
        <w:rPr>
          <w:b/>
          <w:sz w:val="21"/>
          <w:szCs w:val="21"/>
        </w:rPr>
      </w:pPr>
    </w:p>
    <w:p w14:paraId="52E4D911" w14:textId="77777777" w:rsidR="00303A02" w:rsidRPr="00BA7BA0" w:rsidRDefault="00303A02" w:rsidP="005F0DC7">
      <w:pPr>
        <w:rPr>
          <w:b/>
          <w:sz w:val="21"/>
          <w:szCs w:val="21"/>
        </w:rPr>
      </w:pPr>
    </w:p>
    <w:p w14:paraId="306847FB" w14:textId="77777777" w:rsidR="00303A02" w:rsidRPr="00BA7BA0" w:rsidRDefault="00303A02" w:rsidP="005F0DC7">
      <w:pPr>
        <w:rPr>
          <w:b/>
          <w:sz w:val="21"/>
          <w:szCs w:val="21"/>
        </w:rPr>
      </w:pPr>
    </w:p>
    <w:p w14:paraId="2B9E23C1" w14:textId="77777777" w:rsidR="00303A02" w:rsidRPr="00BA7BA0" w:rsidRDefault="00303A02" w:rsidP="005F0DC7">
      <w:pPr>
        <w:rPr>
          <w:b/>
          <w:sz w:val="21"/>
          <w:szCs w:val="21"/>
        </w:rPr>
      </w:pPr>
    </w:p>
    <w:p w14:paraId="6CCE6619" w14:textId="77777777" w:rsidR="00303A02" w:rsidRPr="00BA7BA0" w:rsidRDefault="00303A02" w:rsidP="005F0DC7">
      <w:pPr>
        <w:rPr>
          <w:b/>
          <w:sz w:val="21"/>
          <w:szCs w:val="21"/>
        </w:rPr>
      </w:pPr>
    </w:p>
    <w:p w14:paraId="452FB5C2" w14:textId="77777777" w:rsidR="00303A02" w:rsidRPr="00BA7BA0" w:rsidRDefault="00303A02" w:rsidP="005F0DC7">
      <w:pPr>
        <w:rPr>
          <w:b/>
          <w:sz w:val="21"/>
          <w:szCs w:val="21"/>
        </w:rPr>
      </w:pPr>
    </w:p>
    <w:p w14:paraId="525CA3E0" w14:textId="77777777" w:rsidR="00303A02" w:rsidRPr="00BA7BA0" w:rsidRDefault="00303A02" w:rsidP="005F0DC7">
      <w:pPr>
        <w:rPr>
          <w:b/>
          <w:sz w:val="21"/>
          <w:szCs w:val="21"/>
        </w:rPr>
      </w:pPr>
    </w:p>
    <w:p w14:paraId="47079E64" w14:textId="77777777" w:rsidR="00303A02" w:rsidRPr="00BA7BA0" w:rsidRDefault="00303A02" w:rsidP="005F0DC7">
      <w:pPr>
        <w:rPr>
          <w:b/>
          <w:sz w:val="21"/>
          <w:szCs w:val="21"/>
        </w:rPr>
      </w:pPr>
    </w:p>
    <w:p w14:paraId="0A545040" w14:textId="77777777" w:rsidR="00303A02" w:rsidRPr="00BA7BA0" w:rsidRDefault="00303A02" w:rsidP="005F0DC7">
      <w:pPr>
        <w:rPr>
          <w:b/>
          <w:sz w:val="21"/>
          <w:szCs w:val="21"/>
        </w:rPr>
      </w:pPr>
    </w:p>
    <w:p w14:paraId="5F976CA2" w14:textId="77777777" w:rsidR="00303A02" w:rsidRPr="00BA7BA0" w:rsidRDefault="00303A02" w:rsidP="005F0DC7">
      <w:pPr>
        <w:rPr>
          <w:b/>
          <w:sz w:val="21"/>
          <w:szCs w:val="21"/>
        </w:rPr>
      </w:pPr>
    </w:p>
    <w:p w14:paraId="4F2F6455" w14:textId="77777777" w:rsidR="00303A02" w:rsidRPr="00430D6A" w:rsidRDefault="00303A02" w:rsidP="005F0DC7">
      <w:pPr>
        <w:rPr>
          <w:rFonts w:ascii="Calibri" w:hAnsi="Calibri"/>
          <w:b/>
          <w:sz w:val="22"/>
          <w:szCs w:val="22"/>
        </w:rPr>
      </w:pPr>
    </w:p>
    <w:p w14:paraId="6828F6C7" w14:textId="77777777" w:rsidR="00303A02" w:rsidRPr="00430D6A" w:rsidRDefault="00303A02" w:rsidP="005F0DC7">
      <w:pPr>
        <w:rPr>
          <w:rFonts w:ascii="Calibri" w:hAnsi="Calibri"/>
          <w:b/>
          <w:sz w:val="22"/>
          <w:szCs w:val="22"/>
        </w:rPr>
      </w:pPr>
    </w:p>
    <w:p w14:paraId="069031B3" w14:textId="77777777" w:rsidR="00303A02" w:rsidRPr="00430D6A" w:rsidRDefault="00303A02" w:rsidP="005F0DC7">
      <w:pPr>
        <w:rPr>
          <w:rFonts w:ascii="Calibri" w:hAnsi="Calibri"/>
          <w:b/>
          <w:sz w:val="22"/>
          <w:szCs w:val="22"/>
        </w:rPr>
      </w:pPr>
    </w:p>
    <w:p w14:paraId="64CF47BD" w14:textId="77777777" w:rsidR="00303A02" w:rsidRPr="00430D6A" w:rsidRDefault="00303A02" w:rsidP="005F0DC7">
      <w:pPr>
        <w:rPr>
          <w:rFonts w:ascii="Calibri" w:hAnsi="Calibri"/>
          <w:b/>
          <w:sz w:val="22"/>
          <w:szCs w:val="22"/>
        </w:rPr>
      </w:pPr>
    </w:p>
    <w:p w14:paraId="7F0001D6" w14:textId="77777777" w:rsidR="00303A02" w:rsidRPr="00430D6A" w:rsidRDefault="00303A02" w:rsidP="005F0DC7">
      <w:pPr>
        <w:rPr>
          <w:rFonts w:ascii="Calibri" w:hAnsi="Calibri"/>
          <w:b/>
          <w:sz w:val="22"/>
          <w:szCs w:val="22"/>
        </w:rPr>
      </w:pPr>
    </w:p>
    <w:p w14:paraId="3E536953" w14:textId="77777777" w:rsidR="00303A02" w:rsidRPr="00430D6A" w:rsidRDefault="00303A02" w:rsidP="005F0DC7">
      <w:pPr>
        <w:rPr>
          <w:rFonts w:ascii="Calibri" w:hAnsi="Calibri"/>
          <w:b/>
          <w:sz w:val="22"/>
          <w:szCs w:val="22"/>
        </w:rPr>
      </w:pPr>
    </w:p>
    <w:p w14:paraId="20FC754A" w14:textId="77777777" w:rsidR="00303A02" w:rsidRPr="00430D6A" w:rsidRDefault="00303A02" w:rsidP="005F0DC7">
      <w:pPr>
        <w:rPr>
          <w:rFonts w:ascii="Calibri" w:hAnsi="Calibri"/>
          <w:b/>
          <w:sz w:val="22"/>
          <w:szCs w:val="22"/>
        </w:rPr>
      </w:pPr>
    </w:p>
    <w:p w14:paraId="102C4D16" w14:textId="77777777" w:rsidR="00303A02" w:rsidRPr="00430D6A" w:rsidRDefault="00303A02" w:rsidP="005F0DC7">
      <w:pPr>
        <w:rPr>
          <w:rFonts w:ascii="Calibri" w:hAnsi="Calibri"/>
          <w:b/>
          <w:sz w:val="22"/>
          <w:szCs w:val="22"/>
        </w:rPr>
      </w:pPr>
    </w:p>
    <w:p w14:paraId="0E95F71F" w14:textId="77777777" w:rsidR="00303A02" w:rsidRPr="006C52C8" w:rsidRDefault="00303A02" w:rsidP="00303A02">
      <w:pPr>
        <w:jc w:val="center"/>
        <w:rPr>
          <w:rFonts w:ascii="Arial" w:hAnsi="Arial" w:cs="Arial"/>
          <w:b/>
          <w:sz w:val="22"/>
          <w:szCs w:val="22"/>
        </w:rPr>
      </w:pPr>
      <w:r w:rsidRPr="006C52C8">
        <w:rPr>
          <w:rFonts w:ascii="Arial" w:hAnsi="Arial" w:cs="Arial"/>
          <w:b/>
          <w:sz w:val="22"/>
          <w:szCs w:val="22"/>
        </w:rPr>
        <w:t>COLLECTIVE AGREEMENT</w:t>
      </w:r>
    </w:p>
    <w:p w14:paraId="2A362798" w14:textId="77777777" w:rsidR="00303A02" w:rsidRPr="006C52C8" w:rsidRDefault="00303A02" w:rsidP="00303A02">
      <w:pPr>
        <w:jc w:val="center"/>
        <w:rPr>
          <w:rFonts w:ascii="Arial" w:hAnsi="Arial" w:cs="Arial"/>
          <w:b/>
          <w:sz w:val="22"/>
          <w:szCs w:val="22"/>
        </w:rPr>
      </w:pPr>
    </w:p>
    <w:p w14:paraId="7A99C90F" w14:textId="77777777" w:rsidR="00303A02" w:rsidRPr="006C52C8" w:rsidRDefault="00303A02" w:rsidP="00303A02">
      <w:pPr>
        <w:jc w:val="center"/>
        <w:rPr>
          <w:rFonts w:ascii="Arial" w:hAnsi="Arial" w:cs="Arial"/>
          <w:b/>
          <w:sz w:val="22"/>
          <w:szCs w:val="22"/>
        </w:rPr>
      </w:pPr>
      <w:r w:rsidRPr="006C52C8">
        <w:rPr>
          <w:rFonts w:ascii="Arial" w:hAnsi="Arial" w:cs="Arial"/>
          <w:b/>
          <w:sz w:val="22"/>
          <w:szCs w:val="22"/>
        </w:rPr>
        <w:t>BETWEEN</w:t>
      </w:r>
    </w:p>
    <w:p w14:paraId="78C3324A" w14:textId="77777777" w:rsidR="00303A02" w:rsidRPr="006C52C8" w:rsidRDefault="00303A02" w:rsidP="00303A02">
      <w:pPr>
        <w:jc w:val="center"/>
        <w:rPr>
          <w:rFonts w:ascii="Arial" w:hAnsi="Arial" w:cs="Arial"/>
          <w:b/>
          <w:sz w:val="22"/>
          <w:szCs w:val="22"/>
        </w:rPr>
      </w:pPr>
    </w:p>
    <w:p w14:paraId="736D4C2C" w14:textId="77777777" w:rsidR="00303A02" w:rsidRPr="006C52C8" w:rsidRDefault="00303A02" w:rsidP="00303A02">
      <w:pPr>
        <w:jc w:val="center"/>
        <w:rPr>
          <w:rFonts w:ascii="Arial" w:hAnsi="Arial" w:cs="Arial"/>
          <w:b/>
          <w:sz w:val="22"/>
          <w:szCs w:val="22"/>
        </w:rPr>
      </w:pPr>
      <w:r w:rsidRPr="006C52C8">
        <w:rPr>
          <w:rFonts w:ascii="Arial" w:hAnsi="Arial" w:cs="Arial"/>
          <w:b/>
          <w:sz w:val="22"/>
          <w:szCs w:val="22"/>
        </w:rPr>
        <w:t>Board of Trustees of Edmonton</w:t>
      </w:r>
    </w:p>
    <w:p w14:paraId="43102799" w14:textId="313B65CE" w:rsidR="00303A02" w:rsidRPr="0021034E" w:rsidRDefault="00303A02" w:rsidP="00303A02">
      <w:pPr>
        <w:jc w:val="center"/>
        <w:rPr>
          <w:rFonts w:ascii="Arial" w:hAnsi="Arial" w:cs="Arial"/>
          <w:b/>
          <w:strike/>
          <w:color w:val="FF0000"/>
          <w:sz w:val="22"/>
          <w:szCs w:val="22"/>
        </w:rPr>
      </w:pPr>
      <w:r w:rsidRPr="006C52C8">
        <w:rPr>
          <w:rFonts w:ascii="Arial" w:hAnsi="Arial" w:cs="Arial"/>
          <w:b/>
          <w:sz w:val="22"/>
          <w:szCs w:val="22"/>
        </w:rPr>
        <w:t xml:space="preserve">School </w:t>
      </w:r>
      <w:r w:rsidR="0021034E" w:rsidRPr="005D2022">
        <w:rPr>
          <w:rFonts w:ascii="Arial" w:hAnsi="Arial" w:cs="Arial"/>
          <w:b/>
          <w:sz w:val="22"/>
          <w:szCs w:val="22"/>
        </w:rPr>
        <w:t>Division</w:t>
      </w:r>
      <w:r w:rsidR="0021034E">
        <w:rPr>
          <w:rFonts w:ascii="Arial" w:hAnsi="Arial" w:cs="Arial"/>
          <w:b/>
          <w:sz w:val="22"/>
          <w:szCs w:val="22"/>
        </w:rPr>
        <w:t xml:space="preserve"> </w:t>
      </w:r>
    </w:p>
    <w:p w14:paraId="5DCBFCE9" w14:textId="77777777" w:rsidR="00303A02" w:rsidRPr="006C52C8" w:rsidRDefault="00303A02" w:rsidP="00303A02">
      <w:pPr>
        <w:jc w:val="center"/>
        <w:rPr>
          <w:rFonts w:ascii="Arial" w:hAnsi="Arial" w:cs="Arial"/>
          <w:b/>
          <w:sz w:val="22"/>
          <w:szCs w:val="22"/>
        </w:rPr>
      </w:pPr>
      <w:r w:rsidRPr="006C52C8">
        <w:rPr>
          <w:rFonts w:ascii="Arial" w:hAnsi="Arial" w:cs="Arial"/>
          <w:b/>
          <w:sz w:val="22"/>
          <w:szCs w:val="22"/>
        </w:rPr>
        <w:t>Of the Province of Alberta,</w:t>
      </w:r>
    </w:p>
    <w:p w14:paraId="75B258CC" w14:textId="77777777" w:rsidR="00303A02" w:rsidRPr="006C52C8" w:rsidRDefault="00303A02" w:rsidP="00303A02">
      <w:pPr>
        <w:jc w:val="center"/>
        <w:rPr>
          <w:rFonts w:ascii="Arial" w:hAnsi="Arial" w:cs="Arial"/>
          <w:b/>
          <w:sz w:val="22"/>
          <w:szCs w:val="22"/>
        </w:rPr>
      </w:pPr>
      <w:r w:rsidRPr="006C52C8">
        <w:rPr>
          <w:rFonts w:ascii="Arial" w:hAnsi="Arial" w:cs="Arial"/>
          <w:b/>
          <w:sz w:val="22"/>
          <w:szCs w:val="22"/>
        </w:rPr>
        <w:t>Hereinafter called “The Board”</w:t>
      </w:r>
    </w:p>
    <w:p w14:paraId="5605885D" w14:textId="77777777" w:rsidR="00303A02" w:rsidRPr="006C52C8" w:rsidRDefault="00303A02" w:rsidP="00303A02">
      <w:pPr>
        <w:jc w:val="center"/>
        <w:rPr>
          <w:rFonts w:ascii="Arial" w:hAnsi="Arial" w:cs="Arial"/>
          <w:b/>
          <w:sz w:val="22"/>
          <w:szCs w:val="22"/>
        </w:rPr>
      </w:pPr>
    </w:p>
    <w:p w14:paraId="2D4D342C" w14:textId="77777777" w:rsidR="00303A02" w:rsidRPr="006C52C8" w:rsidRDefault="00303A02" w:rsidP="00303A02">
      <w:pPr>
        <w:jc w:val="center"/>
        <w:rPr>
          <w:rFonts w:ascii="Arial" w:hAnsi="Arial" w:cs="Arial"/>
          <w:b/>
          <w:sz w:val="22"/>
          <w:szCs w:val="22"/>
        </w:rPr>
      </w:pPr>
      <w:r w:rsidRPr="006C52C8">
        <w:rPr>
          <w:rFonts w:ascii="Arial" w:hAnsi="Arial" w:cs="Arial"/>
          <w:b/>
          <w:sz w:val="22"/>
          <w:szCs w:val="22"/>
        </w:rPr>
        <w:t>AND</w:t>
      </w:r>
    </w:p>
    <w:p w14:paraId="05D75467" w14:textId="77777777" w:rsidR="00303A02" w:rsidRPr="006C52C8" w:rsidRDefault="00303A02" w:rsidP="00303A02">
      <w:pPr>
        <w:jc w:val="center"/>
        <w:rPr>
          <w:rFonts w:ascii="Arial" w:hAnsi="Arial" w:cs="Arial"/>
          <w:b/>
          <w:sz w:val="22"/>
          <w:szCs w:val="22"/>
        </w:rPr>
      </w:pPr>
    </w:p>
    <w:p w14:paraId="30CDB3C8" w14:textId="77777777" w:rsidR="00303A02" w:rsidRPr="006C52C8" w:rsidRDefault="00303A02" w:rsidP="00303A02">
      <w:pPr>
        <w:jc w:val="center"/>
        <w:rPr>
          <w:rFonts w:ascii="Arial" w:hAnsi="Arial" w:cs="Arial"/>
          <w:b/>
          <w:sz w:val="22"/>
          <w:szCs w:val="22"/>
        </w:rPr>
      </w:pPr>
      <w:r w:rsidRPr="006C52C8">
        <w:rPr>
          <w:rFonts w:ascii="Arial" w:hAnsi="Arial" w:cs="Arial"/>
          <w:b/>
          <w:sz w:val="22"/>
          <w:szCs w:val="22"/>
        </w:rPr>
        <w:t>Construction and Maintenance</w:t>
      </w:r>
    </w:p>
    <w:p w14:paraId="5E76DA9E" w14:textId="77777777" w:rsidR="00303A02" w:rsidRPr="006C52C8" w:rsidRDefault="00303A02" w:rsidP="00303A02">
      <w:pPr>
        <w:jc w:val="center"/>
        <w:rPr>
          <w:rFonts w:ascii="Arial" w:hAnsi="Arial" w:cs="Arial"/>
          <w:b/>
          <w:sz w:val="22"/>
          <w:szCs w:val="22"/>
        </w:rPr>
      </w:pPr>
      <w:r w:rsidRPr="006C52C8">
        <w:rPr>
          <w:rFonts w:ascii="Arial" w:hAnsi="Arial" w:cs="Arial"/>
          <w:b/>
          <w:sz w:val="22"/>
          <w:szCs w:val="22"/>
        </w:rPr>
        <w:t>Employees Union Local 784,</w:t>
      </w:r>
    </w:p>
    <w:p w14:paraId="10ADCCDF" w14:textId="77777777" w:rsidR="00303A02" w:rsidRPr="006C52C8" w:rsidRDefault="00303A02" w:rsidP="00303A02">
      <w:pPr>
        <w:jc w:val="center"/>
        <w:rPr>
          <w:rFonts w:ascii="Arial" w:hAnsi="Arial" w:cs="Arial"/>
          <w:b/>
          <w:sz w:val="22"/>
          <w:szCs w:val="22"/>
        </w:rPr>
      </w:pPr>
      <w:r w:rsidRPr="006C52C8">
        <w:rPr>
          <w:rFonts w:ascii="Arial" w:hAnsi="Arial" w:cs="Arial"/>
          <w:b/>
          <w:sz w:val="22"/>
          <w:szCs w:val="22"/>
        </w:rPr>
        <w:t>Canadian Union of Public Employees</w:t>
      </w:r>
    </w:p>
    <w:p w14:paraId="769948F2" w14:textId="77777777" w:rsidR="00303A02" w:rsidRPr="006C52C8" w:rsidRDefault="00303A02" w:rsidP="00303A02">
      <w:pPr>
        <w:jc w:val="center"/>
        <w:rPr>
          <w:rFonts w:ascii="Arial" w:hAnsi="Arial" w:cs="Arial"/>
          <w:b/>
          <w:sz w:val="22"/>
          <w:szCs w:val="22"/>
        </w:rPr>
      </w:pPr>
      <w:r w:rsidRPr="006C52C8">
        <w:rPr>
          <w:rFonts w:ascii="Arial" w:hAnsi="Arial" w:cs="Arial"/>
          <w:b/>
          <w:sz w:val="22"/>
          <w:szCs w:val="22"/>
        </w:rPr>
        <w:t>Hereinafter called “The Union”</w:t>
      </w:r>
    </w:p>
    <w:p w14:paraId="7190661F" w14:textId="77777777" w:rsidR="00303A02" w:rsidRPr="006C52C8" w:rsidRDefault="00303A02" w:rsidP="00303A02">
      <w:pPr>
        <w:jc w:val="center"/>
        <w:rPr>
          <w:rFonts w:ascii="Arial" w:hAnsi="Arial" w:cs="Arial"/>
          <w:b/>
          <w:sz w:val="22"/>
          <w:szCs w:val="22"/>
        </w:rPr>
      </w:pPr>
    </w:p>
    <w:p w14:paraId="4BAA96FE" w14:textId="77777777" w:rsidR="00303A02" w:rsidRPr="006C52C8" w:rsidRDefault="00303A02" w:rsidP="00303A02">
      <w:pPr>
        <w:jc w:val="center"/>
        <w:rPr>
          <w:rFonts w:ascii="Arial" w:hAnsi="Arial" w:cs="Arial"/>
          <w:b/>
          <w:sz w:val="22"/>
          <w:szCs w:val="22"/>
        </w:rPr>
      </w:pPr>
    </w:p>
    <w:p w14:paraId="6A6F5F1E" w14:textId="77777777" w:rsidR="00303A02" w:rsidRPr="00430D6A" w:rsidRDefault="00303A02" w:rsidP="00303A02">
      <w:pPr>
        <w:jc w:val="center"/>
        <w:rPr>
          <w:rFonts w:ascii="Calibri" w:hAnsi="Calibri"/>
          <w:b/>
          <w:sz w:val="22"/>
          <w:szCs w:val="22"/>
        </w:rPr>
      </w:pPr>
    </w:p>
    <w:p w14:paraId="4DA101BA" w14:textId="77777777" w:rsidR="00303A02" w:rsidRPr="00430D6A" w:rsidRDefault="00303A02" w:rsidP="00303A02">
      <w:pPr>
        <w:rPr>
          <w:rFonts w:ascii="Calibri" w:hAnsi="Calibri"/>
          <w:b/>
          <w:sz w:val="22"/>
          <w:szCs w:val="22"/>
        </w:rPr>
      </w:pPr>
    </w:p>
    <w:p w14:paraId="34CC11C4" w14:textId="77777777" w:rsidR="00303A02" w:rsidRPr="00430D6A" w:rsidRDefault="00303A02" w:rsidP="00303A02">
      <w:pPr>
        <w:rPr>
          <w:rFonts w:ascii="Calibri" w:hAnsi="Calibri"/>
          <w:b/>
          <w:sz w:val="22"/>
          <w:szCs w:val="22"/>
        </w:rPr>
      </w:pPr>
    </w:p>
    <w:p w14:paraId="13D253D6" w14:textId="77777777" w:rsidR="0099065A" w:rsidRPr="00430D6A" w:rsidRDefault="0099065A" w:rsidP="00303A02">
      <w:pPr>
        <w:rPr>
          <w:rFonts w:ascii="Calibri" w:hAnsi="Calibri"/>
          <w:b/>
          <w:sz w:val="22"/>
          <w:szCs w:val="22"/>
        </w:rPr>
      </w:pPr>
    </w:p>
    <w:p w14:paraId="06E70519" w14:textId="77777777" w:rsidR="0099065A" w:rsidRPr="00430D6A" w:rsidRDefault="0099065A" w:rsidP="00303A02">
      <w:pPr>
        <w:rPr>
          <w:rFonts w:ascii="Calibri" w:hAnsi="Calibri"/>
          <w:b/>
          <w:sz w:val="22"/>
          <w:szCs w:val="22"/>
        </w:rPr>
      </w:pPr>
    </w:p>
    <w:p w14:paraId="67BB4714" w14:textId="77777777" w:rsidR="0099065A" w:rsidRPr="00430D6A" w:rsidRDefault="0099065A" w:rsidP="00303A02">
      <w:pPr>
        <w:rPr>
          <w:rFonts w:ascii="Calibri" w:hAnsi="Calibri"/>
          <w:b/>
          <w:sz w:val="22"/>
          <w:szCs w:val="22"/>
        </w:rPr>
      </w:pPr>
    </w:p>
    <w:p w14:paraId="16A2B08C" w14:textId="77777777" w:rsidR="0099065A" w:rsidRPr="00430D6A" w:rsidRDefault="0099065A" w:rsidP="00303A02">
      <w:pPr>
        <w:rPr>
          <w:rFonts w:ascii="Calibri" w:hAnsi="Calibri"/>
          <w:b/>
          <w:sz w:val="22"/>
          <w:szCs w:val="22"/>
        </w:rPr>
      </w:pPr>
    </w:p>
    <w:p w14:paraId="7A5B9C02" w14:textId="77777777" w:rsidR="0099065A" w:rsidRPr="00430D6A" w:rsidRDefault="0099065A" w:rsidP="00303A02">
      <w:pPr>
        <w:rPr>
          <w:rFonts w:ascii="Calibri" w:hAnsi="Calibri"/>
          <w:b/>
          <w:sz w:val="22"/>
          <w:szCs w:val="22"/>
        </w:rPr>
      </w:pPr>
    </w:p>
    <w:p w14:paraId="277CFEED" w14:textId="77777777" w:rsidR="0099065A" w:rsidRPr="00430D6A" w:rsidRDefault="0099065A" w:rsidP="00303A02">
      <w:pPr>
        <w:rPr>
          <w:rFonts w:ascii="Calibri" w:hAnsi="Calibri"/>
          <w:b/>
          <w:sz w:val="22"/>
          <w:szCs w:val="22"/>
        </w:rPr>
      </w:pPr>
    </w:p>
    <w:p w14:paraId="014C89DE" w14:textId="77777777" w:rsidR="0099065A" w:rsidRPr="00430D6A" w:rsidRDefault="0099065A" w:rsidP="00303A02">
      <w:pPr>
        <w:rPr>
          <w:rFonts w:ascii="Calibri" w:hAnsi="Calibri"/>
          <w:b/>
          <w:sz w:val="22"/>
          <w:szCs w:val="22"/>
        </w:rPr>
      </w:pPr>
    </w:p>
    <w:p w14:paraId="7051ACDD" w14:textId="77777777" w:rsidR="0099065A" w:rsidRPr="00430D6A" w:rsidRDefault="0099065A" w:rsidP="00303A02">
      <w:pPr>
        <w:rPr>
          <w:rFonts w:ascii="Calibri" w:hAnsi="Calibri"/>
          <w:b/>
          <w:sz w:val="22"/>
          <w:szCs w:val="22"/>
        </w:rPr>
      </w:pPr>
    </w:p>
    <w:p w14:paraId="0861825E" w14:textId="77777777" w:rsidR="0099065A" w:rsidRPr="00430D6A" w:rsidRDefault="0099065A" w:rsidP="00303A02">
      <w:pPr>
        <w:rPr>
          <w:rFonts w:ascii="Calibri" w:hAnsi="Calibri"/>
          <w:b/>
          <w:sz w:val="22"/>
          <w:szCs w:val="22"/>
        </w:rPr>
      </w:pPr>
    </w:p>
    <w:p w14:paraId="1FD2F457" w14:textId="77777777" w:rsidR="0099065A" w:rsidRPr="00430D6A" w:rsidRDefault="0099065A" w:rsidP="00303A02">
      <w:pPr>
        <w:rPr>
          <w:rFonts w:ascii="Calibri" w:hAnsi="Calibri"/>
          <w:b/>
          <w:sz w:val="22"/>
          <w:szCs w:val="22"/>
        </w:rPr>
      </w:pPr>
    </w:p>
    <w:p w14:paraId="7AF47D2D" w14:textId="77777777" w:rsidR="0099065A" w:rsidRPr="00430D6A" w:rsidRDefault="0099065A" w:rsidP="00303A02">
      <w:pPr>
        <w:rPr>
          <w:rFonts w:ascii="Calibri" w:hAnsi="Calibri"/>
          <w:b/>
          <w:sz w:val="22"/>
          <w:szCs w:val="22"/>
        </w:rPr>
      </w:pPr>
    </w:p>
    <w:p w14:paraId="107323CF" w14:textId="77777777" w:rsidR="0099065A" w:rsidRPr="00430D6A" w:rsidRDefault="0099065A" w:rsidP="00303A02">
      <w:pPr>
        <w:rPr>
          <w:rFonts w:ascii="Calibri" w:hAnsi="Calibri"/>
          <w:b/>
          <w:sz w:val="22"/>
          <w:szCs w:val="22"/>
        </w:rPr>
      </w:pPr>
    </w:p>
    <w:p w14:paraId="2C316470" w14:textId="77777777" w:rsidR="0099065A" w:rsidRPr="00430D6A" w:rsidRDefault="0099065A" w:rsidP="00303A02">
      <w:pPr>
        <w:rPr>
          <w:rFonts w:ascii="Calibri" w:hAnsi="Calibri"/>
          <w:b/>
          <w:sz w:val="22"/>
          <w:szCs w:val="22"/>
        </w:rPr>
      </w:pPr>
    </w:p>
    <w:p w14:paraId="7DE6E4EA" w14:textId="77777777" w:rsidR="0099065A" w:rsidRPr="00430D6A" w:rsidRDefault="0099065A" w:rsidP="00303A02">
      <w:pPr>
        <w:rPr>
          <w:rFonts w:ascii="Calibri" w:hAnsi="Calibri"/>
          <w:b/>
          <w:sz w:val="22"/>
          <w:szCs w:val="22"/>
        </w:rPr>
      </w:pPr>
    </w:p>
    <w:p w14:paraId="1DE8E91C" w14:textId="77777777" w:rsidR="0099065A" w:rsidRPr="00430D6A" w:rsidRDefault="0099065A" w:rsidP="00303A02">
      <w:pPr>
        <w:rPr>
          <w:rFonts w:ascii="Calibri" w:hAnsi="Calibri"/>
          <w:b/>
          <w:sz w:val="22"/>
          <w:szCs w:val="22"/>
        </w:rPr>
      </w:pPr>
    </w:p>
    <w:p w14:paraId="0B4393A4" w14:textId="77777777" w:rsidR="0099065A" w:rsidRPr="00430D6A" w:rsidRDefault="0099065A" w:rsidP="00303A02">
      <w:pPr>
        <w:rPr>
          <w:rFonts w:ascii="Calibri" w:hAnsi="Calibri"/>
          <w:b/>
          <w:sz w:val="22"/>
          <w:szCs w:val="22"/>
        </w:rPr>
        <w:sectPr w:rsidR="0099065A" w:rsidRPr="00430D6A" w:rsidSect="000500B0">
          <w:footerReference w:type="default" r:id="rId13"/>
          <w:pgSz w:w="12240" w:h="15840"/>
          <w:pgMar w:top="1440" w:right="1800" w:bottom="1440" w:left="1800" w:header="720" w:footer="720" w:gutter="0"/>
          <w:pgNumType w:start="1"/>
          <w:cols w:space="720"/>
        </w:sectPr>
      </w:pPr>
    </w:p>
    <w:p w14:paraId="4D0B645D" w14:textId="77777777" w:rsidR="00864B5E" w:rsidRDefault="00864B5E" w:rsidP="005F0DC7">
      <w:pPr>
        <w:jc w:val="center"/>
        <w:rPr>
          <w:rFonts w:ascii="Arial" w:hAnsi="Arial" w:cs="Arial"/>
          <w:b/>
          <w:sz w:val="20"/>
        </w:rPr>
      </w:pPr>
    </w:p>
    <w:p w14:paraId="3A83C475" w14:textId="0A21C83C" w:rsidR="005F0DC7" w:rsidRPr="00D86644" w:rsidRDefault="005F0DC7" w:rsidP="005F0DC7">
      <w:pPr>
        <w:jc w:val="center"/>
        <w:rPr>
          <w:rFonts w:ascii="Arial" w:hAnsi="Arial" w:cs="Arial"/>
          <w:b/>
          <w:sz w:val="20"/>
        </w:rPr>
      </w:pPr>
      <w:r w:rsidRPr="00D86644">
        <w:rPr>
          <w:rFonts w:ascii="Arial" w:hAnsi="Arial" w:cs="Arial"/>
          <w:b/>
          <w:sz w:val="20"/>
        </w:rPr>
        <w:t>INDEX (NUMERICAL)</w:t>
      </w:r>
    </w:p>
    <w:p w14:paraId="6C149A16" w14:textId="77777777" w:rsidR="005F0DC7" w:rsidRPr="00D86644" w:rsidRDefault="005F0DC7" w:rsidP="005F0DC7">
      <w:pPr>
        <w:tabs>
          <w:tab w:val="left" w:leader="dot" w:pos="8640"/>
        </w:tabs>
        <w:jc w:val="center"/>
        <w:rPr>
          <w:rFonts w:ascii="Arial" w:hAnsi="Arial" w:cs="Arial"/>
          <w:b/>
          <w:sz w:val="20"/>
        </w:rPr>
      </w:pPr>
    </w:p>
    <w:p w14:paraId="6D68392C" w14:textId="77777777" w:rsidR="005F0DC7" w:rsidRPr="00D86644" w:rsidRDefault="00DA4371" w:rsidP="005F0DC7">
      <w:pPr>
        <w:rPr>
          <w:rFonts w:ascii="Arial" w:hAnsi="Arial" w:cs="Arial"/>
          <w:b/>
          <w:sz w:val="20"/>
        </w:rPr>
      </w:pPr>
      <w:r w:rsidRPr="00D86644">
        <w:rPr>
          <w:rFonts w:ascii="Arial" w:hAnsi="Arial" w:cs="Arial"/>
          <w:b/>
          <w:sz w:val="20"/>
        </w:rPr>
        <w:t>ARTICLE</w:t>
      </w:r>
      <w:r w:rsidR="005F0DC7" w:rsidRPr="00D86644">
        <w:rPr>
          <w:rFonts w:ascii="Arial" w:hAnsi="Arial" w:cs="Arial"/>
          <w:b/>
          <w:sz w:val="20"/>
        </w:rPr>
        <w:tab/>
      </w:r>
      <w:r w:rsidR="005F0DC7" w:rsidRPr="00D86644">
        <w:rPr>
          <w:rFonts w:ascii="Arial" w:hAnsi="Arial" w:cs="Arial"/>
          <w:b/>
          <w:sz w:val="20"/>
        </w:rPr>
        <w:tab/>
      </w:r>
      <w:r w:rsidR="005F0DC7" w:rsidRPr="00D86644">
        <w:rPr>
          <w:rFonts w:ascii="Arial" w:hAnsi="Arial" w:cs="Arial"/>
          <w:b/>
          <w:sz w:val="20"/>
        </w:rPr>
        <w:tab/>
      </w:r>
      <w:r w:rsidR="005F0DC7" w:rsidRPr="00D86644">
        <w:rPr>
          <w:rFonts w:ascii="Arial" w:hAnsi="Arial" w:cs="Arial"/>
          <w:b/>
          <w:sz w:val="20"/>
        </w:rPr>
        <w:tab/>
      </w:r>
      <w:r w:rsidR="005F0DC7" w:rsidRPr="00D86644">
        <w:rPr>
          <w:rFonts w:ascii="Arial" w:hAnsi="Arial" w:cs="Arial"/>
          <w:b/>
          <w:sz w:val="20"/>
        </w:rPr>
        <w:tab/>
      </w:r>
      <w:r w:rsidR="005F0DC7" w:rsidRPr="00D86644">
        <w:rPr>
          <w:rFonts w:ascii="Arial" w:hAnsi="Arial" w:cs="Arial"/>
          <w:b/>
          <w:sz w:val="20"/>
        </w:rPr>
        <w:tab/>
      </w:r>
      <w:r w:rsidR="005F0DC7" w:rsidRPr="00D86644">
        <w:rPr>
          <w:rFonts w:ascii="Arial" w:hAnsi="Arial" w:cs="Arial"/>
          <w:b/>
          <w:sz w:val="20"/>
        </w:rPr>
        <w:tab/>
      </w:r>
      <w:r w:rsidR="005F0DC7" w:rsidRPr="00D86644">
        <w:rPr>
          <w:rFonts w:ascii="Arial" w:hAnsi="Arial" w:cs="Arial"/>
          <w:b/>
          <w:sz w:val="20"/>
        </w:rPr>
        <w:tab/>
      </w:r>
      <w:r w:rsidR="005F0DC7" w:rsidRPr="00D86644">
        <w:rPr>
          <w:rFonts w:ascii="Arial" w:hAnsi="Arial" w:cs="Arial"/>
          <w:b/>
          <w:sz w:val="20"/>
        </w:rPr>
        <w:tab/>
      </w:r>
      <w:r w:rsidR="005F0DC7" w:rsidRPr="00D86644">
        <w:rPr>
          <w:rFonts w:ascii="Arial" w:hAnsi="Arial" w:cs="Arial"/>
          <w:b/>
          <w:sz w:val="20"/>
        </w:rPr>
        <w:tab/>
        <w:t>PAGE</w:t>
      </w:r>
    </w:p>
    <w:p w14:paraId="52663E80" w14:textId="77777777" w:rsidR="005F0DC7" w:rsidRPr="00D96BC3" w:rsidRDefault="005F0DC7" w:rsidP="005F0DC7">
      <w:pPr>
        <w:tabs>
          <w:tab w:val="left" w:leader="dot" w:pos="8640"/>
        </w:tabs>
        <w:rPr>
          <w:rFonts w:ascii="Arial" w:hAnsi="Arial" w:cs="Arial"/>
          <w:sz w:val="22"/>
          <w:szCs w:val="22"/>
        </w:rPr>
      </w:pPr>
    </w:p>
    <w:p w14:paraId="37789588" w14:textId="77777777" w:rsidR="005F0DC7" w:rsidRPr="00864B5E" w:rsidRDefault="005F0DC7" w:rsidP="00E267E3">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1.</w:t>
      </w:r>
      <w:r w:rsidRPr="00864B5E">
        <w:rPr>
          <w:rFonts w:ascii="Arial" w:hAnsi="Arial" w:cs="Arial"/>
          <w:sz w:val="20"/>
        </w:rPr>
        <w:tab/>
        <w:t>DEFINIT</w:t>
      </w:r>
      <w:r w:rsidR="00215303" w:rsidRPr="00864B5E">
        <w:rPr>
          <w:rFonts w:ascii="Arial" w:hAnsi="Arial" w:cs="Arial"/>
          <w:sz w:val="20"/>
        </w:rPr>
        <w:t>IONS</w:t>
      </w:r>
      <w:r w:rsidR="00215303" w:rsidRPr="00864B5E">
        <w:rPr>
          <w:rFonts w:ascii="Arial" w:hAnsi="Arial" w:cs="Arial"/>
          <w:sz w:val="20"/>
        </w:rPr>
        <w:tab/>
      </w:r>
      <w:r w:rsidR="00CD7BFA" w:rsidRPr="00864B5E">
        <w:rPr>
          <w:rFonts w:ascii="Arial" w:hAnsi="Arial" w:cs="Arial"/>
          <w:sz w:val="20"/>
        </w:rPr>
        <w:t>3</w:t>
      </w:r>
    </w:p>
    <w:p w14:paraId="280D64DD" w14:textId="77777777"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2</w:t>
      </w:r>
      <w:r w:rsidRPr="00864B5E">
        <w:rPr>
          <w:rFonts w:ascii="Arial" w:hAnsi="Arial" w:cs="Arial"/>
          <w:sz w:val="20"/>
        </w:rPr>
        <w:tab/>
        <w:t>UNION DUES</w:t>
      </w:r>
      <w:r w:rsidRPr="00864B5E">
        <w:rPr>
          <w:rFonts w:ascii="Arial" w:hAnsi="Arial" w:cs="Arial"/>
          <w:sz w:val="20"/>
        </w:rPr>
        <w:tab/>
      </w:r>
      <w:r w:rsidR="00CD7BFA" w:rsidRPr="00864B5E">
        <w:rPr>
          <w:rFonts w:ascii="Arial" w:hAnsi="Arial" w:cs="Arial"/>
          <w:sz w:val="20"/>
        </w:rPr>
        <w:t>4</w:t>
      </w:r>
    </w:p>
    <w:p w14:paraId="24E33FB0" w14:textId="1691440F"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3.</w:t>
      </w:r>
      <w:r w:rsidRPr="00864B5E">
        <w:rPr>
          <w:rFonts w:ascii="Arial" w:hAnsi="Arial" w:cs="Arial"/>
          <w:sz w:val="20"/>
        </w:rPr>
        <w:tab/>
        <w:t>RECOGNITION</w:t>
      </w:r>
      <w:r w:rsidRPr="00864B5E">
        <w:rPr>
          <w:rFonts w:ascii="Arial" w:hAnsi="Arial" w:cs="Arial"/>
          <w:sz w:val="20"/>
        </w:rPr>
        <w:tab/>
      </w:r>
      <w:r w:rsidR="00282401" w:rsidRPr="00864B5E">
        <w:rPr>
          <w:rFonts w:ascii="Arial" w:hAnsi="Arial" w:cs="Arial"/>
          <w:sz w:val="20"/>
        </w:rPr>
        <w:t>4</w:t>
      </w:r>
    </w:p>
    <w:p w14:paraId="5DECBAEE" w14:textId="4340EECD" w:rsidR="00F04F1F" w:rsidRPr="00864B5E" w:rsidRDefault="00F04F1F"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4.</w:t>
      </w:r>
      <w:r w:rsidRPr="00864B5E">
        <w:rPr>
          <w:rFonts w:ascii="Arial" w:hAnsi="Arial" w:cs="Arial"/>
          <w:sz w:val="20"/>
        </w:rPr>
        <w:tab/>
        <w:t>RESPECTFUL WORKING ENVIRONMENT</w:t>
      </w:r>
      <w:r w:rsidRPr="00864B5E">
        <w:rPr>
          <w:rFonts w:ascii="Arial" w:hAnsi="Arial" w:cs="Arial"/>
          <w:sz w:val="20"/>
        </w:rPr>
        <w:tab/>
        <w:t>4</w:t>
      </w:r>
    </w:p>
    <w:p w14:paraId="3D0F0EC4" w14:textId="3F473959" w:rsidR="005F0DC7" w:rsidRPr="00864B5E" w:rsidRDefault="00F04F1F"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5</w:t>
      </w:r>
      <w:r w:rsidR="00215303" w:rsidRPr="00864B5E">
        <w:rPr>
          <w:rFonts w:ascii="Arial" w:hAnsi="Arial" w:cs="Arial"/>
          <w:sz w:val="20"/>
        </w:rPr>
        <w:t>.</w:t>
      </w:r>
      <w:r w:rsidR="00215303" w:rsidRPr="00864B5E">
        <w:rPr>
          <w:rFonts w:ascii="Arial" w:hAnsi="Arial" w:cs="Arial"/>
          <w:sz w:val="20"/>
        </w:rPr>
        <w:tab/>
        <w:t>CLASSIFICATIONS</w:t>
      </w:r>
      <w:r w:rsidR="00215303" w:rsidRPr="00864B5E">
        <w:rPr>
          <w:rFonts w:ascii="Arial" w:hAnsi="Arial" w:cs="Arial"/>
          <w:sz w:val="20"/>
        </w:rPr>
        <w:tab/>
      </w:r>
      <w:r w:rsidR="00282401" w:rsidRPr="00864B5E">
        <w:rPr>
          <w:rFonts w:ascii="Arial" w:hAnsi="Arial" w:cs="Arial"/>
          <w:sz w:val="20"/>
        </w:rPr>
        <w:t>4</w:t>
      </w:r>
    </w:p>
    <w:p w14:paraId="05B64827" w14:textId="7496C2B5" w:rsidR="005F0DC7" w:rsidRPr="00864B5E" w:rsidRDefault="000D45FA"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6</w:t>
      </w:r>
      <w:r w:rsidR="00215303" w:rsidRPr="00864B5E">
        <w:rPr>
          <w:rFonts w:ascii="Arial" w:hAnsi="Arial" w:cs="Arial"/>
          <w:sz w:val="20"/>
        </w:rPr>
        <w:t>.</w:t>
      </w:r>
      <w:r w:rsidR="00215303" w:rsidRPr="00864B5E">
        <w:rPr>
          <w:rFonts w:ascii="Arial" w:hAnsi="Arial" w:cs="Arial"/>
          <w:sz w:val="20"/>
        </w:rPr>
        <w:tab/>
        <w:t>APPOINTMENTS TO STAFF</w:t>
      </w:r>
      <w:r w:rsidR="00215303" w:rsidRPr="00864B5E">
        <w:rPr>
          <w:rFonts w:ascii="Arial" w:hAnsi="Arial" w:cs="Arial"/>
          <w:sz w:val="20"/>
        </w:rPr>
        <w:tab/>
      </w:r>
      <w:r w:rsidR="00B51EAB" w:rsidRPr="00864B5E">
        <w:rPr>
          <w:rFonts w:ascii="Arial" w:hAnsi="Arial" w:cs="Arial"/>
          <w:sz w:val="20"/>
        </w:rPr>
        <w:t>5</w:t>
      </w:r>
    </w:p>
    <w:p w14:paraId="3CFAB691" w14:textId="486AFD19" w:rsidR="005F0DC7" w:rsidRPr="00864B5E" w:rsidRDefault="000D45FA"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7</w:t>
      </w:r>
      <w:r w:rsidR="00215303" w:rsidRPr="00864B5E">
        <w:rPr>
          <w:rFonts w:ascii="Arial" w:hAnsi="Arial" w:cs="Arial"/>
          <w:sz w:val="20"/>
        </w:rPr>
        <w:t>.</w:t>
      </w:r>
      <w:r w:rsidR="00215303" w:rsidRPr="00864B5E">
        <w:rPr>
          <w:rFonts w:ascii="Arial" w:hAnsi="Arial" w:cs="Arial"/>
          <w:sz w:val="20"/>
        </w:rPr>
        <w:tab/>
        <w:t>SENIORITY</w:t>
      </w:r>
      <w:r w:rsidR="00215303" w:rsidRPr="00864B5E">
        <w:rPr>
          <w:rFonts w:ascii="Arial" w:hAnsi="Arial" w:cs="Arial"/>
          <w:sz w:val="20"/>
        </w:rPr>
        <w:tab/>
      </w:r>
      <w:r w:rsidR="00EB529F">
        <w:rPr>
          <w:rFonts w:ascii="Arial" w:hAnsi="Arial" w:cs="Arial"/>
          <w:sz w:val="20"/>
        </w:rPr>
        <w:t>5</w:t>
      </w:r>
    </w:p>
    <w:p w14:paraId="793AAD91" w14:textId="6C2F1372" w:rsidR="005F0DC7" w:rsidRPr="00864B5E" w:rsidRDefault="000D45FA"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8</w:t>
      </w:r>
      <w:r w:rsidR="00215303" w:rsidRPr="00864B5E">
        <w:rPr>
          <w:rFonts w:ascii="Arial" w:hAnsi="Arial" w:cs="Arial"/>
          <w:sz w:val="20"/>
        </w:rPr>
        <w:t>.</w:t>
      </w:r>
      <w:r w:rsidR="00215303" w:rsidRPr="00864B5E">
        <w:rPr>
          <w:rFonts w:ascii="Arial" w:hAnsi="Arial" w:cs="Arial"/>
          <w:sz w:val="20"/>
        </w:rPr>
        <w:tab/>
        <w:t>PROMOTIONS AND STAFF CHANGES</w:t>
      </w:r>
      <w:r w:rsidR="00215303" w:rsidRPr="00864B5E">
        <w:rPr>
          <w:rFonts w:ascii="Arial" w:hAnsi="Arial" w:cs="Arial"/>
          <w:sz w:val="20"/>
        </w:rPr>
        <w:tab/>
      </w:r>
      <w:r w:rsidR="00CD7BFA" w:rsidRPr="00864B5E">
        <w:rPr>
          <w:rFonts w:ascii="Arial" w:hAnsi="Arial" w:cs="Arial"/>
          <w:sz w:val="20"/>
        </w:rPr>
        <w:t>7</w:t>
      </w:r>
    </w:p>
    <w:p w14:paraId="6509F832" w14:textId="03FB3C1D" w:rsidR="000D45FA" w:rsidRPr="00864B5E" w:rsidRDefault="000D45FA"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9.</w:t>
      </w:r>
      <w:r w:rsidRPr="00864B5E">
        <w:rPr>
          <w:rFonts w:ascii="Arial" w:hAnsi="Arial" w:cs="Arial"/>
          <w:sz w:val="20"/>
        </w:rPr>
        <w:tab/>
        <w:t>DISCIPLINE</w:t>
      </w:r>
      <w:r w:rsidRPr="00864B5E">
        <w:rPr>
          <w:rFonts w:ascii="Arial" w:hAnsi="Arial" w:cs="Arial"/>
          <w:sz w:val="20"/>
        </w:rPr>
        <w:tab/>
      </w:r>
      <w:r w:rsidR="00EB529F">
        <w:rPr>
          <w:rFonts w:ascii="Arial" w:hAnsi="Arial" w:cs="Arial"/>
          <w:sz w:val="20"/>
        </w:rPr>
        <w:t>8</w:t>
      </w:r>
    </w:p>
    <w:p w14:paraId="5B218C29" w14:textId="027B833E" w:rsidR="005F0DC7" w:rsidRPr="00864B5E" w:rsidRDefault="000D45FA"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10</w:t>
      </w:r>
      <w:r w:rsidR="00215303" w:rsidRPr="00864B5E">
        <w:rPr>
          <w:rFonts w:ascii="Arial" w:hAnsi="Arial" w:cs="Arial"/>
          <w:sz w:val="20"/>
        </w:rPr>
        <w:t>.</w:t>
      </w:r>
      <w:r w:rsidR="00215303" w:rsidRPr="00864B5E">
        <w:rPr>
          <w:rFonts w:ascii="Arial" w:hAnsi="Arial" w:cs="Arial"/>
          <w:sz w:val="20"/>
        </w:rPr>
        <w:tab/>
        <w:t xml:space="preserve">LAYOFF &amp; </w:t>
      </w:r>
      <w:r w:rsidR="00D34FFC" w:rsidRPr="00864B5E">
        <w:rPr>
          <w:rFonts w:ascii="Arial" w:hAnsi="Arial" w:cs="Arial"/>
          <w:sz w:val="20"/>
        </w:rPr>
        <w:t>RECALL</w:t>
      </w:r>
      <w:r w:rsidR="00215303" w:rsidRPr="00864B5E">
        <w:rPr>
          <w:rFonts w:ascii="Arial" w:hAnsi="Arial" w:cs="Arial"/>
          <w:sz w:val="20"/>
        </w:rPr>
        <w:tab/>
      </w:r>
      <w:r w:rsidR="00B51EAB" w:rsidRPr="00864B5E">
        <w:rPr>
          <w:rFonts w:ascii="Arial" w:hAnsi="Arial" w:cs="Arial"/>
          <w:sz w:val="20"/>
        </w:rPr>
        <w:t>9</w:t>
      </w:r>
    </w:p>
    <w:p w14:paraId="310ADDBB" w14:textId="47177CDA" w:rsidR="005F0DC7" w:rsidRPr="00864B5E" w:rsidRDefault="000D45FA"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11</w:t>
      </w:r>
      <w:r w:rsidR="00215303" w:rsidRPr="00864B5E">
        <w:rPr>
          <w:rFonts w:ascii="Arial" w:hAnsi="Arial" w:cs="Arial"/>
          <w:sz w:val="20"/>
        </w:rPr>
        <w:tab/>
        <w:t>VACATIONS</w:t>
      </w:r>
      <w:r w:rsidR="00215303" w:rsidRPr="00864B5E">
        <w:rPr>
          <w:rFonts w:ascii="Arial" w:hAnsi="Arial" w:cs="Arial"/>
          <w:sz w:val="20"/>
        </w:rPr>
        <w:tab/>
      </w:r>
      <w:r w:rsidR="00B51EAB" w:rsidRPr="00864B5E">
        <w:rPr>
          <w:rFonts w:ascii="Arial" w:hAnsi="Arial" w:cs="Arial"/>
          <w:sz w:val="20"/>
        </w:rPr>
        <w:t>10</w:t>
      </w:r>
    </w:p>
    <w:p w14:paraId="08E92ACD" w14:textId="5A2F9EC2"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1</w:t>
      </w:r>
      <w:r w:rsidR="000D45FA" w:rsidRPr="00864B5E">
        <w:rPr>
          <w:rFonts w:ascii="Arial" w:hAnsi="Arial" w:cs="Arial"/>
          <w:sz w:val="20"/>
        </w:rPr>
        <w:t>2</w:t>
      </w:r>
      <w:r w:rsidRPr="00864B5E">
        <w:rPr>
          <w:rFonts w:ascii="Arial" w:hAnsi="Arial" w:cs="Arial"/>
          <w:sz w:val="20"/>
        </w:rPr>
        <w:t>.</w:t>
      </w:r>
      <w:r w:rsidRPr="00864B5E">
        <w:rPr>
          <w:rFonts w:ascii="Arial" w:hAnsi="Arial" w:cs="Arial"/>
          <w:sz w:val="20"/>
        </w:rPr>
        <w:tab/>
        <w:t>PUBLIC HOLIDAYS</w:t>
      </w:r>
      <w:r w:rsidRPr="00864B5E">
        <w:rPr>
          <w:rFonts w:ascii="Arial" w:hAnsi="Arial" w:cs="Arial"/>
          <w:sz w:val="20"/>
        </w:rPr>
        <w:tab/>
      </w:r>
      <w:r w:rsidR="00B51EAB" w:rsidRPr="00864B5E">
        <w:rPr>
          <w:rFonts w:ascii="Arial" w:hAnsi="Arial" w:cs="Arial"/>
          <w:sz w:val="20"/>
        </w:rPr>
        <w:t>1</w:t>
      </w:r>
      <w:r w:rsidR="00EB529F">
        <w:rPr>
          <w:rFonts w:ascii="Arial" w:hAnsi="Arial" w:cs="Arial"/>
          <w:sz w:val="20"/>
        </w:rPr>
        <w:t>1</w:t>
      </w:r>
    </w:p>
    <w:p w14:paraId="741BA21B" w14:textId="5349DB48"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1</w:t>
      </w:r>
      <w:r w:rsidR="000D45FA" w:rsidRPr="00864B5E">
        <w:rPr>
          <w:rFonts w:ascii="Arial" w:hAnsi="Arial" w:cs="Arial"/>
          <w:sz w:val="20"/>
        </w:rPr>
        <w:t>3</w:t>
      </w:r>
      <w:r w:rsidRPr="00864B5E">
        <w:rPr>
          <w:rFonts w:ascii="Arial" w:hAnsi="Arial" w:cs="Arial"/>
          <w:sz w:val="20"/>
        </w:rPr>
        <w:t>.</w:t>
      </w:r>
      <w:r w:rsidRPr="00864B5E">
        <w:rPr>
          <w:rFonts w:ascii="Arial" w:hAnsi="Arial" w:cs="Arial"/>
          <w:sz w:val="20"/>
        </w:rPr>
        <w:tab/>
        <w:t>LEAVES OF ABSENCE</w:t>
      </w:r>
      <w:r w:rsidRPr="00864B5E">
        <w:rPr>
          <w:rFonts w:ascii="Arial" w:hAnsi="Arial" w:cs="Arial"/>
          <w:sz w:val="20"/>
        </w:rPr>
        <w:tab/>
      </w:r>
      <w:r w:rsidR="00282401" w:rsidRPr="00864B5E">
        <w:rPr>
          <w:rFonts w:ascii="Arial" w:hAnsi="Arial" w:cs="Arial"/>
          <w:sz w:val="20"/>
        </w:rPr>
        <w:t>1</w:t>
      </w:r>
      <w:r w:rsidR="00B51EAB" w:rsidRPr="00864B5E">
        <w:rPr>
          <w:rFonts w:ascii="Arial" w:hAnsi="Arial" w:cs="Arial"/>
          <w:sz w:val="20"/>
        </w:rPr>
        <w:t>2</w:t>
      </w:r>
    </w:p>
    <w:p w14:paraId="6326E961" w14:textId="0BC67AB4" w:rsidR="005F0DC7" w:rsidRPr="00864B5E" w:rsidRDefault="005F0DC7"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1</w:t>
      </w:r>
      <w:r w:rsidR="000D45FA" w:rsidRPr="00864B5E">
        <w:rPr>
          <w:rFonts w:ascii="Arial" w:hAnsi="Arial" w:cs="Arial"/>
          <w:sz w:val="20"/>
        </w:rPr>
        <w:t>4</w:t>
      </w:r>
      <w:r w:rsidR="00215303" w:rsidRPr="00864B5E">
        <w:rPr>
          <w:rFonts w:ascii="Arial" w:hAnsi="Arial" w:cs="Arial"/>
          <w:sz w:val="20"/>
        </w:rPr>
        <w:t>.</w:t>
      </w:r>
      <w:r w:rsidR="00215303" w:rsidRPr="00864B5E">
        <w:rPr>
          <w:rFonts w:ascii="Arial" w:hAnsi="Arial" w:cs="Arial"/>
          <w:sz w:val="20"/>
        </w:rPr>
        <w:tab/>
        <w:t>SICK LEAVE</w:t>
      </w:r>
      <w:r w:rsidR="00215303" w:rsidRPr="00864B5E">
        <w:rPr>
          <w:rFonts w:ascii="Arial" w:hAnsi="Arial" w:cs="Arial"/>
          <w:sz w:val="20"/>
        </w:rPr>
        <w:tab/>
      </w:r>
      <w:r w:rsidR="00CD7BFA" w:rsidRPr="00864B5E">
        <w:rPr>
          <w:rFonts w:ascii="Arial" w:hAnsi="Arial" w:cs="Arial"/>
          <w:sz w:val="20"/>
        </w:rPr>
        <w:t>1</w:t>
      </w:r>
      <w:r w:rsidR="00EB529F">
        <w:rPr>
          <w:rFonts w:ascii="Arial" w:hAnsi="Arial" w:cs="Arial"/>
          <w:sz w:val="20"/>
        </w:rPr>
        <w:t>5</w:t>
      </w:r>
    </w:p>
    <w:p w14:paraId="66D42CF1" w14:textId="396696DB" w:rsidR="005F0DC7" w:rsidRPr="00864B5E" w:rsidRDefault="005F0DC7"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1</w:t>
      </w:r>
      <w:r w:rsidR="000D45FA" w:rsidRPr="00864B5E">
        <w:rPr>
          <w:rFonts w:ascii="Arial" w:hAnsi="Arial" w:cs="Arial"/>
          <w:sz w:val="20"/>
        </w:rPr>
        <w:t>5</w:t>
      </w:r>
      <w:r w:rsidRPr="00864B5E">
        <w:rPr>
          <w:rFonts w:ascii="Arial" w:hAnsi="Arial" w:cs="Arial"/>
          <w:sz w:val="20"/>
        </w:rPr>
        <w:t>.</w:t>
      </w:r>
      <w:r w:rsidRPr="00864B5E">
        <w:rPr>
          <w:rFonts w:ascii="Arial" w:hAnsi="Arial" w:cs="Arial"/>
          <w:sz w:val="20"/>
        </w:rPr>
        <w:tab/>
        <w:t>HOURS OF WO</w:t>
      </w:r>
      <w:r w:rsidR="00215303" w:rsidRPr="00864B5E">
        <w:rPr>
          <w:rFonts w:ascii="Arial" w:hAnsi="Arial" w:cs="Arial"/>
          <w:sz w:val="20"/>
        </w:rPr>
        <w:t>RK</w:t>
      </w:r>
      <w:r w:rsidR="00215303" w:rsidRPr="00864B5E">
        <w:rPr>
          <w:rFonts w:ascii="Arial" w:hAnsi="Arial" w:cs="Arial"/>
          <w:sz w:val="20"/>
        </w:rPr>
        <w:tab/>
      </w:r>
      <w:r w:rsidR="00D07DEB" w:rsidRPr="00864B5E">
        <w:rPr>
          <w:rFonts w:ascii="Arial" w:hAnsi="Arial" w:cs="Arial"/>
          <w:sz w:val="20"/>
        </w:rPr>
        <w:t>1</w:t>
      </w:r>
      <w:r w:rsidR="00D86644" w:rsidRPr="00864B5E">
        <w:rPr>
          <w:rFonts w:ascii="Arial" w:hAnsi="Arial" w:cs="Arial"/>
          <w:sz w:val="20"/>
        </w:rPr>
        <w:t>7</w:t>
      </w:r>
    </w:p>
    <w:p w14:paraId="74CCF94E" w14:textId="77C6FD99"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1</w:t>
      </w:r>
      <w:r w:rsidR="000D45FA" w:rsidRPr="00864B5E">
        <w:rPr>
          <w:rFonts w:ascii="Arial" w:hAnsi="Arial" w:cs="Arial"/>
          <w:sz w:val="20"/>
        </w:rPr>
        <w:t>6</w:t>
      </w:r>
      <w:r w:rsidRPr="00864B5E">
        <w:rPr>
          <w:rFonts w:ascii="Arial" w:hAnsi="Arial" w:cs="Arial"/>
          <w:sz w:val="20"/>
        </w:rPr>
        <w:t>.</w:t>
      </w:r>
      <w:r w:rsidRPr="00864B5E">
        <w:rPr>
          <w:rFonts w:ascii="Arial" w:hAnsi="Arial" w:cs="Arial"/>
          <w:sz w:val="20"/>
        </w:rPr>
        <w:tab/>
        <w:t>OVERTIME</w:t>
      </w:r>
      <w:r w:rsidRPr="00864B5E">
        <w:rPr>
          <w:rFonts w:ascii="Arial" w:hAnsi="Arial" w:cs="Arial"/>
          <w:sz w:val="20"/>
        </w:rPr>
        <w:tab/>
      </w:r>
      <w:r w:rsidR="00D07DEB" w:rsidRPr="00864B5E">
        <w:rPr>
          <w:rFonts w:ascii="Arial" w:hAnsi="Arial" w:cs="Arial"/>
          <w:sz w:val="20"/>
        </w:rPr>
        <w:t>1</w:t>
      </w:r>
      <w:r w:rsidR="00D86644" w:rsidRPr="00864B5E">
        <w:rPr>
          <w:rFonts w:ascii="Arial" w:hAnsi="Arial" w:cs="Arial"/>
          <w:sz w:val="20"/>
        </w:rPr>
        <w:t>7</w:t>
      </w:r>
    </w:p>
    <w:p w14:paraId="76852AC8" w14:textId="02495BE8"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1</w:t>
      </w:r>
      <w:r w:rsidR="000D45FA" w:rsidRPr="00864B5E">
        <w:rPr>
          <w:rFonts w:ascii="Arial" w:hAnsi="Arial" w:cs="Arial"/>
          <w:sz w:val="20"/>
        </w:rPr>
        <w:t>7</w:t>
      </w:r>
      <w:r w:rsidRPr="00864B5E">
        <w:rPr>
          <w:rFonts w:ascii="Arial" w:hAnsi="Arial" w:cs="Arial"/>
          <w:sz w:val="20"/>
        </w:rPr>
        <w:t>.</w:t>
      </w:r>
      <w:r w:rsidRPr="00864B5E">
        <w:rPr>
          <w:rFonts w:ascii="Arial" w:hAnsi="Arial" w:cs="Arial"/>
          <w:sz w:val="20"/>
        </w:rPr>
        <w:tab/>
        <w:t>SHIFT WORK</w:t>
      </w:r>
      <w:r w:rsidRPr="00864B5E">
        <w:rPr>
          <w:rFonts w:ascii="Arial" w:hAnsi="Arial" w:cs="Arial"/>
          <w:sz w:val="20"/>
        </w:rPr>
        <w:tab/>
      </w:r>
      <w:r w:rsidR="00D07DEB" w:rsidRPr="00864B5E">
        <w:rPr>
          <w:rFonts w:ascii="Arial" w:hAnsi="Arial" w:cs="Arial"/>
          <w:sz w:val="20"/>
        </w:rPr>
        <w:t>1</w:t>
      </w:r>
      <w:r w:rsidR="00D86644" w:rsidRPr="00864B5E">
        <w:rPr>
          <w:rFonts w:ascii="Arial" w:hAnsi="Arial" w:cs="Arial"/>
          <w:sz w:val="20"/>
        </w:rPr>
        <w:t>8</w:t>
      </w:r>
    </w:p>
    <w:p w14:paraId="6DC727D3" w14:textId="6101A4D4"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1</w:t>
      </w:r>
      <w:r w:rsidR="000D45FA" w:rsidRPr="00864B5E">
        <w:rPr>
          <w:rFonts w:ascii="Arial" w:hAnsi="Arial" w:cs="Arial"/>
          <w:sz w:val="20"/>
        </w:rPr>
        <w:t>8</w:t>
      </w:r>
      <w:r w:rsidRPr="00864B5E">
        <w:rPr>
          <w:rFonts w:ascii="Arial" w:hAnsi="Arial" w:cs="Arial"/>
          <w:sz w:val="20"/>
        </w:rPr>
        <w:t>.</w:t>
      </w:r>
      <w:r w:rsidRPr="00864B5E">
        <w:rPr>
          <w:rFonts w:ascii="Arial" w:hAnsi="Arial" w:cs="Arial"/>
          <w:sz w:val="20"/>
        </w:rPr>
        <w:tab/>
        <w:t>SENIOR WORK</w:t>
      </w:r>
      <w:r w:rsidRPr="00864B5E">
        <w:rPr>
          <w:rFonts w:ascii="Arial" w:hAnsi="Arial" w:cs="Arial"/>
          <w:sz w:val="20"/>
        </w:rPr>
        <w:tab/>
      </w:r>
      <w:r w:rsidR="009530B9" w:rsidRPr="00864B5E">
        <w:rPr>
          <w:rFonts w:ascii="Arial" w:hAnsi="Arial" w:cs="Arial"/>
          <w:sz w:val="20"/>
        </w:rPr>
        <w:t>1</w:t>
      </w:r>
      <w:r w:rsidR="00D86644" w:rsidRPr="00864B5E">
        <w:rPr>
          <w:rFonts w:ascii="Arial" w:hAnsi="Arial" w:cs="Arial"/>
          <w:sz w:val="20"/>
        </w:rPr>
        <w:t>8</w:t>
      </w:r>
    </w:p>
    <w:p w14:paraId="0C4FBC85" w14:textId="2AF5C614" w:rsidR="005F0DC7" w:rsidRPr="00864B5E" w:rsidRDefault="005F0DC7" w:rsidP="005F0DC7">
      <w:pPr>
        <w:tabs>
          <w:tab w:val="left" w:pos="720"/>
          <w:tab w:val="right" w:leader="hyphen" w:pos="8550"/>
          <w:tab w:val="decimal" w:pos="8640"/>
        </w:tabs>
        <w:spacing w:line="360" w:lineRule="auto"/>
        <w:jc w:val="left"/>
        <w:rPr>
          <w:rFonts w:ascii="Arial" w:hAnsi="Arial" w:cs="Arial"/>
          <w:sz w:val="20"/>
        </w:rPr>
      </w:pPr>
      <w:r w:rsidRPr="00864B5E">
        <w:rPr>
          <w:rFonts w:ascii="Arial" w:hAnsi="Arial" w:cs="Arial"/>
          <w:sz w:val="20"/>
        </w:rPr>
        <w:t>1</w:t>
      </w:r>
      <w:r w:rsidR="000D45FA" w:rsidRPr="00864B5E">
        <w:rPr>
          <w:rFonts w:ascii="Arial" w:hAnsi="Arial" w:cs="Arial"/>
          <w:sz w:val="20"/>
        </w:rPr>
        <w:t>9</w:t>
      </w:r>
      <w:r w:rsidRPr="00864B5E">
        <w:rPr>
          <w:rFonts w:ascii="Arial" w:hAnsi="Arial" w:cs="Arial"/>
          <w:sz w:val="20"/>
        </w:rPr>
        <w:t>.</w:t>
      </w:r>
      <w:r w:rsidRPr="00864B5E">
        <w:rPr>
          <w:rFonts w:ascii="Arial" w:hAnsi="Arial" w:cs="Arial"/>
          <w:sz w:val="20"/>
        </w:rPr>
        <w:tab/>
      </w:r>
      <w:r w:rsidR="00DA4111" w:rsidRPr="00864B5E">
        <w:rPr>
          <w:rFonts w:ascii="Arial" w:hAnsi="Arial" w:cs="Arial"/>
          <w:sz w:val="20"/>
        </w:rPr>
        <w:t>PERFORMANCE OF HIGHER DUTIES</w:t>
      </w:r>
      <w:r w:rsidR="00215303" w:rsidRPr="00864B5E">
        <w:rPr>
          <w:rFonts w:ascii="Arial" w:hAnsi="Arial" w:cs="Arial"/>
          <w:sz w:val="20"/>
        </w:rPr>
        <w:tab/>
      </w:r>
      <w:r w:rsidR="00D07DEB" w:rsidRPr="00864B5E">
        <w:rPr>
          <w:rFonts w:ascii="Arial" w:hAnsi="Arial" w:cs="Arial"/>
          <w:sz w:val="20"/>
        </w:rPr>
        <w:t>1</w:t>
      </w:r>
      <w:r w:rsidR="00EB529F">
        <w:rPr>
          <w:rFonts w:ascii="Arial" w:hAnsi="Arial" w:cs="Arial"/>
          <w:sz w:val="20"/>
        </w:rPr>
        <w:t>8</w:t>
      </w:r>
    </w:p>
    <w:p w14:paraId="69FFFF53" w14:textId="7124E46F" w:rsidR="005F0DC7" w:rsidRPr="00864B5E" w:rsidRDefault="000D45FA"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20</w:t>
      </w:r>
      <w:r w:rsidR="005F0DC7" w:rsidRPr="00864B5E">
        <w:rPr>
          <w:rFonts w:ascii="Arial" w:hAnsi="Arial" w:cs="Arial"/>
          <w:sz w:val="20"/>
        </w:rPr>
        <w:t>.</w:t>
      </w:r>
      <w:r w:rsidR="005F0DC7" w:rsidRPr="00864B5E">
        <w:rPr>
          <w:rFonts w:ascii="Arial" w:hAnsi="Arial" w:cs="Arial"/>
          <w:sz w:val="20"/>
        </w:rPr>
        <w:tab/>
        <w:t>GROU</w:t>
      </w:r>
      <w:r w:rsidR="00215303" w:rsidRPr="00864B5E">
        <w:rPr>
          <w:rFonts w:ascii="Arial" w:hAnsi="Arial" w:cs="Arial"/>
          <w:sz w:val="20"/>
        </w:rPr>
        <w:t>P INSURANCE AND PENSION PLANS</w:t>
      </w:r>
      <w:r w:rsidR="00215303" w:rsidRPr="00864B5E">
        <w:rPr>
          <w:rFonts w:ascii="Arial" w:hAnsi="Arial" w:cs="Arial"/>
          <w:sz w:val="20"/>
        </w:rPr>
        <w:tab/>
      </w:r>
      <w:r w:rsidR="00EB529F">
        <w:rPr>
          <w:rFonts w:ascii="Arial" w:hAnsi="Arial" w:cs="Arial"/>
          <w:sz w:val="20"/>
        </w:rPr>
        <w:t>19</w:t>
      </w:r>
    </w:p>
    <w:p w14:paraId="1CF2F828" w14:textId="3BDF4838" w:rsidR="005F0DC7" w:rsidRPr="00864B5E" w:rsidRDefault="000D45FA"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21</w:t>
      </w:r>
      <w:r w:rsidR="00215303" w:rsidRPr="00864B5E">
        <w:rPr>
          <w:rFonts w:ascii="Arial" w:hAnsi="Arial" w:cs="Arial"/>
          <w:sz w:val="20"/>
        </w:rPr>
        <w:t>.</w:t>
      </w:r>
      <w:r w:rsidR="00215303" w:rsidRPr="00864B5E">
        <w:rPr>
          <w:rFonts w:ascii="Arial" w:hAnsi="Arial" w:cs="Arial"/>
          <w:sz w:val="20"/>
        </w:rPr>
        <w:tab/>
        <w:t>SUB-CONTRACTING</w:t>
      </w:r>
      <w:r w:rsidR="00215303" w:rsidRPr="00864B5E">
        <w:rPr>
          <w:rFonts w:ascii="Arial" w:hAnsi="Arial" w:cs="Arial"/>
          <w:sz w:val="20"/>
        </w:rPr>
        <w:tab/>
      </w:r>
      <w:r w:rsidR="00B51EAB" w:rsidRPr="00864B5E">
        <w:rPr>
          <w:rFonts w:ascii="Arial" w:hAnsi="Arial" w:cs="Arial"/>
          <w:sz w:val="20"/>
        </w:rPr>
        <w:t>2</w:t>
      </w:r>
      <w:r w:rsidR="00D86644" w:rsidRPr="00864B5E">
        <w:rPr>
          <w:rFonts w:ascii="Arial" w:hAnsi="Arial" w:cs="Arial"/>
          <w:sz w:val="20"/>
        </w:rPr>
        <w:t>1</w:t>
      </w:r>
    </w:p>
    <w:p w14:paraId="3026EAAD" w14:textId="06D4C678"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2</w:t>
      </w:r>
      <w:r w:rsidR="000D45FA" w:rsidRPr="00864B5E">
        <w:rPr>
          <w:rFonts w:ascii="Arial" w:hAnsi="Arial" w:cs="Arial"/>
          <w:sz w:val="20"/>
        </w:rPr>
        <w:t>2</w:t>
      </w:r>
      <w:r w:rsidRPr="00864B5E">
        <w:rPr>
          <w:rFonts w:ascii="Arial" w:hAnsi="Arial" w:cs="Arial"/>
          <w:sz w:val="20"/>
        </w:rPr>
        <w:t>.</w:t>
      </w:r>
      <w:r w:rsidRPr="00864B5E">
        <w:rPr>
          <w:rFonts w:ascii="Arial" w:hAnsi="Arial" w:cs="Arial"/>
          <w:sz w:val="20"/>
        </w:rPr>
        <w:tab/>
        <w:t>EDUCATION</w:t>
      </w:r>
      <w:r w:rsidR="000D45FA" w:rsidRPr="00864B5E">
        <w:rPr>
          <w:rFonts w:ascii="Arial" w:hAnsi="Arial" w:cs="Arial"/>
          <w:sz w:val="20"/>
        </w:rPr>
        <w:t xml:space="preserve"> &amp; CERTIFICATION</w:t>
      </w:r>
      <w:r w:rsidRPr="00864B5E">
        <w:rPr>
          <w:rFonts w:ascii="Arial" w:hAnsi="Arial" w:cs="Arial"/>
          <w:sz w:val="20"/>
        </w:rPr>
        <w:tab/>
      </w:r>
      <w:r w:rsidR="00CD7BFA" w:rsidRPr="00864B5E">
        <w:rPr>
          <w:rFonts w:ascii="Arial" w:hAnsi="Arial" w:cs="Arial"/>
          <w:sz w:val="20"/>
        </w:rPr>
        <w:t>2</w:t>
      </w:r>
      <w:r w:rsidR="00EB529F">
        <w:rPr>
          <w:rFonts w:ascii="Arial" w:hAnsi="Arial" w:cs="Arial"/>
          <w:sz w:val="20"/>
        </w:rPr>
        <w:t>1</w:t>
      </w:r>
    </w:p>
    <w:p w14:paraId="6005C803" w14:textId="315562BD"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2</w:t>
      </w:r>
      <w:r w:rsidR="000D45FA" w:rsidRPr="00864B5E">
        <w:rPr>
          <w:rFonts w:ascii="Arial" w:hAnsi="Arial" w:cs="Arial"/>
          <w:sz w:val="20"/>
        </w:rPr>
        <w:t>3</w:t>
      </w:r>
      <w:r w:rsidRPr="00864B5E">
        <w:rPr>
          <w:rFonts w:ascii="Arial" w:hAnsi="Arial" w:cs="Arial"/>
          <w:sz w:val="20"/>
        </w:rPr>
        <w:t>.</w:t>
      </w:r>
      <w:r w:rsidRPr="00864B5E">
        <w:rPr>
          <w:rFonts w:ascii="Arial" w:hAnsi="Arial" w:cs="Arial"/>
          <w:sz w:val="20"/>
        </w:rPr>
        <w:tab/>
        <w:t>APPRENTICES</w:t>
      </w:r>
      <w:r w:rsidRPr="00864B5E">
        <w:rPr>
          <w:rFonts w:ascii="Arial" w:hAnsi="Arial" w:cs="Arial"/>
          <w:sz w:val="20"/>
        </w:rPr>
        <w:tab/>
      </w:r>
      <w:r w:rsidR="00CD7BFA" w:rsidRPr="00864B5E">
        <w:rPr>
          <w:rFonts w:ascii="Arial" w:hAnsi="Arial" w:cs="Arial"/>
          <w:sz w:val="20"/>
        </w:rPr>
        <w:t>2</w:t>
      </w:r>
      <w:r w:rsidR="00EB529F">
        <w:rPr>
          <w:rFonts w:ascii="Arial" w:hAnsi="Arial" w:cs="Arial"/>
          <w:sz w:val="20"/>
        </w:rPr>
        <w:t>1</w:t>
      </w:r>
    </w:p>
    <w:p w14:paraId="58D6FAC6" w14:textId="74E7BD5F"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2</w:t>
      </w:r>
      <w:r w:rsidR="000D45FA" w:rsidRPr="00864B5E">
        <w:rPr>
          <w:rFonts w:ascii="Arial" w:hAnsi="Arial" w:cs="Arial"/>
          <w:sz w:val="20"/>
        </w:rPr>
        <w:t>4</w:t>
      </w:r>
      <w:r w:rsidRPr="00864B5E">
        <w:rPr>
          <w:rFonts w:ascii="Arial" w:hAnsi="Arial" w:cs="Arial"/>
          <w:sz w:val="20"/>
        </w:rPr>
        <w:t>.</w:t>
      </w:r>
      <w:r w:rsidRPr="00864B5E">
        <w:rPr>
          <w:rFonts w:ascii="Arial" w:hAnsi="Arial" w:cs="Arial"/>
          <w:sz w:val="20"/>
        </w:rPr>
        <w:tab/>
        <w:t>GRIEVANCE PROCEDURE</w:t>
      </w:r>
      <w:r w:rsidRPr="00864B5E">
        <w:rPr>
          <w:rFonts w:ascii="Arial" w:hAnsi="Arial" w:cs="Arial"/>
          <w:sz w:val="20"/>
        </w:rPr>
        <w:tab/>
      </w:r>
      <w:r w:rsidR="00CD7BFA" w:rsidRPr="00864B5E">
        <w:rPr>
          <w:rFonts w:ascii="Arial" w:hAnsi="Arial" w:cs="Arial"/>
          <w:sz w:val="20"/>
        </w:rPr>
        <w:t>2</w:t>
      </w:r>
      <w:r w:rsidR="00EB529F">
        <w:rPr>
          <w:rFonts w:ascii="Arial" w:hAnsi="Arial" w:cs="Arial"/>
          <w:sz w:val="20"/>
        </w:rPr>
        <w:t>2</w:t>
      </w:r>
    </w:p>
    <w:p w14:paraId="4A5F560C" w14:textId="6393C217"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2</w:t>
      </w:r>
      <w:r w:rsidR="000D45FA" w:rsidRPr="00864B5E">
        <w:rPr>
          <w:rFonts w:ascii="Arial" w:hAnsi="Arial" w:cs="Arial"/>
          <w:sz w:val="20"/>
        </w:rPr>
        <w:t>5</w:t>
      </w:r>
      <w:r w:rsidRPr="00864B5E">
        <w:rPr>
          <w:rFonts w:ascii="Arial" w:hAnsi="Arial" w:cs="Arial"/>
          <w:sz w:val="20"/>
        </w:rPr>
        <w:t>.</w:t>
      </w:r>
      <w:r w:rsidRPr="00864B5E">
        <w:rPr>
          <w:rFonts w:ascii="Arial" w:hAnsi="Arial" w:cs="Arial"/>
          <w:sz w:val="20"/>
        </w:rPr>
        <w:tab/>
        <w:t>DURATION AND TERMINATION</w:t>
      </w:r>
      <w:r w:rsidRPr="00864B5E">
        <w:rPr>
          <w:rFonts w:ascii="Arial" w:hAnsi="Arial" w:cs="Arial"/>
          <w:sz w:val="20"/>
        </w:rPr>
        <w:tab/>
      </w:r>
      <w:r w:rsidR="00CD7BFA" w:rsidRPr="00864B5E">
        <w:rPr>
          <w:rFonts w:ascii="Arial" w:hAnsi="Arial" w:cs="Arial"/>
          <w:sz w:val="20"/>
        </w:rPr>
        <w:t>2</w:t>
      </w:r>
      <w:r w:rsidR="00EB529F">
        <w:rPr>
          <w:rFonts w:ascii="Arial" w:hAnsi="Arial" w:cs="Arial"/>
          <w:sz w:val="20"/>
        </w:rPr>
        <w:t>4</w:t>
      </w:r>
    </w:p>
    <w:p w14:paraId="4674D536" w14:textId="3BE211E5"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2</w:t>
      </w:r>
      <w:r w:rsidR="000D45FA" w:rsidRPr="00864B5E">
        <w:rPr>
          <w:rFonts w:ascii="Arial" w:hAnsi="Arial" w:cs="Arial"/>
          <w:sz w:val="20"/>
        </w:rPr>
        <w:t>6</w:t>
      </w:r>
      <w:r w:rsidRPr="00864B5E">
        <w:rPr>
          <w:rFonts w:ascii="Arial" w:hAnsi="Arial" w:cs="Arial"/>
          <w:sz w:val="20"/>
        </w:rPr>
        <w:t>.</w:t>
      </w:r>
      <w:r w:rsidRPr="00864B5E">
        <w:rPr>
          <w:rFonts w:ascii="Arial" w:hAnsi="Arial" w:cs="Arial"/>
          <w:sz w:val="20"/>
        </w:rPr>
        <w:tab/>
        <w:t>WAGE</w:t>
      </w:r>
      <w:r w:rsidR="003F1BAD">
        <w:rPr>
          <w:rFonts w:ascii="Arial" w:hAnsi="Arial" w:cs="Arial"/>
          <w:sz w:val="20"/>
        </w:rPr>
        <w:t xml:space="preserve"> AND CLASSIFICATION SCHEDULE</w:t>
      </w:r>
      <w:r w:rsidRPr="00864B5E">
        <w:rPr>
          <w:rFonts w:ascii="Arial" w:hAnsi="Arial" w:cs="Arial"/>
          <w:sz w:val="20"/>
        </w:rPr>
        <w:tab/>
      </w:r>
      <w:r w:rsidR="00CD7BFA" w:rsidRPr="00864B5E">
        <w:rPr>
          <w:rFonts w:ascii="Arial" w:hAnsi="Arial" w:cs="Arial"/>
          <w:sz w:val="20"/>
        </w:rPr>
        <w:t>2</w:t>
      </w:r>
      <w:r w:rsidR="00C020EE">
        <w:rPr>
          <w:rFonts w:ascii="Arial" w:hAnsi="Arial" w:cs="Arial"/>
          <w:sz w:val="20"/>
        </w:rPr>
        <w:t>5</w:t>
      </w:r>
    </w:p>
    <w:p w14:paraId="0B246411" w14:textId="05E07E84" w:rsidR="005F0DC7" w:rsidRPr="00864B5E" w:rsidRDefault="00215303"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2</w:t>
      </w:r>
      <w:r w:rsidR="000D45FA" w:rsidRPr="00864B5E">
        <w:rPr>
          <w:rFonts w:ascii="Arial" w:hAnsi="Arial" w:cs="Arial"/>
          <w:sz w:val="20"/>
        </w:rPr>
        <w:t>7</w:t>
      </w:r>
      <w:r w:rsidRPr="00864B5E">
        <w:rPr>
          <w:rFonts w:ascii="Arial" w:hAnsi="Arial" w:cs="Arial"/>
          <w:sz w:val="20"/>
        </w:rPr>
        <w:t>.</w:t>
      </w:r>
      <w:r w:rsidRPr="00864B5E">
        <w:rPr>
          <w:rFonts w:ascii="Arial" w:hAnsi="Arial" w:cs="Arial"/>
          <w:sz w:val="20"/>
        </w:rPr>
        <w:tab/>
      </w:r>
      <w:r w:rsidR="00D86644" w:rsidRPr="00864B5E">
        <w:rPr>
          <w:rFonts w:ascii="Arial" w:hAnsi="Arial" w:cs="Arial"/>
          <w:sz w:val="20"/>
        </w:rPr>
        <w:t>VEHICLE ALLOWANCE</w:t>
      </w:r>
      <w:r w:rsidRPr="00864B5E">
        <w:rPr>
          <w:rFonts w:ascii="Arial" w:hAnsi="Arial" w:cs="Arial"/>
          <w:sz w:val="20"/>
        </w:rPr>
        <w:tab/>
      </w:r>
      <w:r w:rsidR="00D07DEB" w:rsidRPr="00864B5E">
        <w:rPr>
          <w:rFonts w:ascii="Arial" w:hAnsi="Arial" w:cs="Arial"/>
          <w:sz w:val="20"/>
        </w:rPr>
        <w:t>2</w:t>
      </w:r>
      <w:r w:rsidR="00D86644" w:rsidRPr="00864B5E">
        <w:rPr>
          <w:rFonts w:ascii="Arial" w:hAnsi="Arial" w:cs="Arial"/>
          <w:sz w:val="20"/>
        </w:rPr>
        <w:t>8</w:t>
      </w:r>
    </w:p>
    <w:p w14:paraId="0E1FA5CA" w14:textId="2A61B92D" w:rsidR="005F0DC7" w:rsidRPr="00864B5E" w:rsidRDefault="005F0DC7"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2</w:t>
      </w:r>
      <w:r w:rsidR="00B51EAB" w:rsidRPr="00864B5E">
        <w:rPr>
          <w:rFonts w:ascii="Arial" w:hAnsi="Arial" w:cs="Arial"/>
          <w:sz w:val="20"/>
        </w:rPr>
        <w:t>8</w:t>
      </w:r>
      <w:r w:rsidRPr="00864B5E">
        <w:rPr>
          <w:rFonts w:ascii="Arial" w:hAnsi="Arial" w:cs="Arial"/>
          <w:sz w:val="20"/>
        </w:rPr>
        <w:t>.</w:t>
      </w:r>
      <w:r w:rsidRPr="00864B5E">
        <w:rPr>
          <w:rFonts w:ascii="Arial" w:hAnsi="Arial" w:cs="Arial"/>
          <w:sz w:val="20"/>
        </w:rPr>
        <w:tab/>
        <w:t>FOO</w:t>
      </w:r>
      <w:r w:rsidR="00215303" w:rsidRPr="00864B5E">
        <w:rPr>
          <w:rFonts w:ascii="Arial" w:hAnsi="Arial" w:cs="Arial"/>
          <w:sz w:val="20"/>
        </w:rPr>
        <w:t>TWEAR AND CLOTHING ALLOWANCE</w:t>
      </w:r>
      <w:r w:rsidR="00215303" w:rsidRPr="00864B5E">
        <w:rPr>
          <w:rFonts w:ascii="Arial" w:hAnsi="Arial" w:cs="Arial"/>
          <w:sz w:val="20"/>
        </w:rPr>
        <w:tab/>
      </w:r>
      <w:r w:rsidR="00EB529F">
        <w:rPr>
          <w:rFonts w:ascii="Arial" w:hAnsi="Arial" w:cs="Arial"/>
          <w:sz w:val="20"/>
        </w:rPr>
        <w:t>29</w:t>
      </w:r>
    </w:p>
    <w:p w14:paraId="6F27E00A" w14:textId="01127552" w:rsidR="005F0DC7" w:rsidRPr="00864B5E" w:rsidRDefault="005F0DC7"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2</w:t>
      </w:r>
      <w:r w:rsidR="00B51EAB" w:rsidRPr="00864B5E">
        <w:rPr>
          <w:rFonts w:ascii="Arial" w:hAnsi="Arial" w:cs="Arial"/>
          <w:sz w:val="20"/>
        </w:rPr>
        <w:t>9</w:t>
      </w:r>
      <w:r w:rsidRPr="00864B5E">
        <w:rPr>
          <w:rFonts w:ascii="Arial" w:hAnsi="Arial" w:cs="Arial"/>
          <w:sz w:val="20"/>
        </w:rPr>
        <w:t>.</w:t>
      </w:r>
      <w:r w:rsidRPr="00864B5E">
        <w:rPr>
          <w:rFonts w:ascii="Arial" w:hAnsi="Arial" w:cs="Arial"/>
          <w:sz w:val="20"/>
        </w:rPr>
        <w:tab/>
        <w:t>R</w:t>
      </w:r>
      <w:r w:rsidR="00215303" w:rsidRPr="00864B5E">
        <w:rPr>
          <w:rFonts w:ascii="Arial" w:hAnsi="Arial" w:cs="Arial"/>
          <w:sz w:val="20"/>
        </w:rPr>
        <w:t>ESIDENT MAINTENANCE TRADES</w:t>
      </w:r>
      <w:r w:rsidR="006F029F" w:rsidRPr="00864B5E">
        <w:rPr>
          <w:rFonts w:ascii="Arial" w:hAnsi="Arial" w:cs="Arial"/>
          <w:sz w:val="20"/>
        </w:rPr>
        <w:t>PERSON</w:t>
      </w:r>
      <w:r w:rsidR="00215303" w:rsidRPr="00864B5E">
        <w:rPr>
          <w:rFonts w:ascii="Arial" w:hAnsi="Arial" w:cs="Arial"/>
          <w:sz w:val="20"/>
        </w:rPr>
        <w:tab/>
      </w:r>
      <w:r w:rsidR="003F1BAD">
        <w:rPr>
          <w:rFonts w:ascii="Arial" w:hAnsi="Arial" w:cs="Arial"/>
          <w:sz w:val="20"/>
        </w:rPr>
        <w:t>30</w:t>
      </w:r>
    </w:p>
    <w:p w14:paraId="0FAE1DA6" w14:textId="4D33FA8F" w:rsidR="00B51EAB" w:rsidRPr="00864B5E" w:rsidRDefault="00B51EAB" w:rsidP="005F0DC7">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30.</w:t>
      </w:r>
      <w:r w:rsidRPr="00864B5E">
        <w:rPr>
          <w:rFonts w:ascii="Arial" w:hAnsi="Arial" w:cs="Arial"/>
          <w:sz w:val="20"/>
        </w:rPr>
        <w:tab/>
        <w:t>LIAISON COMMITTEE</w:t>
      </w:r>
      <w:r w:rsidRPr="00864B5E">
        <w:rPr>
          <w:rFonts w:ascii="Arial" w:hAnsi="Arial" w:cs="Arial"/>
          <w:sz w:val="20"/>
        </w:rPr>
        <w:tab/>
      </w:r>
      <w:r w:rsidR="00D86644" w:rsidRPr="00864B5E">
        <w:rPr>
          <w:rFonts w:ascii="Arial" w:hAnsi="Arial" w:cs="Arial"/>
          <w:sz w:val="20"/>
        </w:rPr>
        <w:t>3</w:t>
      </w:r>
      <w:r w:rsidR="00EB529F">
        <w:rPr>
          <w:rFonts w:ascii="Arial" w:hAnsi="Arial" w:cs="Arial"/>
          <w:sz w:val="20"/>
        </w:rPr>
        <w:t>0</w:t>
      </w:r>
    </w:p>
    <w:p w14:paraId="332EFF64" w14:textId="0ECF96FA" w:rsidR="00D86644" w:rsidRPr="00864B5E" w:rsidRDefault="00D86644" w:rsidP="00215303">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31.</w:t>
      </w:r>
      <w:r w:rsidRPr="00864B5E">
        <w:rPr>
          <w:rFonts w:ascii="Arial" w:hAnsi="Arial" w:cs="Arial"/>
          <w:sz w:val="20"/>
        </w:rPr>
        <w:tab/>
        <w:t>HEALTH AND SAFETY</w:t>
      </w:r>
      <w:r w:rsidRPr="00864B5E">
        <w:rPr>
          <w:rFonts w:ascii="Arial" w:hAnsi="Arial" w:cs="Arial"/>
          <w:sz w:val="20"/>
        </w:rPr>
        <w:tab/>
        <w:t>3</w:t>
      </w:r>
      <w:r w:rsidR="00EB529F">
        <w:rPr>
          <w:rFonts w:ascii="Arial" w:hAnsi="Arial" w:cs="Arial"/>
          <w:sz w:val="20"/>
        </w:rPr>
        <w:t>0</w:t>
      </w:r>
    </w:p>
    <w:p w14:paraId="67CADF89" w14:textId="1E0795AF" w:rsidR="005F0DC7" w:rsidRPr="00864B5E" w:rsidRDefault="00D86644" w:rsidP="00215303">
      <w:pPr>
        <w:tabs>
          <w:tab w:val="left" w:pos="720"/>
          <w:tab w:val="right" w:leader="hyphen" w:pos="8550"/>
          <w:tab w:val="decimal" w:pos="8640"/>
        </w:tabs>
        <w:spacing w:line="360" w:lineRule="auto"/>
        <w:rPr>
          <w:rFonts w:ascii="Arial" w:hAnsi="Arial" w:cs="Arial"/>
          <w:sz w:val="20"/>
        </w:rPr>
      </w:pPr>
      <w:r w:rsidRPr="00864B5E">
        <w:rPr>
          <w:rFonts w:ascii="Arial" w:hAnsi="Arial" w:cs="Arial"/>
          <w:sz w:val="20"/>
        </w:rPr>
        <w:tab/>
      </w:r>
      <w:r w:rsidR="00215303" w:rsidRPr="00864B5E">
        <w:rPr>
          <w:rFonts w:ascii="Arial" w:hAnsi="Arial" w:cs="Arial"/>
          <w:sz w:val="20"/>
        </w:rPr>
        <w:t>LETTER</w:t>
      </w:r>
      <w:r w:rsidR="00803F31" w:rsidRPr="00864B5E">
        <w:rPr>
          <w:rFonts w:ascii="Arial" w:hAnsi="Arial" w:cs="Arial"/>
          <w:sz w:val="20"/>
        </w:rPr>
        <w:t>S</w:t>
      </w:r>
      <w:r w:rsidR="00215303" w:rsidRPr="00864B5E">
        <w:rPr>
          <w:rFonts w:ascii="Arial" w:hAnsi="Arial" w:cs="Arial"/>
          <w:sz w:val="20"/>
        </w:rPr>
        <w:t xml:space="preserve"> OF UNDERSTANDING</w:t>
      </w:r>
      <w:r w:rsidR="00215303" w:rsidRPr="00864B5E">
        <w:rPr>
          <w:rFonts w:ascii="Arial" w:hAnsi="Arial" w:cs="Arial"/>
          <w:sz w:val="20"/>
        </w:rPr>
        <w:tab/>
      </w:r>
      <w:r w:rsidR="00B51EAB" w:rsidRPr="00864B5E">
        <w:rPr>
          <w:rFonts w:ascii="Arial" w:hAnsi="Arial" w:cs="Arial"/>
          <w:sz w:val="20"/>
        </w:rPr>
        <w:t>3</w:t>
      </w:r>
      <w:r w:rsidRPr="00864B5E">
        <w:rPr>
          <w:rFonts w:ascii="Arial" w:hAnsi="Arial" w:cs="Arial"/>
          <w:sz w:val="20"/>
        </w:rPr>
        <w:t>2</w:t>
      </w:r>
    </w:p>
    <w:p w14:paraId="0F247E90" w14:textId="77777777" w:rsidR="00864B5E" w:rsidRDefault="00864B5E" w:rsidP="005F0DC7">
      <w:pPr>
        <w:jc w:val="center"/>
        <w:rPr>
          <w:rFonts w:ascii="Arial" w:hAnsi="Arial" w:cs="Arial"/>
          <w:b/>
          <w:sz w:val="20"/>
        </w:rPr>
      </w:pPr>
    </w:p>
    <w:p w14:paraId="645CE9F9" w14:textId="77777777" w:rsidR="00864B5E" w:rsidRDefault="00864B5E" w:rsidP="005F0DC7">
      <w:pPr>
        <w:jc w:val="center"/>
        <w:rPr>
          <w:rFonts w:ascii="Arial" w:hAnsi="Arial" w:cs="Arial"/>
          <w:b/>
          <w:sz w:val="20"/>
        </w:rPr>
      </w:pPr>
    </w:p>
    <w:p w14:paraId="2FEC0A14" w14:textId="77777777" w:rsidR="00864B5E" w:rsidRDefault="00864B5E" w:rsidP="005F0DC7">
      <w:pPr>
        <w:jc w:val="center"/>
        <w:rPr>
          <w:rFonts w:ascii="Arial" w:hAnsi="Arial" w:cs="Arial"/>
          <w:b/>
          <w:sz w:val="20"/>
        </w:rPr>
      </w:pPr>
    </w:p>
    <w:p w14:paraId="1FD3599E" w14:textId="77777777" w:rsidR="00864B5E" w:rsidRDefault="00864B5E" w:rsidP="005F0DC7">
      <w:pPr>
        <w:jc w:val="center"/>
        <w:rPr>
          <w:rFonts w:ascii="Arial" w:hAnsi="Arial" w:cs="Arial"/>
          <w:b/>
          <w:sz w:val="20"/>
        </w:rPr>
      </w:pPr>
    </w:p>
    <w:p w14:paraId="4279F402" w14:textId="0D4B60F5" w:rsidR="005F0DC7" w:rsidRPr="00D86644" w:rsidRDefault="005F0DC7" w:rsidP="005F0DC7">
      <w:pPr>
        <w:jc w:val="center"/>
        <w:rPr>
          <w:rFonts w:ascii="Arial" w:hAnsi="Arial" w:cs="Arial"/>
          <w:b/>
          <w:sz w:val="20"/>
        </w:rPr>
      </w:pPr>
      <w:r w:rsidRPr="00D86644">
        <w:rPr>
          <w:rFonts w:ascii="Arial" w:hAnsi="Arial" w:cs="Arial"/>
          <w:b/>
          <w:sz w:val="20"/>
        </w:rPr>
        <w:t>INDEX (ALPHABETICAL)</w:t>
      </w:r>
    </w:p>
    <w:p w14:paraId="5B92D8E0" w14:textId="77777777" w:rsidR="005F0DC7" w:rsidRDefault="005F0DC7" w:rsidP="005F0DC7">
      <w:pPr>
        <w:pStyle w:val="Heading9"/>
        <w:pBdr>
          <w:top w:val="none" w:sz="0" w:space="0" w:color="auto"/>
          <w:left w:val="none" w:sz="0" w:space="0" w:color="auto"/>
          <w:bottom w:val="none" w:sz="0" w:space="0" w:color="auto"/>
          <w:right w:val="none" w:sz="0" w:space="0" w:color="auto"/>
        </w:pBdr>
        <w:rPr>
          <w:rFonts w:ascii="Arial" w:hAnsi="Arial" w:cs="Arial"/>
          <w:sz w:val="20"/>
        </w:rPr>
      </w:pPr>
      <w:r w:rsidRPr="00D86644">
        <w:rPr>
          <w:rFonts w:ascii="Arial" w:hAnsi="Arial" w:cs="Arial"/>
          <w:sz w:val="20"/>
        </w:rPr>
        <w:tab/>
      </w:r>
      <w:r w:rsidRPr="00D86644">
        <w:rPr>
          <w:rFonts w:ascii="Arial" w:hAnsi="Arial" w:cs="Arial"/>
          <w:sz w:val="20"/>
        </w:rPr>
        <w:tab/>
      </w:r>
      <w:r w:rsidRPr="00D86644">
        <w:rPr>
          <w:rFonts w:ascii="Arial" w:hAnsi="Arial" w:cs="Arial"/>
          <w:sz w:val="20"/>
        </w:rPr>
        <w:tab/>
      </w:r>
      <w:r w:rsidRPr="00D86644">
        <w:rPr>
          <w:rFonts w:ascii="Arial" w:hAnsi="Arial" w:cs="Arial"/>
          <w:sz w:val="20"/>
        </w:rPr>
        <w:tab/>
      </w:r>
      <w:r w:rsidRPr="00D86644">
        <w:rPr>
          <w:rFonts w:ascii="Arial" w:hAnsi="Arial" w:cs="Arial"/>
          <w:sz w:val="20"/>
        </w:rPr>
        <w:tab/>
      </w:r>
      <w:r w:rsidRPr="00D86644">
        <w:rPr>
          <w:rFonts w:ascii="Arial" w:hAnsi="Arial" w:cs="Arial"/>
          <w:sz w:val="20"/>
        </w:rPr>
        <w:tab/>
      </w:r>
      <w:r w:rsidRPr="00D86644">
        <w:rPr>
          <w:rFonts w:ascii="Arial" w:hAnsi="Arial" w:cs="Arial"/>
          <w:sz w:val="20"/>
        </w:rPr>
        <w:tab/>
      </w:r>
      <w:r w:rsidRPr="00D86644">
        <w:rPr>
          <w:rFonts w:ascii="Arial" w:hAnsi="Arial" w:cs="Arial"/>
          <w:sz w:val="20"/>
        </w:rPr>
        <w:tab/>
      </w:r>
      <w:r w:rsidRPr="00D86644">
        <w:rPr>
          <w:rFonts w:ascii="Arial" w:hAnsi="Arial" w:cs="Arial"/>
          <w:sz w:val="20"/>
        </w:rPr>
        <w:tab/>
      </w:r>
      <w:r w:rsidRPr="00D86644">
        <w:rPr>
          <w:rFonts w:ascii="Arial" w:hAnsi="Arial" w:cs="Arial"/>
          <w:sz w:val="20"/>
        </w:rPr>
        <w:tab/>
      </w:r>
      <w:r w:rsidR="005C0FA4" w:rsidRPr="00D86644">
        <w:rPr>
          <w:rFonts w:ascii="Arial" w:hAnsi="Arial" w:cs="Arial"/>
          <w:sz w:val="20"/>
        </w:rPr>
        <w:t xml:space="preserve">    </w:t>
      </w:r>
      <w:r w:rsidRPr="00D86644">
        <w:rPr>
          <w:rFonts w:ascii="Arial" w:hAnsi="Arial" w:cs="Arial"/>
          <w:sz w:val="20"/>
        </w:rPr>
        <w:t>PAGE</w:t>
      </w:r>
    </w:p>
    <w:p w14:paraId="16C21F3B" w14:textId="77777777" w:rsidR="00D86644" w:rsidRPr="00D86644" w:rsidRDefault="00D86644" w:rsidP="00D86644"/>
    <w:p w14:paraId="05BF4F2A" w14:textId="4E5CA353"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APPOINTMENTS TO STAFF</w:t>
      </w:r>
      <w:r w:rsidRPr="00D86644">
        <w:rPr>
          <w:rFonts w:ascii="Arial" w:hAnsi="Arial" w:cs="Arial"/>
          <w:sz w:val="20"/>
        </w:rPr>
        <w:tab/>
      </w:r>
      <w:r w:rsidR="00B51EAB" w:rsidRPr="00D86644">
        <w:rPr>
          <w:rFonts w:ascii="Arial" w:hAnsi="Arial" w:cs="Arial"/>
          <w:sz w:val="20"/>
        </w:rPr>
        <w:t>5</w:t>
      </w:r>
    </w:p>
    <w:p w14:paraId="174CB58F" w14:textId="56338536"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APPRENTICES</w:t>
      </w:r>
      <w:r w:rsidRPr="00D86644">
        <w:rPr>
          <w:rFonts w:ascii="Arial" w:hAnsi="Arial" w:cs="Arial"/>
          <w:sz w:val="20"/>
        </w:rPr>
        <w:tab/>
      </w:r>
      <w:r w:rsidR="00BF3B5F" w:rsidRPr="00D86644">
        <w:rPr>
          <w:rFonts w:ascii="Arial" w:hAnsi="Arial" w:cs="Arial"/>
          <w:sz w:val="20"/>
        </w:rPr>
        <w:t>2</w:t>
      </w:r>
      <w:r w:rsidR="00EB529F">
        <w:rPr>
          <w:rFonts w:ascii="Arial" w:hAnsi="Arial" w:cs="Arial"/>
          <w:sz w:val="20"/>
        </w:rPr>
        <w:t>1</w:t>
      </w:r>
    </w:p>
    <w:p w14:paraId="74DDE45F" w14:textId="77777777"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CLASSIFICATIONS</w:t>
      </w:r>
      <w:r w:rsidRPr="00D86644">
        <w:rPr>
          <w:rFonts w:ascii="Arial" w:hAnsi="Arial" w:cs="Arial"/>
          <w:sz w:val="20"/>
        </w:rPr>
        <w:tab/>
      </w:r>
      <w:r w:rsidR="005B5017" w:rsidRPr="00D86644">
        <w:rPr>
          <w:rFonts w:ascii="Arial" w:hAnsi="Arial" w:cs="Arial"/>
          <w:sz w:val="20"/>
        </w:rPr>
        <w:t>4</w:t>
      </w:r>
    </w:p>
    <w:p w14:paraId="7F8EFDE7" w14:textId="4E5481D7"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DEFINITIONS</w:t>
      </w:r>
      <w:r w:rsidRPr="00D86644">
        <w:rPr>
          <w:rFonts w:ascii="Arial" w:hAnsi="Arial" w:cs="Arial"/>
          <w:sz w:val="20"/>
        </w:rPr>
        <w:tab/>
      </w:r>
      <w:r w:rsidR="00BF3B5F" w:rsidRPr="00D86644">
        <w:rPr>
          <w:rFonts w:ascii="Arial" w:hAnsi="Arial" w:cs="Arial"/>
          <w:sz w:val="20"/>
        </w:rPr>
        <w:t>3</w:t>
      </w:r>
    </w:p>
    <w:p w14:paraId="1B05E7AE" w14:textId="4AAE33B4" w:rsidR="00B51EAB" w:rsidRPr="00D86644" w:rsidRDefault="00B51EAB" w:rsidP="005F0DC7">
      <w:pPr>
        <w:tabs>
          <w:tab w:val="decimal" w:leader="hyphen" w:pos="7920"/>
        </w:tabs>
        <w:spacing w:line="360" w:lineRule="auto"/>
        <w:rPr>
          <w:rFonts w:ascii="Arial" w:hAnsi="Arial" w:cs="Arial"/>
          <w:sz w:val="20"/>
        </w:rPr>
      </w:pPr>
      <w:r w:rsidRPr="00D86644">
        <w:rPr>
          <w:rFonts w:ascii="Arial" w:hAnsi="Arial" w:cs="Arial"/>
          <w:sz w:val="20"/>
        </w:rPr>
        <w:t>DISCIPLINE</w:t>
      </w:r>
      <w:r w:rsidRPr="00D86644">
        <w:rPr>
          <w:rFonts w:ascii="Arial" w:hAnsi="Arial" w:cs="Arial"/>
          <w:sz w:val="20"/>
        </w:rPr>
        <w:tab/>
      </w:r>
      <w:r w:rsidR="00EB529F">
        <w:rPr>
          <w:rFonts w:ascii="Arial" w:hAnsi="Arial" w:cs="Arial"/>
          <w:sz w:val="20"/>
        </w:rPr>
        <w:t>8</w:t>
      </w:r>
    </w:p>
    <w:p w14:paraId="2BAF8E9D" w14:textId="3E0A442A"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DURATION &amp; TERMINATION</w:t>
      </w:r>
      <w:r w:rsidRPr="00D86644">
        <w:rPr>
          <w:rFonts w:ascii="Arial" w:hAnsi="Arial" w:cs="Arial"/>
          <w:sz w:val="20"/>
        </w:rPr>
        <w:tab/>
      </w:r>
      <w:r w:rsidR="00BF3B5F" w:rsidRPr="00D86644">
        <w:rPr>
          <w:rFonts w:ascii="Arial" w:hAnsi="Arial" w:cs="Arial"/>
          <w:sz w:val="20"/>
        </w:rPr>
        <w:t>2</w:t>
      </w:r>
      <w:r w:rsidR="00EB529F">
        <w:rPr>
          <w:rFonts w:ascii="Arial" w:hAnsi="Arial" w:cs="Arial"/>
          <w:sz w:val="20"/>
        </w:rPr>
        <w:t>4</w:t>
      </w:r>
    </w:p>
    <w:p w14:paraId="08FEF514" w14:textId="17B8916D" w:rsidR="00803F31" w:rsidRPr="00D86644" w:rsidRDefault="00803F31" w:rsidP="00803F31">
      <w:pPr>
        <w:tabs>
          <w:tab w:val="decimal" w:leader="hyphen" w:pos="7920"/>
        </w:tabs>
        <w:spacing w:line="360" w:lineRule="auto"/>
        <w:rPr>
          <w:rFonts w:ascii="Arial" w:hAnsi="Arial" w:cs="Arial"/>
          <w:sz w:val="20"/>
        </w:rPr>
      </w:pPr>
      <w:r w:rsidRPr="00D86644">
        <w:rPr>
          <w:rFonts w:ascii="Arial" w:hAnsi="Arial" w:cs="Arial"/>
          <w:sz w:val="20"/>
        </w:rPr>
        <w:t>EDUCATION</w:t>
      </w:r>
      <w:r w:rsidR="00B51EAB" w:rsidRPr="00D86644">
        <w:rPr>
          <w:rFonts w:ascii="Arial" w:hAnsi="Arial" w:cs="Arial"/>
          <w:sz w:val="20"/>
        </w:rPr>
        <w:t xml:space="preserve"> &amp; CERTIFICATION</w:t>
      </w:r>
      <w:r w:rsidRPr="00D86644">
        <w:rPr>
          <w:rFonts w:ascii="Arial" w:hAnsi="Arial" w:cs="Arial"/>
          <w:sz w:val="20"/>
        </w:rPr>
        <w:tab/>
      </w:r>
      <w:r w:rsidR="00BF3B5F" w:rsidRPr="00D86644">
        <w:rPr>
          <w:rFonts w:ascii="Arial" w:hAnsi="Arial" w:cs="Arial"/>
          <w:sz w:val="20"/>
        </w:rPr>
        <w:t>2</w:t>
      </w:r>
      <w:r w:rsidR="00EB529F">
        <w:rPr>
          <w:rFonts w:ascii="Arial" w:hAnsi="Arial" w:cs="Arial"/>
          <w:sz w:val="20"/>
        </w:rPr>
        <w:t>1</w:t>
      </w:r>
    </w:p>
    <w:p w14:paraId="380CC427" w14:textId="2FCE9463" w:rsidR="005F0DC7" w:rsidRPr="00D86644" w:rsidRDefault="005F0DC7" w:rsidP="005F0DC7">
      <w:pPr>
        <w:tabs>
          <w:tab w:val="decimal" w:leader="hyphen" w:pos="7920"/>
        </w:tabs>
        <w:spacing w:line="360" w:lineRule="auto"/>
        <w:rPr>
          <w:rFonts w:ascii="Arial" w:hAnsi="Arial" w:cs="Arial"/>
          <w:sz w:val="20"/>
        </w:rPr>
      </w:pPr>
      <w:r w:rsidRPr="00D86644">
        <w:rPr>
          <w:rFonts w:ascii="Arial" w:hAnsi="Arial" w:cs="Arial"/>
          <w:sz w:val="20"/>
        </w:rPr>
        <w:t>FO</w:t>
      </w:r>
      <w:r w:rsidR="004277C6" w:rsidRPr="00D86644">
        <w:rPr>
          <w:rFonts w:ascii="Arial" w:hAnsi="Arial" w:cs="Arial"/>
          <w:sz w:val="20"/>
        </w:rPr>
        <w:t>OTWEAR AND CLOTHI</w:t>
      </w:r>
      <w:r w:rsidR="00215303" w:rsidRPr="00D86644">
        <w:rPr>
          <w:rFonts w:ascii="Arial" w:hAnsi="Arial" w:cs="Arial"/>
          <w:sz w:val="20"/>
        </w:rPr>
        <w:t>NG ALLOWANCE</w:t>
      </w:r>
      <w:r w:rsidR="00215303" w:rsidRPr="00D86644">
        <w:rPr>
          <w:rFonts w:ascii="Arial" w:hAnsi="Arial" w:cs="Arial"/>
          <w:sz w:val="20"/>
        </w:rPr>
        <w:tab/>
      </w:r>
      <w:r w:rsidR="00EB529F">
        <w:rPr>
          <w:rFonts w:ascii="Arial" w:hAnsi="Arial" w:cs="Arial"/>
          <w:sz w:val="20"/>
        </w:rPr>
        <w:t>29</w:t>
      </w:r>
    </w:p>
    <w:p w14:paraId="5CCDD55F" w14:textId="0143C73F"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GRIEVANCE PROCEDURE</w:t>
      </w:r>
      <w:r w:rsidRPr="00D86644">
        <w:rPr>
          <w:rFonts w:ascii="Arial" w:hAnsi="Arial" w:cs="Arial"/>
          <w:sz w:val="20"/>
        </w:rPr>
        <w:tab/>
      </w:r>
      <w:r w:rsidR="00BF3B5F" w:rsidRPr="00D86644">
        <w:rPr>
          <w:rFonts w:ascii="Arial" w:hAnsi="Arial" w:cs="Arial"/>
          <w:sz w:val="20"/>
        </w:rPr>
        <w:t>2</w:t>
      </w:r>
      <w:r w:rsidR="00EB529F">
        <w:rPr>
          <w:rFonts w:ascii="Arial" w:hAnsi="Arial" w:cs="Arial"/>
          <w:sz w:val="20"/>
        </w:rPr>
        <w:t>2</w:t>
      </w:r>
    </w:p>
    <w:p w14:paraId="5F7F891B" w14:textId="61923AC4" w:rsidR="005F0DC7" w:rsidRPr="00D86644" w:rsidRDefault="005F0DC7" w:rsidP="005F0DC7">
      <w:pPr>
        <w:tabs>
          <w:tab w:val="decimal" w:leader="hyphen" w:pos="7920"/>
        </w:tabs>
        <w:spacing w:line="360" w:lineRule="auto"/>
        <w:rPr>
          <w:rFonts w:ascii="Arial" w:hAnsi="Arial" w:cs="Arial"/>
          <w:sz w:val="20"/>
        </w:rPr>
      </w:pPr>
      <w:r w:rsidRPr="00D86644">
        <w:rPr>
          <w:rFonts w:ascii="Arial" w:hAnsi="Arial" w:cs="Arial"/>
          <w:sz w:val="20"/>
        </w:rPr>
        <w:t>GR</w:t>
      </w:r>
      <w:r w:rsidR="00215303" w:rsidRPr="00D86644">
        <w:rPr>
          <w:rFonts w:ascii="Arial" w:hAnsi="Arial" w:cs="Arial"/>
          <w:sz w:val="20"/>
        </w:rPr>
        <w:t>OUP INSURANCE &amp; PENSION PLANS</w:t>
      </w:r>
      <w:r w:rsidR="00215303" w:rsidRPr="00D86644">
        <w:rPr>
          <w:rFonts w:ascii="Arial" w:hAnsi="Arial" w:cs="Arial"/>
          <w:sz w:val="20"/>
        </w:rPr>
        <w:tab/>
      </w:r>
      <w:r w:rsidR="00EB529F">
        <w:rPr>
          <w:rFonts w:ascii="Arial" w:hAnsi="Arial" w:cs="Arial"/>
          <w:sz w:val="20"/>
        </w:rPr>
        <w:t>19</w:t>
      </w:r>
    </w:p>
    <w:p w14:paraId="08B299BF" w14:textId="409520C3" w:rsidR="00D86644" w:rsidRPr="00D86644" w:rsidRDefault="00D86644" w:rsidP="00D86644">
      <w:pPr>
        <w:tabs>
          <w:tab w:val="decimal" w:leader="hyphen" w:pos="7920"/>
        </w:tabs>
        <w:spacing w:line="360" w:lineRule="auto"/>
        <w:rPr>
          <w:rFonts w:ascii="Arial" w:hAnsi="Arial" w:cs="Arial"/>
          <w:sz w:val="20"/>
        </w:rPr>
      </w:pPr>
      <w:r w:rsidRPr="00D86644">
        <w:rPr>
          <w:rFonts w:ascii="Arial" w:hAnsi="Arial" w:cs="Arial"/>
          <w:sz w:val="20"/>
        </w:rPr>
        <w:t>HEALTH AND SAFETY</w:t>
      </w:r>
      <w:r w:rsidRPr="00D86644">
        <w:rPr>
          <w:rFonts w:ascii="Arial" w:hAnsi="Arial" w:cs="Arial"/>
          <w:sz w:val="20"/>
        </w:rPr>
        <w:tab/>
        <w:t>3</w:t>
      </w:r>
      <w:r w:rsidR="00EB529F">
        <w:rPr>
          <w:rFonts w:ascii="Arial" w:hAnsi="Arial" w:cs="Arial"/>
          <w:sz w:val="20"/>
        </w:rPr>
        <w:t>0</w:t>
      </w:r>
    </w:p>
    <w:p w14:paraId="3ABBCAB8" w14:textId="07F008E8"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HOURS OF WORK</w:t>
      </w:r>
      <w:r w:rsidRPr="00D86644">
        <w:rPr>
          <w:rFonts w:ascii="Arial" w:hAnsi="Arial" w:cs="Arial"/>
          <w:sz w:val="20"/>
        </w:rPr>
        <w:tab/>
      </w:r>
      <w:r w:rsidR="00D07DEB" w:rsidRPr="00D86644">
        <w:rPr>
          <w:rFonts w:ascii="Arial" w:hAnsi="Arial" w:cs="Arial"/>
          <w:sz w:val="20"/>
        </w:rPr>
        <w:t>1</w:t>
      </w:r>
      <w:r w:rsidR="00D86644" w:rsidRPr="00D86644">
        <w:rPr>
          <w:rFonts w:ascii="Arial" w:hAnsi="Arial" w:cs="Arial"/>
          <w:sz w:val="20"/>
        </w:rPr>
        <w:t>7</w:t>
      </w:r>
    </w:p>
    <w:p w14:paraId="515CBCA0" w14:textId="6DED0826"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 xml:space="preserve">LAYOFF &amp; </w:t>
      </w:r>
      <w:r w:rsidR="00D34FFC" w:rsidRPr="00D86644">
        <w:rPr>
          <w:rFonts w:ascii="Arial" w:hAnsi="Arial" w:cs="Arial"/>
          <w:sz w:val="20"/>
        </w:rPr>
        <w:t>RECALL</w:t>
      </w:r>
      <w:r w:rsidRPr="00D86644">
        <w:rPr>
          <w:rFonts w:ascii="Arial" w:hAnsi="Arial" w:cs="Arial"/>
          <w:sz w:val="20"/>
        </w:rPr>
        <w:tab/>
      </w:r>
      <w:r w:rsidR="005E0728" w:rsidRPr="00D86644">
        <w:rPr>
          <w:rFonts w:ascii="Arial" w:hAnsi="Arial" w:cs="Arial"/>
          <w:sz w:val="20"/>
        </w:rPr>
        <w:t>9</w:t>
      </w:r>
    </w:p>
    <w:p w14:paraId="2143699D" w14:textId="77777777" w:rsidR="00864B5E" w:rsidRPr="00D86644" w:rsidRDefault="00864B5E" w:rsidP="00864B5E">
      <w:pPr>
        <w:tabs>
          <w:tab w:val="decimal" w:leader="hyphen" w:pos="7920"/>
        </w:tabs>
        <w:spacing w:line="360" w:lineRule="auto"/>
        <w:rPr>
          <w:rFonts w:ascii="Arial" w:hAnsi="Arial" w:cs="Arial"/>
          <w:sz w:val="20"/>
        </w:rPr>
      </w:pPr>
      <w:r w:rsidRPr="00D86644">
        <w:rPr>
          <w:rFonts w:ascii="Arial" w:hAnsi="Arial" w:cs="Arial"/>
          <w:sz w:val="20"/>
        </w:rPr>
        <w:t>LEAVES OF ABSENCE</w:t>
      </w:r>
      <w:r w:rsidRPr="00D86644">
        <w:rPr>
          <w:rFonts w:ascii="Arial" w:hAnsi="Arial" w:cs="Arial"/>
          <w:sz w:val="20"/>
        </w:rPr>
        <w:tab/>
        <w:t>12</w:t>
      </w:r>
    </w:p>
    <w:p w14:paraId="6DBD2069" w14:textId="045AA92C" w:rsidR="005F0DC7" w:rsidRPr="00D86644" w:rsidRDefault="00864B5E" w:rsidP="005F0DC7">
      <w:pPr>
        <w:tabs>
          <w:tab w:val="decimal" w:leader="hyphen" w:pos="7920"/>
        </w:tabs>
        <w:spacing w:line="360" w:lineRule="auto"/>
        <w:rPr>
          <w:rFonts w:ascii="Arial" w:hAnsi="Arial" w:cs="Arial"/>
          <w:sz w:val="20"/>
        </w:rPr>
      </w:pPr>
      <w:bookmarkStart w:id="0" w:name="_Hlk200529457"/>
      <w:r>
        <w:rPr>
          <w:rFonts w:ascii="Arial" w:hAnsi="Arial" w:cs="Arial"/>
          <w:sz w:val="20"/>
        </w:rPr>
        <w:t>LIAISON COMMITTEE</w:t>
      </w:r>
      <w:r w:rsidR="00215303" w:rsidRPr="00D86644">
        <w:rPr>
          <w:rFonts w:ascii="Arial" w:hAnsi="Arial" w:cs="Arial"/>
          <w:sz w:val="20"/>
        </w:rPr>
        <w:tab/>
      </w:r>
      <w:r>
        <w:rPr>
          <w:rFonts w:ascii="Arial" w:hAnsi="Arial" w:cs="Arial"/>
          <w:sz w:val="20"/>
        </w:rPr>
        <w:t>3</w:t>
      </w:r>
      <w:r w:rsidR="00EB529F">
        <w:rPr>
          <w:rFonts w:ascii="Arial" w:hAnsi="Arial" w:cs="Arial"/>
          <w:sz w:val="20"/>
        </w:rPr>
        <w:t>0</w:t>
      </w:r>
    </w:p>
    <w:bookmarkEnd w:id="0"/>
    <w:p w14:paraId="0B9157A1" w14:textId="1A6C9FE9"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LETTER</w:t>
      </w:r>
      <w:r w:rsidR="004A4314" w:rsidRPr="00D86644">
        <w:rPr>
          <w:rFonts w:ascii="Arial" w:hAnsi="Arial" w:cs="Arial"/>
          <w:sz w:val="20"/>
        </w:rPr>
        <w:t>S</w:t>
      </w:r>
      <w:r w:rsidRPr="00D86644">
        <w:rPr>
          <w:rFonts w:ascii="Arial" w:hAnsi="Arial" w:cs="Arial"/>
          <w:sz w:val="20"/>
        </w:rPr>
        <w:t xml:space="preserve"> O</w:t>
      </w:r>
      <w:r w:rsidR="004A4314" w:rsidRPr="00D86644">
        <w:rPr>
          <w:rFonts w:ascii="Arial" w:hAnsi="Arial" w:cs="Arial"/>
          <w:sz w:val="20"/>
        </w:rPr>
        <w:t>F</w:t>
      </w:r>
      <w:r w:rsidRPr="00D86644">
        <w:rPr>
          <w:rFonts w:ascii="Arial" w:hAnsi="Arial" w:cs="Arial"/>
          <w:sz w:val="20"/>
        </w:rPr>
        <w:t xml:space="preserve"> UNDERSTANDING</w:t>
      </w:r>
      <w:r w:rsidRPr="00D86644">
        <w:rPr>
          <w:rFonts w:ascii="Arial" w:hAnsi="Arial" w:cs="Arial"/>
          <w:sz w:val="20"/>
        </w:rPr>
        <w:tab/>
      </w:r>
      <w:r w:rsidR="005E0728" w:rsidRPr="00D86644">
        <w:rPr>
          <w:rFonts w:ascii="Arial" w:hAnsi="Arial" w:cs="Arial"/>
          <w:sz w:val="20"/>
        </w:rPr>
        <w:t>3</w:t>
      </w:r>
      <w:r w:rsidR="00D86644" w:rsidRPr="00D86644">
        <w:rPr>
          <w:rFonts w:ascii="Arial" w:hAnsi="Arial" w:cs="Arial"/>
          <w:sz w:val="20"/>
        </w:rPr>
        <w:t>2</w:t>
      </w:r>
    </w:p>
    <w:p w14:paraId="61DB7C26" w14:textId="20A2BB3C"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OVERTIME</w:t>
      </w:r>
      <w:r w:rsidRPr="00D86644">
        <w:rPr>
          <w:rFonts w:ascii="Arial" w:hAnsi="Arial" w:cs="Arial"/>
          <w:sz w:val="20"/>
        </w:rPr>
        <w:tab/>
      </w:r>
      <w:r w:rsidR="005B5017" w:rsidRPr="00D86644">
        <w:rPr>
          <w:rFonts w:ascii="Arial" w:hAnsi="Arial" w:cs="Arial"/>
          <w:sz w:val="20"/>
        </w:rPr>
        <w:t>1</w:t>
      </w:r>
      <w:r w:rsidR="00D86644" w:rsidRPr="00D86644">
        <w:rPr>
          <w:rFonts w:ascii="Arial" w:hAnsi="Arial" w:cs="Arial"/>
          <w:sz w:val="20"/>
        </w:rPr>
        <w:t>7</w:t>
      </w:r>
    </w:p>
    <w:p w14:paraId="3C36B4A4" w14:textId="0A2D1D72" w:rsidR="000331D9" w:rsidRPr="00D86644" w:rsidRDefault="000331D9" w:rsidP="000331D9">
      <w:pPr>
        <w:tabs>
          <w:tab w:val="decimal" w:leader="hyphen" w:pos="7920"/>
        </w:tabs>
        <w:spacing w:line="360" w:lineRule="auto"/>
        <w:rPr>
          <w:rFonts w:ascii="Arial" w:hAnsi="Arial" w:cs="Arial"/>
          <w:sz w:val="20"/>
        </w:rPr>
      </w:pPr>
      <w:r w:rsidRPr="00D86644">
        <w:rPr>
          <w:rFonts w:ascii="Arial" w:hAnsi="Arial" w:cs="Arial"/>
          <w:sz w:val="20"/>
        </w:rPr>
        <w:t>PERFORMANCE OF HIGHER DUTIES</w:t>
      </w:r>
      <w:r w:rsidRPr="00D86644">
        <w:rPr>
          <w:rFonts w:ascii="Arial" w:hAnsi="Arial" w:cs="Arial"/>
          <w:sz w:val="20"/>
        </w:rPr>
        <w:tab/>
        <w:t>1</w:t>
      </w:r>
      <w:r w:rsidR="00EB529F">
        <w:rPr>
          <w:rFonts w:ascii="Arial" w:hAnsi="Arial" w:cs="Arial"/>
          <w:sz w:val="20"/>
        </w:rPr>
        <w:t>8</w:t>
      </w:r>
    </w:p>
    <w:p w14:paraId="19BCD491" w14:textId="2BFC0A3D"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PUBLIC HOLIDAYS</w:t>
      </w:r>
      <w:r w:rsidRPr="00D86644">
        <w:rPr>
          <w:rFonts w:ascii="Arial" w:hAnsi="Arial" w:cs="Arial"/>
          <w:sz w:val="20"/>
        </w:rPr>
        <w:tab/>
      </w:r>
      <w:r w:rsidR="00BF3B5F" w:rsidRPr="00D86644">
        <w:rPr>
          <w:rFonts w:ascii="Arial" w:hAnsi="Arial" w:cs="Arial"/>
          <w:sz w:val="20"/>
        </w:rPr>
        <w:t>1</w:t>
      </w:r>
      <w:r w:rsidR="00EB529F">
        <w:rPr>
          <w:rFonts w:ascii="Arial" w:hAnsi="Arial" w:cs="Arial"/>
          <w:sz w:val="20"/>
        </w:rPr>
        <w:t>1</w:t>
      </w:r>
    </w:p>
    <w:p w14:paraId="7C33821C" w14:textId="77777777" w:rsidR="005F0DC7" w:rsidRPr="00D86644" w:rsidRDefault="005F0DC7" w:rsidP="005F0DC7">
      <w:pPr>
        <w:tabs>
          <w:tab w:val="decimal" w:leader="hyphen" w:pos="7920"/>
        </w:tabs>
        <w:spacing w:line="360" w:lineRule="auto"/>
        <w:rPr>
          <w:rFonts w:ascii="Arial" w:hAnsi="Arial" w:cs="Arial"/>
          <w:sz w:val="20"/>
        </w:rPr>
      </w:pPr>
      <w:r w:rsidRPr="00D86644">
        <w:rPr>
          <w:rFonts w:ascii="Arial" w:hAnsi="Arial" w:cs="Arial"/>
          <w:sz w:val="20"/>
        </w:rPr>
        <w:t xml:space="preserve">PROMOTIONS </w:t>
      </w:r>
      <w:r w:rsidR="00215303" w:rsidRPr="00D86644">
        <w:rPr>
          <w:rFonts w:ascii="Arial" w:hAnsi="Arial" w:cs="Arial"/>
          <w:sz w:val="20"/>
        </w:rPr>
        <w:t>&amp; STAFF CHANGES</w:t>
      </w:r>
      <w:r w:rsidR="00215303" w:rsidRPr="00D86644">
        <w:rPr>
          <w:rFonts w:ascii="Arial" w:hAnsi="Arial" w:cs="Arial"/>
          <w:sz w:val="20"/>
        </w:rPr>
        <w:tab/>
      </w:r>
      <w:r w:rsidR="00BF3B5F" w:rsidRPr="00D86644">
        <w:rPr>
          <w:rFonts w:ascii="Arial" w:hAnsi="Arial" w:cs="Arial"/>
          <w:sz w:val="20"/>
        </w:rPr>
        <w:t>7</w:t>
      </w:r>
    </w:p>
    <w:p w14:paraId="5F13584B" w14:textId="77777777"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RECOGNITION</w:t>
      </w:r>
      <w:r w:rsidRPr="00D86644">
        <w:rPr>
          <w:rFonts w:ascii="Arial" w:hAnsi="Arial" w:cs="Arial"/>
          <w:sz w:val="20"/>
        </w:rPr>
        <w:tab/>
      </w:r>
      <w:r w:rsidR="005B5017" w:rsidRPr="00D86644">
        <w:rPr>
          <w:rFonts w:ascii="Arial" w:hAnsi="Arial" w:cs="Arial"/>
          <w:sz w:val="20"/>
        </w:rPr>
        <w:t>4</w:t>
      </w:r>
    </w:p>
    <w:p w14:paraId="042F1349" w14:textId="44BBEF6B" w:rsidR="005F0DC7" w:rsidRPr="00D86644" w:rsidRDefault="005F0DC7" w:rsidP="005F0DC7">
      <w:pPr>
        <w:tabs>
          <w:tab w:val="decimal" w:leader="hyphen" w:pos="7920"/>
        </w:tabs>
        <w:spacing w:line="360" w:lineRule="auto"/>
        <w:rPr>
          <w:rFonts w:ascii="Arial" w:hAnsi="Arial" w:cs="Arial"/>
          <w:sz w:val="20"/>
        </w:rPr>
      </w:pPr>
      <w:r w:rsidRPr="00D86644">
        <w:rPr>
          <w:rFonts w:ascii="Arial" w:hAnsi="Arial" w:cs="Arial"/>
          <w:sz w:val="20"/>
        </w:rPr>
        <w:t>R</w:t>
      </w:r>
      <w:r w:rsidR="00215303" w:rsidRPr="00D86644">
        <w:rPr>
          <w:rFonts w:ascii="Arial" w:hAnsi="Arial" w:cs="Arial"/>
          <w:sz w:val="20"/>
        </w:rPr>
        <w:t>ESIDENT MAINTENANCE TRADES</w:t>
      </w:r>
      <w:r w:rsidR="006F029F" w:rsidRPr="00D86644">
        <w:rPr>
          <w:rFonts w:ascii="Arial" w:hAnsi="Arial" w:cs="Arial"/>
          <w:sz w:val="20"/>
        </w:rPr>
        <w:t>PERSON</w:t>
      </w:r>
      <w:r w:rsidR="00215303" w:rsidRPr="00D86644">
        <w:rPr>
          <w:rFonts w:ascii="Arial" w:hAnsi="Arial" w:cs="Arial"/>
          <w:sz w:val="20"/>
        </w:rPr>
        <w:tab/>
      </w:r>
      <w:r w:rsidR="003F1BAD">
        <w:rPr>
          <w:rFonts w:ascii="Arial" w:hAnsi="Arial" w:cs="Arial"/>
          <w:sz w:val="20"/>
        </w:rPr>
        <w:t>30</w:t>
      </w:r>
    </w:p>
    <w:p w14:paraId="0C63887F" w14:textId="455EE3AB" w:rsidR="005E0728" w:rsidRPr="00D86644" w:rsidRDefault="005E0728" w:rsidP="005F0DC7">
      <w:pPr>
        <w:tabs>
          <w:tab w:val="decimal" w:leader="hyphen" w:pos="7920"/>
        </w:tabs>
        <w:spacing w:line="360" w:lineRule="auto"/>
        <w:rPr>
          <w:rFonts w:ascii="Arial" w:hAnsi="Arial" w:cs="Arial"/>
          <w:sz w:val="20"/>
        </w:rPr>
      </w:pPr>
      <w:r w:rsidRPr="00D86644">
        <w:rPr>
          <w:rFonts w:ascii="Arial" w:hAnsi="Arial" w:cs="Arial"/>
          <w:sz w:val="20"/>
        </w:rPr>
        <w:t>RESPECTFUL WORKING ENVIRONMENT</w:t>
      </w:r>
      <w:r w:rsidRPr="00D86644">
        <w:rPr>
          <w:rFonts w:ascii="Arial" w:hAnsi="Arial" w:cs="Arial"/>
          <w:sz w:val="20"/>
        </w:rPr>
        <w:tab/>
        <w:t>4</w:t>
      </w:r>
    </w:p>
    <w:p w14:paraId="1D03896D" w14:textId="3CFA49C1"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SENIORITY</w:t>
      </w:r>
      <w:r w:rsidRPr="00D86644">
        <w:rPr>
          <w:rFonts w:ascii="Arial" w:hAnsi="Arial" w:cs="Arial"/>
          <w:sz w:val="20"/>
        </w:rPr>
        <w:tab/>
      </w:r>
      <w:r w:rsidR="00EB529F">
        <w:rPr>
          <w:rFonts w:ascii="Arial" w:hAnsi="Arial" w:cs="Arial"/>
          <w:sz w:val="20"/>
        </w:rPr>
        <w:t>5</w:t>
      </w:r>
    </w:p>
    <w:p w14:paraId="2BBBCD07" w14:textId="2EDBB68F"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SENIOR WORK</w:t>
      </w:r>
      <w:r w:rsidRPr="00D86644">
        <w:rPr>
          <w:rFonts w:ascii="Arial" w:hAnsi="Arial" w:cs="Arial"/>
          <w:sz w:val="20"/>
        </w:rPr>
        <w:tab/>
      </w:r>
      <w:r w:rsidR="00D07DEB" w:rsidRPr="00D86644">
        <w:rPr>
          <w:rFonts w:ascii="Arial" w:hAnsi="Arial" w:cs="Arial"/>
          <w:sz w:val="20"/>
        </w:rPr>
        <w:t>1</w:t>
      </w:r>
      <w:r w:rsidR="00D86644" w:rsidRPr="00D86644">
        <w:rPr>
          <w:rFonts w:ascii="Arial" w:hAnsi="Arial" w:cs="Arial"/>
          <w:sz w:val="20"/>
        </w:rPr>
        <w:t>8</w:t>
      </w:r>
    </w:p>
    <w:p w14:paraId="5EB54262" w14:textId="543468A5" w:rsidR="005F0DC7" w:rsidRPr="00D86644" w:rsidRDefault="00215303" w:rsidP="005F0DC7">
      <w:pPr>
        <w:tabs>
          <w:tab w:val="decimal" w:leader="hyphen" w:pos="7920"/>
        </w:tabs>
        <w:spacing w:line="360" w:lineRule="auto"/>
        <w:ind w:right="-900"/>
        <w:rPr>
          <w:rFonts w:ascii="Arial" w:hAnsi="Arial" w:cs="Arial"/>
          <w:sz w:val="20"/>
        </w:rPr>
      </w:pPr>
      <w:r w:rsidRPr="00D86644">
        <w:rPr>
          <w:rFonts w:ascii="Arial" w:hAnsi="Arial" w:cs="Arial"/>
          <w:sz w:val="20"/>
        </w:rPr>
        <w:t>SHIFT WORK</w:t>
      </w:r>
      <w:r w:rsidRPr="00D86644">
        <w:rPr>
          <w:rFonts w:ascii="Arial" w:hAnsi="Arial" w:cs="Arial"/>
          <w:sz w:val="20"/>
        </w:rPr>
        <w:tab/>
      </w:r>
      <w:r w:rsidR="00D07DEB" w:rsidRPr="00D86644">
        <w:rPr>
          <w:rFonts w:ascii="Arial" w:hAnsi="Arial" w:cs="Arial"/>
          <w:sz w:val="20"/>
        </w:rPr>
        <w:t>1</w:t>
      </w:r>
      <w:r w:rsidR="00D86644" w:rsidRPr="00D86644">
        <w:rPr>
          <w:rFonts w:ascii="Arial" w:hAnsi="Arial" w:cs="Arial"/>
          <w:sz w:val="20"/>
        </w:rPr>
        <w:t>8</w:t>
      </w:r>
    </w:p>
    <w:p w14:paraId="6AC09652" w14:textId="45776F07"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SICK LEAVE</w:t>
      </w:r>
      <w:r w:rsidRPr="00D86644">
        <w:rPr>
          <w:rFonts w:ascii="Arial" w:hAnsi="Arial" w:cs="Arial"/>
          <w:sz w:val="20"/>
        </w:rPr>
        <w:tab/>
      </w:r>
      <w:r w:rsidR="00BF3B5F" w:rsidRPr="00D86644">
        <w:rPr>
          <w:rFonts w:ascii="Arial" w:hAnsi="Arial" w:cs="Arial"/>
          <w:sz w:val="20"/>
        </w:rPr>
        <w:t>1</w:t>
      </w:r>
      <w:r w:rsidR="00EB529F">
        <w:rPr>
          <w:rFonts w:ascii="Arial" w:hAnsi="Arial" w:cs="Arial"/>
          <w:sz w:val="20"/>
        </w:rPr>
        <w:t>5</w:t>
      </w:r>
    </w:p>
    <w:p w14:paraId="7953B721" w14:textId="1EC7ACAB"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SUB-CONTRACTING</w:t>
      </w:r>
      <w:r w:rsidRPr="00D86644">
        <w:rPr>
          <w:rFonts w:ascii="Arial" w:hAnsi="Arial" w:cs="Arial"/>
          <w:sz w:val="20"/>
        </w:rPr>
        <w:tab/>
      </w:r>
      <w:r w:rsidR="005E0728" w:rsidRPr="00D86644">
        <w:rPr>
          <w:rFonts w:ascii="Arial" w:hAnsi="Arial" w:cs="Arial"/>
          <w:sz w:val="20"/>
        </w:rPr>
        <w:t>2</w:t>
      </w:r>
      <w:r w:rsidR="00D86644" w:rsidRPr="00D86644">
        <w:rPr>
          <w:rFonts w:ascii="Arial" w:hAnsi="Arial" w:cs="Arial"/>
          <w:sz w:val="20"/>
        </w:rPr>
        <w:t>1</w:t>
      </w:r>
      <w:r w:rsidR="00CE5380" w:rsidRPr="00D86644">
        <w:rPr>
          <w:rFonts w:ascii="Arial" w:hAnsi="Arial" w:cs="Arial"/>
          <w:sz w:val="20"/>
        </w:rPr>
        <w:t xml:space="preserve"> </w:t>
      </w:r>
    </w:p>
    <w:p w14:paraId="1BA56A0C" w14:textId="77777777"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UNION DUES</w:t>
      </w:r>
      <w:r w:rsidRPr="00D86644">
        <w:rPr>
          <w:rFonts w:ascii="Arial" w:hAnsi="Arial" w:cs="Arial"/>
          <w:sz w:val="20"/>
        </w:rPr>
        <w:tab/>
      </w:r>
      <w:r w:rsidR="00BF3B5F" w:rsidRPr="00D86644">
        <w:rPr>
          <w:rFonts w:ascii="Arial" w:hAnsi="Arial" w:cs="Arial"/>
          <w:sz w:val="20"/>
        </w:rPr>
        <w:t>4</w:t>
      </w:r>
    </w:p>
    <w:p w14:paraId="33E207FB" w14:textId="7D44EE9D" w:rsidR="005F0DC7" w:rsidRPr="00D86644" w:rsidRDefault="00215303" w:rsidP="005F0DC7">
      <w:pPr>
        <w:tabs>
          <w:tab w:val="decimal" w:leader="hyphen" w:pos="7920"/>
        </w:tabs>
        <w:spacing w:line="360" w:lineRule="auto"/>
        <w:rPr>
          <w:rFonts w:ascii="Arial" w:hAnsi="Arial" w:cs="Arial"/>
          <w:sz w:val="20"/>
        </w:rPr>
      </w:pPr>
      <w:r w:rsidRPr="00D86644">
        <w:rPr>
          <w:rFonts w:ascii="Arial" w:hAnsi="Arial" w:cs="Arial"/>
          <w:sz w:val="20"/>
        </w:rPr>
        <w:t>VACATIONS</w:t>
      </w:r>
      <w:r w:rsidRPr="00D86644">
        <w:rPr>
          <w:rFonts w:ascii="Arial" w:hAnsi="Arial" w:cs="Arial"/>
          <w:sz w:val="20"/>
        </w:rPr>
        <w:tab/>
      </w:r>
      <w:r w:rsidR="005E0728" w:rsidRPr="00D86644">
        <w:rPr>
          <w:rFonts w:ascii="Arial" w:hAnsi="Arial" w:cs="Arial"/>
          <w:sz w:val="20"/>
        </w:rPr>
        <w:t>10</w:t>
      </w:r>
    </w:p>
    <w:p w14:paraId="039B5E91" w14:textId="22DD076A" w:rsidR="00D86644" w:rsidRPr="00D86644" w:rsidRDefault="00D86644" w:rsidP="00D86644">
      <w:pPr>
        <w:tabs>
          <w:tab w:val="decimal" w:leader="hyphen" w:pos="7920"/>
        </w:tabs>
        <w:spacing w:line="360" w:lineRule="auto"/>
        <w:rPr>
          <w:rFonts w:ascii="Arial" w:hAnsi="Arial" w:cs="Arial"/>
          <w:sz w:val="20"/>
        </w:rPr>
      </w:pPr>
      <w:bookmarkStart w:id="1" w:name="_Hlk200529229"/>
      <w:r w:rsidRPr="00D86644">
        <w:rPr>
          <w:rFonts w:ascii="Arial" w:hAnsi="Arial" w:cs="Arial"/>
          <w:sz w:val="20"/>
        </w:rPr>
        <w:t>VEHICLE ALLOWANCE</w:t>
      </w:r>
      <w:r w:rsidRPr="00D86644">
        <w:rPr>
          <w:rFonts w:ascii="Arial" w:hAnsi="Arial" w:cs="Arial"/>
          <w:sz w:val="20"/>
        </w:rPr>
        <w:tab/>
        <w:t>28</w:t>
      </w:r>
    </w:p>
    <w:bookmarkEnd w:id="1"/>
    <w:p w14:paraId="0158F5D0" w14:textId="603E2D48" w:rsidR="00551B32" w:rsidRPr="00D86644" w:rsidRDefault="00215303" w:rsidP="004277C6">
      <w:pPr>
        <w:tabs>
          <w:tab w:val="decimal" w:leader="hyphen" w:pos="7920"/>
        </w:tabs>
        <w:spacing w:line="360" w:lineRule="auto"/>
        <w:rPr>
          <w:rFonts w:ascii="Arial" w:hAnsi="Arial" w:cs="Arial"/>
          <w:sz w:val="20"/>
        </w:rPr>
      </w:pPr>
      <w:r w:rsidRPr="00D86644">
        <w:rPr>
          <w:rFonts w:ascii="Arial" w:hAnsi="Arial" w:cs="Arial"/>
          <w:sz w:val="20"/>
        </w:rPr>
        <w:t>WAGE</w:t>
      </w:r>
      <w:r w:rsidR="003F1BAD">
        <w:rPr>
          <w:rFonts w:ascii="Arial" w:hAnsi="Arial" w:cs="Arial"/>
          <w:sz w:val="20"/>
        </w:rPr>
        <w:t xml:space="preserve"> AND CLASSIFICATION SCHEDULE</w:t>
      </w:r>
      <w:r w:rsidRPr="00D86644">
        <w:rPr>
          <w:rFonts w:ascii="Arial" w:hAnsi="Arial" w:cs="Arial"/>
          <w:sz w:val="20"/>
        </w:rPr>
        <w:tab/>
      </w:r>
      <w:r w:rsidR="00BF3B5F" w:rsidRPr="00D86644">
        <w:rPr>
          <w:rFonts w:ascii="Arial" w:hAnsi="Arial" w:cs="Arial"/>
          <w:sz w:val="20"/>
        </w:rPr>
        <w:t>2</w:t>
      </w:r>
      <w:r w:rsidR="00623F15">
        <w:rPr>
          <w:rFonts w:ascii="Arial" w:hAnsi="Arial" w:cs="Arial"/>
          <w:sz w:val="20"/>
        </w:rPr>
        <w:t>5</w:t>
      </w:r>
    </w:p>
    <w:p w14:paraId="4CDAE6EE" w14:textId="77777777" w:rsidR="00551B32" w:rsidRPr="00D86644" w:rsidRDefault="00551B32" w:rsidP="00551B32">
      <w:pPr>
        <w:tabs>
          <w:tab w:val="decimal" w:leader="hyphen" w:pos="7920"/>
        </w:tabs>
        <w:spacing w:line="360" w:lineRule="auto"/>
        <w:jc w:val="left"/>
        <w:rPr>
          <w:rFonts w:ascii="Arial" w:hAnsi="Arial" w:cs="Arial"/>
          <w:sz w:val="20"/>
        </w:rPr>
      </w:pPr>
      <w:r w:rsidRPr="00D86644">
        <w:rPr>
          <w:rFonts w:ascii="Arial" w:hAnsi="Arial" w:cs="Arial"/>
          <w:sz w:val="20"/>
        </w:rPr>
        <w:t>* Denotes change to language</w:t>
      </w:r>
    </w:p>
    <w:p w14:paraId="2A81B111" w14:textId="4C729318" w:rsidR="00A47C8D" w:rsidRDefault="00551B32" w:rsidP="00A47C8D">
      <w:pPr>
        <w:tabs>
          <w:tab w:val="decimal" w:leader="hyphen" w:pos="7920"/>
        </w:tabs>
        <w:spacing w:line="360" w:lineRule="auto"/>
        <w:jc w:val="left"/>
        <w:rPr>
          <w:rFonts w:ascii="Arial" w:hAnsi="Arial" w:cs="Arial"/>
          <w:sz w:val="20"/>
        </w:rPr>
      </w:pPr>
      <w:r w:rsidRPr="00D86644">
        <w:rPr>
          <w:rFonts w:ascii="Arial" w:hAnsi="Arial" w:cs="Arial"/>
          <w:sz w:val="20"/>
        </w:rPr>
        <w:t>** Denotes new language</w:t>
      </w:r>
    </w:p>
    <w:p w14:paraId="1A034AE8" w14:textId="77777777" w:rsidR="00D86644" w:rsidRPr="00D86644" w:rsidRDefault="00D86644" w:rsidP="00A47C8D">
      <w:pPr>
        <w:tabs>
          <w:tab w:val="decimal" w:leader="hyphen" w:pos="7920"/>
        </w:tabs>
        <w:spacing w:line="360" w:lineRule="auto"/>
        <w:jc w:val="left"/>
        <w:rPr>
          <w:rFonts w:ascii="Arial" w:hAnsi="Arial" w:cs="Arial"/>
          <w:sz w:val="20"/>
        </w:rPr>
      </w:pPr>
    </w:p>
    <w:p w14:paraId="3FD9F021" w14:textId="15A9B497" w:rsidR="005F0DC7" w:rsidRPr="00D96BC3" w:rsidRDefault="005F0DC7" w:rsidP="00897EC3">
      <w:pPr>
        <w:ind w:left="567" w:hanging="567"/>
        <w:rPr>
          <w:rFonts w:ascii="Arial" w:hAnsi="Arial" w:cs="Arial"/>
          <w:b/>
          <w:sz w:val="22"/>
          <w:szCs w:val="22"/>
        </w:rPr>
      </w:pPr>
      <w:r w:rsidRPr="00D96BC3">
        <w:rPr>
          <w:rFonts w:ascii="Arial" w:hAnsi="Arial" w:cs="Arial"/>
          <w:b/>
          <w:sz w:val="22"/>
          <w:szCs w:val="22"/>
        </w:rPr>
        <w:lastRenderedPageBreak/>
        <w:t>1.</w:t>
      </w:r>
      <w:r w:rsidRPr="00D96BC3">
        <w:rPr>
          <w:rFonts w:ascii="Arial" w:hAnsi="Arial" w:cs="Arial"/>
          <w:b/>
          <w:sz w:val="22"/>
          <w:szCs w:val="22"/>
        </w:rPr>
        <w:tab/>
        <w:t>DEFINITIONS</w:t>
      </w:r>
    </w:p>
    <w:p w14:paraId="26DE0AAA" w14:textId="77777777" w:rsidR="00CE5315" w:rsidRPr="00D96BC3" w:rsidRDefault="00CE5315" w:rsidP="00DC6BBF">
      <w:pPr>
        <w:tabs>
          <w:tab w:val="left" w:pos="2160"/>
          <w:tab w:val="left" w:pos="2250"/>
        </w:tabs>
        <w:ind w:left="720"/>
        <w:rPr>
          <w:rFonts w:ascii="Arial" w:hAnsi="Arial" w:cs="Arial"/>
          <w:sz w:val="22"/>
          <w:szCs w:val="22"/>
        </w:rPr>
      </w:pPr>
    </w:p>
    <w:p w14:paraId="2F4BEC15" w14:textId="77777777" w:rsidR="005F0DC7" w:rsidRPr="00D96BC3" w:rsidRDefault="005F0DC7" w:rsidP="00897EC3">
      <w:pPr>
        <w:ind w:left="720" w:hanging="153"/>
        <w:rPr>
          <w:rFonts w:ascii="Arial" w:hAnsi="Arial" w:cs="Arial"/>
          <w:sz w:val="22"/>
          <w:szCs w:val="22"/>
        </w:rPr>
      </w:pPr>
      <w:r w:rsidRPr="00D96BC3">
        <w:rPr>
          <w:rFonts w:ascii="Arial" w:hAnsi="Arial" w:cs="Arial"/>
          <w:sz w:val="22"/>
          <w:szCs w:val="22"/>
        </w:rPr>
        <w:t>For purposes of this Agreement:</w:t>
      </w:r>
    </w:p>
    <w:p w14:paraId="0EACB0AE" w14:textId="77777777" w:rsidR="005F0DC7" w:rsidRPr="00D96BC3" w:rsidRDefault="005F0DC7" w:rsidP="00D34D3B">
      <w:pPr>
        <w:pStyle w:val="Header"/>
        <w:tabs>
          <w:tab w:val="clear" w:pos="4320"/>
          <w:tab w:val="clear" w:pos="8640"/>
          <w:tab w:val="left" w:pos="720"/>
          <w:tab w:val="left" w:pos="1440"/>
        </w:tabs>
        <w:rPr>
          <w:rFonts w:ascii="Arial" w:hAnsi="Arial" w:cs="Arial"/>
          <w:sz w:val="22"/>
          <w:szCs w:val="22"/>
        </w:rPr>
      </w:pPr>
    </w:p>
    <w:p w14:paraId="1202CEE4" w14:textId="0E2B3DAA" w:rsidR="005F0DC7" w:rsidRPr="00D96BC3" w:rsidRDefault="000331D9" w:rsidP="00C979AA">
      <w:pPr>
        <w:tabs>
          <w:tab w:val="left" w:pos="1440"/>
        </w:tabs>
        <w:ind w:left="1134" w:hanging="567"/>
        <w:jc w:val="left"/>
        <w:rPr>
          <w:rFonts w:ascii="Arial" w:hAnsi="Arial" w:cs="Arial"/>
          <w:sz w:val="22"/>
          <w:szCs w:val="22"/>
        </w:rPr>
      </w:pPr>
      <w:r w:rsidRPr="00D96BC3">
        <w:rPr>
          <w:rFonts w:ascii="Arial" w:hAnsi="Arial" w:cs="Arial"/>
          <w:sz w:val="22"/>
          <w:szCs w:val="22"/>
        </w:rPr>
        <w:t>(a)</w:t>
      </w:r>
      <w:r w:rsidRPr="00D96BC3">
        <w:rPr>
          <w:rFonts w:ascii="Arial" w:hAnsi="Arial" w:cs="Arial"/>
          <w:sz w:val="22"/>
          <w:szCs w:val="22"/>
        </w:rPr>
        <w:tab/>
      </w:r>
      <w:r w:rsidR="005F0DC7" w:rsidRPr="00D96BC3">
        <w:rPr>
          <w:rFonts w:ascii="Arial" w:hAnsi="Arial" w:cs="Arial"/>
          <w:sz w:val="22"/>
          <w:szCs w:val="22"/>
        </w:rPr>
        <w:t xml:space="preserve">Employee shall mean any person employed by the Employer whose classification falls within the scope of the bargaining unit as certified by the Alberta </w:t>
      </w:r>
      <w:proofErr w:type="spellStart"/>
      <w:r w:rsidR="005F0DC7" w:rsidRPr="00D96BC3">
        <w:rPr>
          <w:rFonts w:ascii="Arial" w:hAnsi="Arial" w:cs="Arial"/>
          <w:sz w:val="22"/>
          <w:szCs w:val="22"/>
        </w:rPr>
        <w:t>Labour</w:t>
      </w:r>
      <w:proofErr w:type="spellEnd"/>
      <w:r w:rsidR="005F0DC7" w:rsidRPr="00D96BC3">
        <w:rPr>
          <w:rFonts w:ascii="Arial" w:hAnsi="Arial" w:cs="Arial"/>
          <w:sz w:val="22"/>
          <w:szCs w:val="22"/>
        </w:rPr>
        <w:t xml:space="preserve"> Relations </w:t>
      </w:r>
      <w:r w:rsidRPr="00D96BC3">
        <w:rPr>
          <w:rFonts w:ascii="Arial" w:hAnsi="Arial" w:cs="Arial"/>
          <w:sz w:val="22"/>
          <w:szCs w:val="22"/>
        </w:rPr>
        <w:tab/>
      </w:r>
      <w:r w:rsidR="005F0DC7" w:rsidRPr="00D96BC3">
        <w:rPr>
          <w:rFonts w:ascii="Arial" w:hAnsi="Arial" w:cs="Arial"/>
          <w:sz w:val="22"/>
          <w:szCs w:val="22"/>
        </w:rPr>
        <w:t>Employer (Certificate #349-93 Nov. 4, 1993).</w:t>
      </w:r>
    </w:p>
    <w:p w14:paraId="10C7C5D7" w14:textId="77777777" w:rsidR="005F0DC7" w:rsidRPr="00D96BC3" w:rsidRDefault="005F0DC7" w:rsidP="00C01BEE">
      <w:pPr>
        <w:numPr>
          <w:ilvl w:val="12"/>
          <w:numId w:val="0"/>
        </w:numPr>
        <w:jc w:val="left"/>
        <w:rPr>
          <w:rFonts w:ascii="Arial" w:hAnsi="Arial" w:cs="Arial"/>
          <w:sz w:val="22"/>
          <w:szCs w:val="22"/>
        </w:rPr>
      </w:pPr>
      <w:r w:rsidRPr="00D96BC3">
        <w:rPr>
          <w:rFonts w:ascii="Arial" w:hAnsi="Arial" w:cs="Arial"/>
          <w:sz w:val="22"/>
          <w:szCs w:val="22"/>
        </w:rPr>
        <w:tab/>
      </w:r>
    </w:p>
    <w:p w14:paraId="5AFD87BF" w14:textId="404FE4BC" w:rsidR="005F0DC7" w:rsidRPr="00D96BC3" w:rsidRDefault="000331D9" w:rsidP="00C979AA">
      <w:pPr>
        <w:tabs>
          <w:tab w:val="left" w:pos="1440"/>
        </w:tabs>
        <w:ind w:left="1134" w:hanging="567"/>
        <w:jc w:val="left"/>
        <w:rPr>
          <w:rFonts w:ascii="Arial" w:hAnsi="Arial" w:cs="Arial"/>
          <w:sz w:val="22"/>
          <w:szCs w:val="22"/>
        </w:rPr>
      </w:pPr>
      <w:r w:rsidRPr="00D96BC3">
        <w:rPr>
          <w:rFonts w:ascii="Arial" w:hAnsi="Arial" w:cs="Arial"/>
          <w:sz w:val="22"/>
          <w:szCs w:val="22"/>
        </w:rPr>
        <w:t>(b)</w:t>
      </w:r>
      <w:r w:rsidRPr="00D96BC3">
        <w:rPr>
          <w:rFonts w:ascii="Arial" w:hAnsi="Arial" w:cs="Arial"/>
          <w:sz w:val="22"/>
          <w:szCs w:val="22"/>
        </w:rPr>
        <w:tab/>
      </w:r>
      <w:r w:rsidR="005F0DC7" w:rsidRPr="00D96BC3">
        <w:rPr>
          <w:rFonts w:ascii="Arial" w:hAnsi="Arial" w:cs="Arial"/>
          <w:sz w:val="22"/>
          <w:szCs w:val="22"/>
        </w:rPr>
        <w:t>Union representative shall mean any duly elected officer of the Union or Union shop</w:t>
      </w:r>
      <w:r w:rsidR="00C979AA">
        <w:rPr>
          <w:rFonts w:ascii="Arial" w:hAnsi="Arial" w:cs="Arial"/>
          <w:sz w:val="22"/>
          <w:szCs w:val="22"/>
        </w:rPr>
        <w:t xml:space="preserve"> </w:t>
      </w:r>
      <w:r w:rsidR="005F0DC7" w:rsidRPr="00D96BC3">
        <w:rPr>
          <w:rFonts w:ascii="Arial" w:hAnsi="Arial" w:cs="Arial"/>
          <w:sz w:val="22"/>
          <w:szCs w:val="22"/>
        </w:rPr>
        <w:t>steward and will also include any representative of the Canadian Union of Public</w:t>
      </w:r>
      <w:r w:rsidR="00CE5315" w:rsidRPr="00D96BC3">
        <w:rPr>
          <w:rFonts w:ascii="Arial" w:hAnsi="Arial" w:cs="Arial"/>
          <w:sz w:val="22"/>
          <w:szCs w:val="22"/>
        </w:rPr>
        <w:t xml:space="preserve"> </w:t>
      </w:r>
      <w:r w:rsidR="005F0DC7" w:rsidRPr="00D96BC3">
        <w:rPr>
          <w:rFonts w:ascii="Arial" w:hAnsi="Arial" w:cs="Arial"/>
          <w:sz w:val="22"/>
          <w:szCs w:val="22"/>
        </w:rPr>
        <w:t>Employees who</w:t>
      </w:r>
      <w:r w:rsidR="00670F5A" w:rsidRPr="00D96BC3">
        <w:rPr>
          <w:rFonts w:ascii="Arial" w:hAnsi="Arial" w:cs="Arial"/>
          <w:sz w:val="22"/>
          <w:szCs w:val="22"/>
        </w:rPr>
        <w:t xml:space="preserve"> </w:t>
      </w:r>
      <w:r w:rsidR="005F0DC7" w:rsidRPr="00D96BC3">
        <w:rPr>
          <w:rFonts w:ascii="Arial" w:hAnsi="Arial" w:cs="Arial"/>
          <w:sz w:val="22"/>
          <w:szCs w:val="22"/>
        </w:rPr>
        <w:t>the Union may call upon at any time for assistance in negotiations,</w:t>
      </w:r>
      <w:r w:rsidR="00F80EA3">
        <w:rPr>
          <w:rFonts w:ascii="Arial" w:hAnsi="Arial" w:cs="Arial"/>
          <w:sz w:val="22"/>
          <w:szCs w:val="22"/>
        </w:rPr>
        <w:t xml:space="preserve"> </w:t>
      </w:r>
      <w:r w:rsidR="005F0DC7" w:rsidRPr="00D96BC3">
        <w:rPr>
          <w:rFonts w:ascii="Arial" w:hAnsi="Arial" w:cs="Arial"/>
          <w:sz w:val="22"/>
          <w:szCs w:val="22"/>
        </w:rPr>
        <w:t>discussions or</w:t>
      </w:r>
      <w:r w:rsidR="00A52115" w:rsidRPr="00D96BC3">
        <w:rPr>
          <w:rFonts w:ascii="Arial" w:hAnsi="Arial" w:cs="Arial"/>
          <w:sz w:val="22"/>
          <w:szCs w:val="22"/>
        </w:rPr>
        <w:t xml:space="preserve"> </w:t>
      </w:r>
      <w:r w:rsidR="005F0DC7" w:rsidRPr="00D96BC3">
        <w:rPr>
          <w:rFonts w:ascii="Arial" w:hAnsi="Arial" w:cs="Arial"/>
          <w:sz w:val="22"/>
          <w:szCs w:val="22"/>
        </w:rPr>
        <w:t>grievances with the Employer.</w:t>
      </w:r>
    </w:p>
    <w:p w14:paraId="4B4D7E88" w14:textId="77777777" w:rsidR="005F0DC7" w:rsidRPr="00D96BC3" w:rsidRDefault="005F0DC7" w:rsidP="00C01BEE">
      <w:pPr>
        <w:numPr>
          <w:ilvl w:val="12"/>
          <w:numId w:val="0"/>
        </w:numPr>
        <w:jc w:val="left"/>
        <w:rPr>
          <w:rFonts w:ascii="Arial" w:hAnsi="Arial" w:cs="Arial"/>
          <w:sz w:val="22"/>
          <w:szCs w:val="22"/>
        </w:rPr>
      </w:pPr>
    </w:p>
    <w:p w14:paraId="7106E82D" w14:textId="1AE7B663" w:rsidR="00347529" w:rsidRPr="00D41AB6" w:rsidRDefault="00AE54D8" w:rsidP="00001C05">
      <w:pPr>
        <w:tabs>
          <w:tab w:val="left" w:pos="1134"/>
        </w:tabs>
        <w:ind w:left="567" w:hanging="567"/>
        <w:jc w:val="left"/>
        <w:rPr>
          <w:rFonts w:ascii="Arial" w:hAnsi="Arial" w:cs="Arial"/>
          <w:bCs/>
          <w:sz w:val="22"/>
          <w:szCs w:val="22"/>
        </w:rPr>
      </w:pPr>
      <w:r>
        <w:rPr>
          <w:rFonts w:ascii="Arial" w:hAnsi="Arial" w:cs="Arial"/>
          <w:sz w:val="22"/>
          <w:szCs w:val="22"/>
        </w:rPr>
        <w:tab/>
      </w:r>
      <w:r w:rsidR="000331D9" w:rsidRPr="00D96BC3">
        <w:rPr>
          <w:rFonts w:ascii="Arial" w:hAnsi="Arial" w:cs="Arial"/>
          <w:sz w:val="22"/>
          <w:szCs w:val="22"/>
        </w:rPr>
        <w:t>(c)</w:t>
      </w:r>
      <w:r w:rsidR="000331D9" w:rsidRPr="00D96BC3">
        <w:rPr>
          <w:rFonts w:ascii="Arial" w:hAnsi="Arial" w:cs="Arial"/>
          <w:sz w:val="22"/>
          <w:szCs w:val="22"/>
        </w:rPr>
        <w:tab/>
      </w:r>
      <w:r w:rsidR="005F0DC7" w:rsidRPr="00D96BC3">
        <w:rPr>
          <w:rFonts w:ascii="Arial" w:hAnsi="Arial" w:cs="Arial"/>
          <w:sz w:val="22"/>
          <w:szCs w:val="22"/>
        </w:rPr>
        <w:t xml:space="preserve">Board or </w:t>
      </w:r>
      <w:r w:rsidR="004A4314" w:rsidRPr="00D96BC3">
        <w:rPr>
          <w:rFonts w:ascii="Arial" w:hAnsi="Arial" w:cs="Arial"/>
          <w:sz w:val="22"/>
          <w:szCs w:val="22"/>
        </w:rPr>
        <w:t>E</w:t>
      </w:r>
      <w:r w:rsidR="005F0DC7" w:rsidRPr="00D96BC3">
        <w:rPr>
          <w:rFonts w:ascii="Arial" w:hAnsi="Arial" w:cs="Arial"/>
          <w:sz w:val="22"/>
          <w:szCs w:val="22"/>
        </w:rPr>
        <w:t xml:space="preserve">mployer shall mean </w:t>
      </w:r>
      <w:r w:rsidR="005F0DC7" w:rsidRPr="005D2022">
        <w:rPr>
          <w:rFonts w:ascii="Arial" w:hAnsi="Arial" w:cs="Arial"/>
          <w:sz w:val="22"/>
          <w:szCs w:val="22"/>
        </w:rPr>
        <w:t>the</w:t>
      </w:r>
      <w:r w:rsidR="00F80EA3" w:rsidRPr="005D2022">
        <w:rPr>
          <w:rFonts w:ascii="Arial" w:hAnsi="Arial" w:cs="Arial"/>
          <w:sz w:val="22"/>
          <w:szCs w:val="22"/>
        </w:rPr>
        <w:t xml:space="preserve"> </w:t>
      </w:r>
      <w:r w:rsidR="00555F3B" w:rsidRPr="00D41AB6">
        <w:rPr>
          <w:rFonts w:ascii="Arial" w:hAnsi="Arial" w:cs="Arial"/>
          <w:bCs/>
          <w:sz w:val="22"/>
          <w:szCs w:val="22"/>
        </w:rPr>
        <w:t>Board of Trustees of Edm</w:t>
      </w:r>
      <w:r w:rsidR="005F0DC7" w:rsidRPr="00D41AB6">
        <w:rPr>
          <w:rFonts w:ascii="Arial" w:hAnsi="Arial" w:cs="Arial"/>
          <w:bCs/>
          <w:sz w:val="22"/>
          <w:szCs w:val="22"/>
        </w:rPr>
        <w:t xml:space="preserve">onton Public </w:t>
      </w:r>
    </w:p>
    <w:p w14:paraId="76FC0091" w14:textId="731C4FD9" w:rsidR="005F0DC7" w:rsidRPr="00D96BC3" w:rsidRDefault="00347529" w:rsidP="00347529">
      <w:pPr>
        <w:tabs>
          <w:tab w:val="left" w:pos="1134"/>
        </w:tabs>
        <w:ind w:left="1134" w:hanging="1140"/>
        <w:jc w:val="left"/>
        <w:rPr>
          <w:rFonts w:ascii="Arial" w:hAnsi="Arial" w:cs="Arial"/>
          <w:sz w:val="22"/>
          <w:szCs w:val="22"/>
        </w:rPr>
      </w:pPr>
      <w:r w:rsidRPr="00D41AB6">
        <w:rPr>
          <w:rFonts w:ascii="Arial" w:hAnsi="Arial" w:cs="Arial"/>
          <w:bCs/>
          <w:sz w:val="22"/>
          <w:szCs w:val="22"/>
        </w:rPr>
        <w:tab/>
      </w:r>
      <w:r w:rsidR="005F0DC7" w:rsidRPr="00D41AB6">
        <w:rPr>
          <w:rFonts w:ascii="Arial" w:hAnsi="Arial" w:cs="Arial"/>
          <w:bCs/>
          <w:sz w:val="22"/>
          <w:szCs w:val="22"/>
        </w:rPr>
        <w:t>School D</w:t>
      </w:r>
      <w:r w:rsidR="00555F3B" w:rsidRPr="00D41AB6">
        <w:rPr>
          <w:rFonts w:ascii="Arial" w:hAnsi="Arial" w:cs="Arial"/>
          <w:bCs/>
          <w:sz w:val="22"/>
          <w:szCs w:val="22"/>
        </w:rPr>
        <w:t>ivision</w:t>
      </w:r>
      <w:r w:rsidR="00555F3B" w:rsidRPr="00D41AB6">
        <w:rPr>
          <w:rFonts w:ascii="Arial" w:hAnsi="Arial" w:cs="Arial"/>
          <w:sz w:val="22"/>
          <w:szCs w:val="22"/>
        </w:rPr>
        <w:t xml:space="preserve"> </w:t>
      </w:r>
      <w:r w:rsidR="005F0DC7" w:rsidRPr="00D96BC3">
        <w:rPr>
          <w:rFonts w:ascii="Arial" w:hAnsi="Arial" w:cs="Arial"/>
          <w:sz w:val="22"/>
          <w:szCs w:val="22"/>
        </w:rPr>
        <w:t>or its designated administrators or supervisors.</w:t>
      </w:r>
    </w:p>
    <w:p w14:paraId="3CAEC0B9" w14:textId="77777777" w:rsidR="005F0DC7" w:rsidRPr="00D96BC3" w:rsidRDefault="005F0DC7" w:rsidP="00C01BEE">
      <w:pPr>
        <w:numPr>
          <w:ilvl w:val="12"/>
          <w:numId w:val="0"/>
        </w:numPr>
        <w:jc w:val="left"/>
        <w:rPr>
          <w:rFonts w:ascii="Arial" w:hAnsi="Arial" w:cs="Arial"/>
          <w:sz w:val="22"/>
          <w:szCs w:val="22"/>
        </w:rPr>
      </w:pPr>
    </w:p>
    <w:p w14:paraId="17245167" w14:textId="198CC6F1" w:rsidR="005F0DC7" w:rsidRPr="00D96BC3" w:rsidRDefault="000331D9" w:rsidP="00C979AA">
      <w:pPr>
        <w:tabs>
          <w:tab w:val="left" w:pos="1134"/>
        </w:tabs>
        <w:ind w:left="567"/>
        <w:jc w:val="left"/>
        <w:rPr>
          <w:rFonts w:ascii="Arial" w:hAnsi="Arial" w:cs="Arial"/>
          <w:sz w:val="22"/>
          <w:szCs w:val="22"/>
        </w:rPr>
      </w:pPr>
      <w:r w:rsidRPr="00D96BC3">
        <w:rPr>
          <w:rFonts w:ascii="Arial" w:hAnsi="Arial" w:cs="Arial"/>
          <w:sz w:val="22"/>
          <w:szCs w:val="22"/>
        </w:rPr>
        <w:t>(d)</w:t>
      </w:r>
      <w:r w:rsidRPr="00D96BC3">
        <w:rPr>
          <w:rFonts w:ascii="Arial" w:hAnsi="Arial" w:cs="Arial"/>
          <w:sz w:val="22"/>
          <w:szCs w:val="22"/>
        </w:rPr>
        <w:tab/>
      </w:r>
      <w:r w:rsidR="005F0DC7" w:rsidRPr="00D96BC3">
        <w:rPr>
          <w:rFonts w:ascii="Arial" w:hAnsi="Arial" w:cs="Arial"/>
          <w:sz w:val="22"/>
          <w:szCs w:val="22"/>
        </w:rPr>
        <w:t xml:space="preserve">Service shall </w:t>
      </w:r>
      <w:r w:rsidR="00902B7B" w:rsidRPr="00D41AB6">
        <w:rPr>
          <w:rFonts w:ascii="Arial" w:hAnsi="Arial" w:cs="Arial"/>
          <w:bCs/>
          <w:sz w:val="22"/>
          <w:szCs w:val="22"/>
        </w:rPr>
        <w:t>accrue during</w:t>
      </w:r>
      <w:r w:rsidR="00902B7B">
        <w:rPr>
          <w:rFonts w:ascii="Arial" w:hAnsi="Arial" w:cs="Arial"/>
          <w:sz w:val="22"/>
          <w:szCs w:val="22"/>
        </w:rPr>
        <w:t>:</w:t>
      </w:r>
    </w:p>
    <w:p w14:paraId="675387E0" w14:textId="77777777" w:rsidR="005F0DC7" w:rsidRPr="00D96BC3" w:rsidRDefault="005F0DC7" w:rsidP="00C01BEE">
      <w:pPr>
        <w:jc w:val="left"/>
        <w:rPr>
          <w:rFonts w:ascii="Arial" w:hAnsi="Arial" w:cs="Arial"/>
          <w:sz w:val="22"/>
          <w:szCs w:val="22"/>
        </w:rPr>
      </w:pPr>
    </w:p>
    <w:p w14:paraId="0A9083B4" w14:textId="77777777" w:rsidR="005F0DC7" w:rsidRPr="00D96BC3" w:rsidRDefault="005F0DC7" w:rsidP="006858BB">
      <w:pPr>
        <w:numPr>
          <w:ilvl w:val="0"/>
          <w:numId w:val="1"/>
        </w:numPr>
        <w:tabs>
          <w:tab w:val="left" w:pos="720"/>
          <w:tab w:val="left" w:pos="2160"/>
        </w:tabs>
        <w:ind w:left="2160" w:hanging="720"/>
        <w:jc w:val="left"/>
        <w:rPr>
          <w:rFonts w:ascii="Arial" w:hAnsi="Arial" w:cs="Arial"/>
          <w:sz w:val="22"/>
          <w:szCs w:val="22"/>
        </w:rPr>
      </w:pPr>
      <w:r w:rsidRPr="00D96BC3">
        <w:rPr>
          <w:rFonts w:ascii="Arial" w:hAnsi="Arial" w:cs="Arial"/>
          <w:sz w:val="22"/>
          <w:szCs w:val="22"/>
        </w:rPr>
        <w:t>weeks or fractions of weeks actually worked for the Employer (not including overtime hours);</w:t>
      </w:r>
    </w:p>
    <w:p w14:paraId="6519565F" w14:textId="77777777" w:rsidR="005F0DC7" w:rsidRPr="00D96BC3" w:rsidRDefault="005F0DC7" w:rsidP="00C01BEE">
      <w:pPr>
        <w:tabs>
          <w:tab w:val="left" w:pos="2160"/>
        </w:tabs>
        <w:ind w:left="1440"/>
        <w:jc w:val="left"/>
        <w:rPr>
          <w:rFonts w:ascii="Arial" w:hAnsi="Arial" w:cs="Arial"/>
          <w:sz w:val="22"/>
          <w:szCs w:val="22"/>
        </w:rPr>
      </w:pPr>
    </w:p>
    <w:p w14:paraId="18136D61" w14:textId="77777777" w:rsidR="005F0DC7" w:rsidRPr="00D96BC3" w:rsidRDefault="005F0DC7" w:rsidP="006858BB">
      <w:pPr>
        <w:numPr>
          <w:ilvl w:val="0"/>
          <w:numId w:val="1"/>
        </w:numPr>
        <w:tabs>
          <w:tab w:val="left" w:pos="2160"/>
        </w:tabs>
        <w:ind w:left="2160" w:hanging="720"/>
        <w:jc w:val="left"/>
        <w:rPr>
          <w:rFonts w:ascii="Arial" w:hAnsi="Arial" w:cs="Arial"/>
          <w:sz w:val="22"/>
          <w:szCs w:val="22"/>
        </w:rPr>
      </w:pPr>
      <w:r w:rsidRPr="00D96BC3">
        <w:rPr>
          <w:rFonts w:ascii="Arial" w:hAnsi="Arial" w:cs="Arial"/>
          <w:sz w:val="22"/>
          <w:szCs w:val="22"/>
        </w:rPr>
        <w:t>weeks or fractions of weeks taken as vacation entitlement;</w:t>
      </w:r>
    </w:p>
    <w:p w14:paraId="3C57E72C" w14:textId="77777777" w:rsidR="005F0DC7" w:rsidRPr="00D96BC3" w:rsidRDefault="005F0DC7" w:rsidP="00C01BEE">
      <w:pPr>
        <w:tabs>
          <w:tab w:val="left" w:pos="2160"/>
        </w:tabs>
        <w:ind w:left="1440"/>
        <w:jc w:val="left"/>
        <w:rPr>
          <w:rFonts w:ascii="Arial" w:hAnsi="Arial" w:cs="Arial"/>
          <w:sz w:val="22"/>
          <w:szCs w:val="22"/>
        </w:rPr>
      </w:pPr>
    </w:p>
    <w:p w14:paraId="134C6106" w14:textId="464CA98A" w:rsidR="005F0DC7" w:rsidRPr="00BC7438" w:rsidRDefault="00DC230F" w:rsidP="00923C15">
      <w:pPr>
        <w:tabs>
          <w:tab w:val="left" w:pos="1440"/>
        </w:tabs>
        <w:ind w:left="2156" w:hanging="2156"/>
        <w:jc w:val="left"/>
        <w:rPr>
          <w:rFonts w:ascii="Arial" w:hAnsi="Arial" w:cs="Arial"/>
          <w:bCs/>
          <w:strike/>
          <w:color w:val="FF0000"/>
          <w:sz w:val="22"/>
          <w:szCs w:val="22"/>
        </w:rPr>
      </w:pPr>
      <w:r w:rsidRPr="00D96BC3">
        <w:rPr>
          <w:rFonts w:ascii="Arial" w:hAnsi="Arial" w:cs="Arial"/>
          <w:sz w:val="22"/>
          <w:szCs w:val="22"/>
        </w:rPr>
        <w:tab/>
        <w:t>(iii)</w:t>
      </w:r>
      <w:r w:rsidRPr="00D96BC3">
        <w:rPr>
          <w:rFonts w:ascii="Arial" w:hAnsi="Arial" w:cs="Arial"/>
          <w:sz w:val="22"/>
          <w:szCs w:val="22"/>
        </w:rPr>
        <w:tab/>
      </w:r>
      <w:r w:rsidR="00902B7B" w:rsidRPr="00D41AB6">
        <w:rPr>
          <w:rFonts w:ascii="Arial" w:hAnsi="Arial" w:cs="Arial"/>
          <w:bCs/>
          <w:sz w:val="22"/>
          <w:szCs w:val="22"/>
        </w:rPr>
        <w:t xml:space="preserve">leaves of absence per </w:t>
      </w:r>
      <w:r w:rsidR="00902B7B" w:rsidRPr="00BC7438">
        <w:rPr>
          <w:rFonts w:ascii="Arial" w:hAnsi="Arial" w:cs="Arial"/>
          <w:bCs/>
          <w:sz w:val="22"/>
          <w:szCs w:val="22"/>
        </w:rPr>
        <w:t xml:space="preserve">Article </w:t>
      </w:r>
      <w:bookmarkStart w:id="2" w:name="_Hlk164848549"/>
      <w:r w:rsidR="00902B7B" w:rsidRPr="00BC7438">
        <w:rPr>
          <w:rFonts w:ascii="Arial" w:hAnsi="Arial" w:cs="Arial"/>
          <w:bCs/>
          <w:sz w:val="22"/>
          <w:szCs w:val="22"/>
        </w:rPr>
        <w:t>1</w:t>
      </w:r>
      <w:r w:rsidR="00D41AB6" w:rsidRPr="00BC7438">
        <w:rPr>
          <w:rFonts w:ascii="Arial" w:hAnsi="Arial" w:cs="Arial"/>
          <w:bCs/>
          <w:sz w:val="22"/>
          <w:szCs w:val="22"/>
        </w:rPr>
        <w:t>3</w:t>
      </w:r>
      <w:bookmarkEnd w:id="2"/>
      <w:r w:rsidR="00902B7B" w:rsidRPr="00BC7438">
        <w:rPr>
          <w:rFonts w:ascii="Arial" w:hAnsi="Arial" w:cs="Arial"/>
          <w:bCs/>
          <w:sz w:val="22"/>
          <w:szCs w:val="22"/>
        </w:rPr>
        <w:t xml:space="preserve">, sick leave, disability leave, workers’ compensation </w:t>
      </w:r>
      <w:proofErr w:type="gramStart"/>
      <w:r w:rsidR="00902B7B" w:rsidRPr="00BC7438">
        <w:rPr>
          <w:rFonts w:ascii="Arial" w:hAnsi="Arial" w:cs="Arial"/>
          <w:bCs/>
          <w:sz w:val="22"/>
          <w:szCs w:val="22"/>
        </w:rPr>
        <w:t>leave</w:t>
      </w:r>
      <w:proofErr w:type="gramEnd"/>
      <w:r w:rsidR="00902B7B" w:rsidRPr="00BC7438">
        <w:rPr>
          <w:rFonts w:ascii="Arial" w:hAnsi="Arial" w:cs="Arial"/>
          <w:bCs/>
          <w:sz w:val="22"/>
          <w:szCs w:val="22"/>
        </w:rPr>
        <w:t>, as well as job protected leaves as defined under Employment Standards.  Leaves granted per Article</w:t>
      </w:r>
      <w:r w:rsidR="00923C15" w:rsidRPr="00BC7438">
        <w:rPr>
          <w:rFonts w:ascii="Arial" w:hAnsi="Arial" w:cs="Arial"/>
          <w:bCs/>
          <w:sz w:val="22"/>
          <w:szCs w:val="22"/>
        </w:rPr>
        <w:t>13</w:t>
      </w:r>
      <w:r w:rsidR="00902B7B" w:rsidRPr="00BC7438">
        <w:rPr>
          <w:rFonts w:ascii="Arial" w:hAnsi="Arial" w:cs="Arial"/>
          <w:bCs/>
          <w:sz w:val="22"/>
          <w:szCs w:val="22"/>
        </w:rPr>
        <w:t>(a) and (j) will only accrue service for one complete pay period</w:t>
      </w:r>
      <w:r w:rsidR="00923C15" w:rsidRPr="00BC7438">
        <w:rPr>
          <w:rFonts w:ascii="Arial" w:hAnsi="Arial" w:cs="Arial"/>
          <w:bCs/>
          <w:sz w:val="22"/>
          <w:szCs w:val="22"/>
        </w:rPr>
        <w:t>:</w:t>
      </w:r>
    </w:p>
    <w:p w14:paraId="7432D514" w14:textId="77777777" w:rsidR="005F0DC7" w:rsidRPr="00BC7438" w:rsidRDefault="005F0DC7" w:rsidP="00C01BEE">
      <w:pPr>
        <w:tabs>
          <w:tab w:val="left" w:pos="2160"/>
        </w:tabs>
        <w:ind w:left="1440"/>
        <w:jc w:val="left"/>
        <w:rPr>
          <w:rFonts w:ascii="Arial" w:hAnsi="Arial" w:cs="Arial"/>
          <w:bCs/>
          <w:sz w:val="22"/>
          <w:szCs w:val="22"/>
        </w:rPr>
      </w:pPr>
    </w:p>
    <w:p w14:paraId="5AF49AC8" w14:textId="6281E937" w:rsidR="00286815" w:rsidRPr="00A47C8D" w:rsidRDefault="00EA7D84" w:rsidP="00A47C8D">
      <w:pPr>
        <w:tabs>
          <w:tab w:val="left" w:pos="1440"/>
        </w:tabs>
        <w:ind w:left="2156" w:hanging="2156"/>
        <w:jc w:val="left"/>
        <w:rPr>
          <w:rFonts w:ascii="Arial" w:hAnsi="Arial" w:cs="Arial"/>
          <w:bCs/>
          <w:sz w:val="22"/>
          <w:szCs w:val="22"/>
        </w:rPr>
      </w:pPr>
      <w:r w:rsidRPr="00BC7438">
        <w:rPr>
          <w:rFonts w:ascii="Arial" w:hAnsi="Arial" w:cs="Arial"/>
          <w:bCs/>
          <w:sz w:val="22"/>
          <w:szCs w:val="22"/>
        </w:rPr>
        <w:tab/>
      </w:r>
      <w:r w:rsidR="00F74C4D" w:rsidRPr="00BC7438">
        <w:rPr>
          <w:rFonts w:ascii="Arial" w:hAnsi="Arial" w:cs="Arial"/>
          <w:bCs/>
          <w:sz w:val="22"/>
          <w:szCs w:val="22"/>
        </w:rPr>
        <w:t>(</w:t>
      </w:r>
      <w:r w:rsidR="00902B7B" w:rsidRPr="00BC7438">
        <w:rPr>
          <w:rFonts w:ascii="Arial" w:hAnsi="Arial" w:cs="Arial"/>
          <w:bCs/>
          <w:sz w:val="22"/>
          <w:szCs w:val="22"/>
        </w:rPr>
        <w:t>i</w:t>
      </w:r>
      <w:r w:rsidR="00F74C4D" w:rsidRPr="00BC7438">
        <w:rPr>
          <w:rFonts w:ascii="Arial" w:hAnsi="Arial" w:cs="Arial"/>
          <w:bCs/>
          <w:sz w:val="22"/>
          <w:szCs w:val="22"/>
        </w:rPr>
        <w:t>v)</w:t>
      </w:r>
      <w:r w:rsidR="00F74C4D" w:rsidRPr="00BC7438">
        <w:rPr>
          <w:rFonts w:ascii="Arial" w:hAnsi="Arial" w:cs="Arial"/>
          <w:bCs/>
          <w:sz w:val="22"/>
          <w:szCs w:val="22"/>
        </w:rPr>
        <w:tab/>
      </w:r>
      <w:r w:rsidR="00902B7B" w:rsidRPr="00BC7438">
        <w:rPr>
          <w:rFonts w:ascii="Arial" w:hAnsi="Arial" w:cs="Arial"/>
          <w:bCs/>
          <w:sz w:val="22"/>
          <w:szCs w:val="22"/>
        </w:rPr>
        <w:t>periods of apprenticeship, as per Article 2</w:t>
      </w:r>
      <w:r w:rsidR="00AB1A80" w:rsidRPr="00BC7438">
        <w:rPr>
          <w:rFonts w:ascii="Arial" w:hAnsi="Arial" w:cs="Arial"/>
          <w:bCs/>
          <w:sz w:val="22"/>
          <w:szCs w:val="22"/>
        </w:rPr>
        <w:t>3</w:t>
      </w:r>
      <w:r w:rsidR="00902B7B" w:rsidRPr="00BC7438">
        <w:rPr>
          <w:rFonts w:ascii="Arial" w:hAnsi="Arial" w:cs="Arial"/>
          <w:bCs/>
          <w:sz w:val="22"/>
          <w:szCs w:val="22"/>
        </w:rPr>
        <w:t xml:space="preserve"> (b).</w:t>
      </w:r>
      <w:r w:rsidR="00923C15" w:rsidRPr="00BC7438">
        <w:rPr>
          <w:rFonts w:ascii="Arial" w:hAnsi="Arial" w:cs="Arial"/>
          <w:bCs/>
          <w:sz w:val="22"/>
          <w:szCs w:val="22"/>
        </w:rPr>
        <w:t xml:space="preserve"> </w:t>
      </w:r>
    </w:p>
    <w:p w14:paraId="3E47E4FF" w14:textId="20E196D6" w:rsidR="005F0DC7" w:rsidRPr="00D96BC3" w:rsidRDefault="00902B7B" w:rsidP="00C01BEE">
      <w:pPr>
        <w:tabs>
          <w:tab w:val="left" w:pos="2160"/>
        </w:tabs>
        <w:ind w:left="1440"/>
        <w:jc w:val="left"/>
        <w:rPr>
          <w:rFonts w:ascii="Arial" w:hAnsi="Arial" w:cs="Arial"/>
          <w:sz w:val="22"/>
          <w:szCs w:val="22"/>
        </w:rPr>
      </w:pPr>
      <w:r>
        <w:rPr>
          <w:rFonts w:ascii="Arial" w:hAnsi="Arial" w:cs="Arial"/>
          <w:sz w:val="22"/>
          <w:szCs w:val="22"/>
        </w:rPr>
        <w:tab/>
        <w:t xml:space="preserve"> </w:t>
      </w:r>
    </w:p>
    <w:p w14:paraId="6728E1B4" w14:textId="0610E81B" w:rsidR="005F0DC7" w:rsidRPr="00D96BC3" w:rsidRDefault="00E90828" w:rsidP="0097669C">
      <w:pPr>
        <w:tabs>
          <w:tab w:val="left" w:pos="567"/>
        </w:tabs>
        <w:ind w:hanging="567"/>
        <w:jc w:val="left"/>
        <w:rPr>
          <w:rFonts w:ascii="Arial" w:hAnsi="Arial" w:cs="Arial"/>
          <w:sz w:val="22"/>
          <w:szCs w:val="22"/>
        </w:rPr>
      </w:pPr>
      <w:r w:rsidRPr="00D96BC3">
        <w:rPr>
          <w:rFonts w:ascii="Arial" w:hAnsi="Arial" w:cs="Arial"/>
          <w:sz w:val="22"/>
          <w:szCs w:val="22"/>
        </w:rPr>
        <w:tab/>
      </w:r>
      <w:r w:rsidR="0097669C">
        <w:rPr>
          <w:rFonts w:ascii="Arial" w:hAnsi="Arial" w:cs="Arial"/>
          <w:sz w:val="22"/>
          <w:szCs w:val="22"/>
        </w:rPr>
        <w:tab/>
      </w:r>
      <w:r w:rsidRPr="00F04F1F">
        <w:rPr>
          <w:rFonts w:ascii="Arial" w:hAnsi="Arial" w:cs="Arial"/>
          <w:bCs/>
          <w:sz w:val="22"/>
          <w:szCs w:val="22"/>
        </w:rPr>
        <w:t>(</w:t>
      </w:r>
      <w:r w:rsidR="00F719B4" w:rsidRPr="00F04F1F">
        <w:rPr>
          <w:rFonts w:ascii="Arial" w:hAnsi="Arial" w:cs="Arial"/>
          <w:bCs/>
          <w:sz w:val="22"/>
          <w:szCs w:val="22"/>
        </w:rPr>
        <w:t>e</w:t>
      </w:r>
      <w:r w:rsidRPr="00F04F1F">
        <w:rPr>
          <w:rFonts w:ascii="Arial" w:hAnsi="Arial" w:cs="Arial"/>
          <w:bCs/>
          <w:sz w:val="22"/>
          <w:szCs w:val="22"/>
        </w:rPr>
        <w:t>)</w:t>
      </w:r>
      <w:r w:rsidRPr="00923C15">
        <w:rPr>
          <w:rFonts w:ascii="Arial" w:hAnsi="Arial" w:cs="Arial"/>
          <w:sz w:val="22"/>
          <w:szCs w:val="22"/>
        </w:rPr>
        <w:tab/>
      </w:r>
      <w:r w:rsidR="00F719B4" w:rsidRPr="00923C15">
        <w:rPr>
          <w:rFonts w:ascii="Arial" w:hAnsi="Arial" w:cs="Arial"/>
          <w:bCs/>
          <w:sz w:val="22"/>
          <w:szCs w:val="22"/>
        </w:rPr>
        <w:t>A</w:t>
      </w:r>
      <w:r w:rsidR="005F0DC7" w:rsidRPr="00923C15">
        <w:rPr>
          <w:rFonts w:ascii="Arial" w:hAnsi="Arial" w:cs="Arial"/>
          <w:sz w:val="22"/>
          <w:szCs w:val="22"/>
        </w:rPr>
        <w:t>ccumulated</w:t>
      </w:r>
      <w:r w:rsidR="005F0DC7" w:rsidRPr="00D96BC3">
        <w:rPr>
          <w:rFonts w:ascii="Arial" w:hAnsi="Arial" w:cs="Arial"/>
          <w:sz w:val="22"/>
          <w:szCs w:val="22"/>
        </w:rPr>
        <w:t xml:space="preserve"> service shall be forfeited if any employee</w:t>
      </w:r>
      <w:r w:rsidR="004A4314" w:rsidRPr="00D96BC3">
        <w:rPr>
          <w:rFonts w:ascii="Arial" w:hAnsi="Arial" w:cs="Arial"/>
          <w:sz w:val="22"/>
          <w:szCs w:val="22"/>
        </w:rPr>
        <w:t>:</w:t>
      </w:r>
    </w:p>
    <w:p w14:paraId="266792C7" w14:textId="77777777" w:rsidR="00CE5315" w:rsidRPr="00D96BC3" w:rsidRDefault="00CE5315" w:rsidP="00CE5315">
      <w:pPr>
        <w:tabs>
          <w:tab w:val="left" w:pos="2160"/>
        </w:tabs>
        <w:ind w:left="2160"/>
        <w:jc w:val="left"/>
        <w:rPr>
          <w:rFonts w:ascii="Arial" w:hAnsi="Arial" w:cs="Arial"/>
          <w:sz w:val="22"/>
          <w:szCs w:val="22"/>
        </w:rPr>
      </w:pPr>
    </w:p>
    <w:p w14:paraId="6E76B4B5" w14:textId="77777777" w:rsidR="005F0DC7" w:rsidRDefault="005F0DC7" w:rsidP="006858BB">
      <w:pPr>
        <w:numPr>
          <w:ilvl w:val="0"/>
          <w:numId w:val="2"/>
        </w:numPr>
        <w:tabs>
          <w:tab w:val="left" w:pos="2880"/>
        </w:tabs>
        <w:ind w:left="2880" w:hanging="720"/>
        <w:jc w:val="left"/>
        <w:rPr>
          <w:rFonts w:ascii="Arial" w:hAnsi="Arial" w:cs="Arial"/>
          <w:sz w:val="22"/>
          <w:szCs w:val="22"/>
        </w:rPr>
      </w:pPr>
      <w:r w:rsidRPr="00D96BC3">
        <w:rPr>
          <w:rFonts w:ascii="Arial" w:hAnsi="Arial" w:cs="Arial"/>
          <w:sz w:val="22"/>
          <w:szCs w:val="22"/>
        </w:rPr>
        <w:t xml:space="preserve">resigns </w:t>
      </w:r>
      <w:r w:rsidR="00C34E41" w:rsidRPr="00D96BC3">
        <w:rPr>
          <w:rFonts w:ascii="Arial" w:hAnsi="Arial" w:cs="Arial"/>
          <w:sz w:val="22"/>
          <w:szCs w:val="22"/>
        </w:rPr>
        <w:t>or re</w:t>
      </w:r>
      <w:r w:rsidR="002A05A9" w:rsidRPr="00D96BC3">
        <w:rPr>
          <w:rFonts w:ascii="Arial" w:hAnsi="Arial" w:cs="Arial"/>
          <w:sz w:val="22"/>
          <w:szCs w:val="22"/>
        </w:rPr>
        <w:t>tires</w:t>
      </w:r>
      <w:r w:rsidR="00C34E41" w:rsidRPr="00D96BC3">
        <w:rPr>
          <w:rFonts w:ascii="Arial" w:hAnsi="Arial" w:cs="Arial"/>
          <w:sz w:val="22"/>
          <w:szCs w:val="22"/>
        </w:rPr>
        <w:t xml:space="preserve"> </w:t>
      </w:r>
      <w:r w:rsidRPr="00D96BC3">
        <w:rPr>
          <w:rFonts w:ascii="Arial" w:hAnsi="Arial" w:cs="Arial"/>
          <w:sz w:val="22"/>
          <w:szCs w:val="22"/>
        </w:rPr>
        <w:t>from the Employer’s employ;</w:t>
      </w:r>
    </w:p>
    <w:p w14:paraId="1FC074AB" w14:textId="77777777" w:rsidR="00BD31D0" w:rsidRPr="00D96BC3" w:rsidRDefault="00BD31D0" w:rsidP="00BD31D0">
      <w:pPr>
        <w:tabs>
          <w:tab w:val="left" w:pos="2880"/>
        </w:tabs>
        <w:ind w:left="2160"/>
        <w:jc w:val="left"/>
        <w:rPr>
          <w:rFonts w:ascii="Arial" w:hAnsi="Arial" w:cs="Arial"/>
          <w:sz w:val="22"/>
          <w:szCs w:val="22"/>
        </w:rPr>
      </w:pPr>
    </w:p>
    <w:p w14:paraId="5AFF6A7B" w14:textId="09645B33" w:rsidR="005F0DC7" w:rsidRPr="00BC7438" w:rsidRDefault="00C34E41" w:rsidP="006858BB">
      <w:pPr>
        <w:numPr>
          <w:ilvl w:val="0"/>
          <w:numId w:val="2"/>
        </w:numPr>
        <w:tabs>
          <w:tab w:val="left" w:pos="2880"/>
        </w:tabs>
        <w:ind w:left="2880" w:hanging="720"/>
        <w:jc w:val="left"/>
        <w:rPr>
          <w:rFonts w:ascii="Arial" w:hAnsi="Arial" w:cs="Arial"/>
          <w:bCs/>
          <w:sz w:val="22"/>
          <w:szCs w:val="22"/>
        </w:rPr>
      </w:pPr>
      <w:r w:rsidRPr="00D96BC3">
        <w:rPr>
          <w:rFonts w:ascii="Arial" w:hAnsi="Arial" w:cs="Arial"/>
          <w:sz w:val="22"/>
          <w:szCs w:val="22"/>
        </w:rPr>
        <w:t xml:space="preserve">is not recalled to work within the recall period defined in Article </w:t>
      </w:r>
      <w:r w:rsidR="00F40B04" w:rsidRPr="00BC7438">
        <w:rPr>
          <w:rFonts w:ascii="Arial" w:hAnsi="Arial" w:cs="Arial"/>
          <w:bCs/>
          <w:sz w:val="22"/>
          <w:szCs w:val="22"/>
        </w:rPr>
        <w:t>10</w:t>
      </w:r>
      <w:r w:rsidR="005C04C3" w:rsidRPr="00BC7438">
        <w:rPr>
          <w:rFonts w:ascii="Arial" w:hAnsi="Arial" w:cs="Arial"/>
          <w:bCs/>
          <w:sz w:val="22"/>
          <w:szCs w:val="22"/>
        </w:rPr>
        <w:t>(</w:t>
      </w:r>
      <w:r w:rsidRPr="00BC7438">
        <w:rPr>
          <w:rFonts w:ascii="Arial" w:hAnsi="Arial" w:cs="Arial"/>
          <w:bCs/>
          <w:sz w:val="22"/>
          <w:szCs w:val="22"/>
        </w:rPr>
        <w:t>b</w:t>
      </w:r>
      <w:r w:rsidR="005C04C3" w:rsidRPr="00BC7438">
        <w:rPr>
          <w:rFonts w:ascii="Arial" w:hAnsi="Arial" w:cs="Arial"/>
          <w:bCs/>
          <w:sz w:val="22"/>
          <w:szCs w:val="22"/>
        </w:rPr>
        <w:t>)</w:t>
      </w:r>
      <w:r w:rsidRPr="00BC7438">
        <w:rPr>
          <w:rFonts w:ascii="Arial" w:hAnsi="Arial" w:cs="Arial"/>
          <w:bCs/>
          <w:sz w:val="22"/>
          <w:szCs w:val="22"/>
        </w:rPr>
        <w:t>;</w:t>
      </w:r>
    </w:p>
    <w:p w14:paraId="41E8F84C" w14:textId="77777777" w:rsidR="00BD31D0" w:rsidRPr="00D96BC3" w:rsidRDefault="00BD31D0" w:rsidP="00BD31D0">
      <w:pPr>
        <w:tabs>
          <w:tab w:val="left" w:pos="2880"/>
        </w:tabs>
        <w:ind w:left="2160"/>
        <w:jc w:val="left"/>
        <w:rPr>
          <w:rFonts w:ascii="Arial" w:hAnsi="Arial" w:cs="Arial"/>
          <w:sz w:val="22"/>
          <w:szCs w:val="22"/>
        </w:rPr>
      </w:pPr>
    </w:p>
    <w:p w14:paraId="13A4CBB9" w14:textId="436448AB" w:rsidR="00C34E41" w:rsidRDefault="00C34E41" w:rsidP="006858BB">
      <w:pPr>
        <w:numPr>
          <w:ilvl w:val="0"/>
          <w:numId w:val="2"/>
        </w:numPr>
        <w:tabs>
          <w:tab w:val="left" w:pos="2880"/>
        </w:tabs>
        <w:ind w:left="2880" w:right="-86" w:hanging="720"/>
        <w:jc w:val="left"/>
        <w:rPr>
          <w:rFonts w:ascii="Arial" w:hAnsi="Arial" w:cs="Arial"/>
          <w:sz w:val="22"/>
          <w:szCs w:val="22"/>
        </w:rPr>
      </w:pPr>
      <w:r w:rsidRPr="00D96BC3">
        <w:rPr>
          <w:rFonts w:ascii="Arial" w:hAnsi="Arial" w:cs="Arial"/>
          <w:sz w:val="22"/>
          <w:szCs w:val="22"/>
        </w:rPr>
        <w:t xml:space="preserve">during the recall period, refuses a second written recall </w:t>
      </w:r>
      <w:r w:rsidR="00BD31D0">
        <w:rPr>
          <w:rFonts w:ascii="Arial" w:hAnsi="Arial" w:cs="Arial"/>
          <w:sz w:val="22"/>
          <w:szCs w:val="22"/>
        </w:rPr>
        <w:t>o</w:t>
      </w:r>
      <w:r w:rsidRPr="00D96BC3">
        <w:rPr>
          <w:rFonts w:ascii="Arial" w:hAnsi="Arial" w:cs="Arial"/>
          <w:sz w:val="22"/>
          <w:szCs w:val="22"/>
        </w:rPr>
        <w:t>pportunity;</w:t>
      </w:r>
    </w:p>
    <w:p w14:paraId="3C8207D1" w14:textId="77777777" w:rsidR="00BD31D0" w:rsidRPr="00D96BC3" w:rsidRDefault="00BD31D0" w:rsidP="00BD31D0">
      <w:pPr>
        <w:tabs>
          <w:tab w:val="left" w:pos="2880"/>
        </w:tabs>
        <w:ind w:left="2160"/>
        <w:jc w:val="left"/>
        <w:rPr>
          <w:rFonts w:ascii="Arial" w:hAnsi="Arial" w:cs="Arial"/>
          <w:sz w:val="22"/>
          <w:szCs w:val="22"/>
        </w:rPr>
      </w:pPr>
    </w:p>
    <w:p w14:paraId="34284649" w14:textId="77777777" w:rsidR="005F0DC7" w:rsidRPr="00D96BC3" w:rsidRDefault="005F0DC7" w:rsidP="006858BB">
      <w:pPr>
        <w:numPr>
          <w:ilvl w:val="0"/>
          <w:numId w:val="2"/>
        </w:numPr>
        <w:tabs>
          <w:tab w:val="left" w:pos="2880"/>
        </w:tabs>
        <w:ind w:left="2880" w:hanging="720"/>
        <w:jc w:val="left"/>
        <w:rPr>
          <w:rFonts w:ascii="Arial" w:hAnsi="Arial" w:cs="Arial"/>
          <w:sz w:val="22"/>
          <w:szCs w:val="22"/>
        </w:rPr>
      </w:pPr>
      <w:r w:rsidRPr="00D96BC3">
        <w:rPr>
          <w:rFonts w:ascii="Arial" w:hAnsi="Arial" w:cs="Arial"/>
          <w:sz w:val="22"/>
          <w:szCs w:val="22"/>
        </w:rPr>
        <w:t>is discharged for just cause.</w:t>
      </w:r>
    </w:p>
    <w:p w14:paraId="081D1C57" w14:textId="77777777" w:rsidR="00C34E41" w:rsidRPr="00D96BC3" w:rsidRDefault="00C34E41" w:rsidP="00C34E41">
      <w:pPr>
        <w:tabs>
          <w:tab w:val="left" w:pos="2880"/>
        </w:tabs>
        <w:ind w:left="2880"/>
        <w:jc w:val="left"/>
        <w:rPr>
          <w:rFonts w:ascii="Arial" w:hAnsi="Arial" w:cs="Arial"/>
          <w:sz w:val="22"/>
          <w:szCs w:val="22"/>
        </w:rPr>
      </w:pPr>
    </w:p>
    <w:p w14:paraId="5FD4E376" w14:textId="6A0B63A1" w:rsidR="00C34E41" w:rsidRPr="00BC7438" w:rsidRDefault="00C34E41" w:rsidP="003246F3">
      <w:pPr>
        <w:tabs>
          <w:tab w:val="left" w:pos="2880"/>
        </w:tabs>
        <w:ind w:left="2880" w:hanging="1440"/>
        <w:jc w:val="left"/>
        <w:rPr>
          <w:rFonts w:ascii="Arial" w:hAnsi="Arial" w:cs="Arial"/>
          <w:sz w:val="22"/>
          <w:szCs w:val="22"/>
        </w:rPr>
      </w:pPr>
      <w:r w:rsidRPr="00D96BC3">
        <w:rPr>
          <w:rFonts w:ascii="Arial" w:hAnsi="Arial" w:cs="Arial"/>
          <w:sz w:val="22"/>
          <w:szCs w:val="22"/>
        </w:rPr>
        <w:t xml:space="preserve">Forfeited service may be regained in accordance </w:t>
      </w:r>
      <w:r w:rsidRPr="00BC7438">
        <w:rPr>
          <w:rFonts w:ascii="Arial" w:hAnsi="Arial" w:cs="Arial"/>
          <w:sz w:val="22"/>
          <w:szCs w:val="22"/>
        </w:rPr>
        <w:t xml:space="preserve">with Article </w:t>
      </w:r>
      <w:r w:rsidR="00F40B04" w:rsidRPr="00BC7438">
        <w:rPr>
          <w:rFonts w:ascii="Arial" w:hAnsi="Arial" w:cs="Arial"/>
          <w:sz w:val="22"/>
          <w:szCs w:val="22"/>
        </w:rPr>
        <w:t>7</w:t>
      </w:r>
      <w:r w:rsidR="000331D9" w:rsidRPr="00BC7438">
        <w:rPr>
          <w:rFonts w:ascii="Arial" w:hAnsi="Arial" w:cs="Arial"/>
          <w:sz w:val="22"/>
          <w:szCs w:val="22"/>
        </w:rPr>
        <w:t>(</w:t>
      </w:r>
      <w:r w:rsidR="009C5AED" w:rsidRPr="00BC7438">
        <w:rPr>
          <w:rFonts w:ascii="Arial" w:hAnsi="Arial" w:cs="Arial"/>
          <w:sz w:val="22"/>
          <w:szCs w:val="22"/>
        </w:rPr>
        <w:t>d</w:t>
      </w:r>
      <w:r w:rsidR="000331D9" w:rsidRPr="00BC7438">
        <w:rPr>
          <w:rFonts w:ascii="Arial" w:hAnsi="Arial" w:cs="Arial"/>
          <w:sz w:val="22"/>
          <w:szCs w:val="22"/>
        </w:rPr>
        <w:t>)</w:t>
      </w:r>
      <w:r w:rsidR="009C5AED" w:rsidRPr="00BC7438">
        <w:rPr>
          <w:rFonts w:ascii="Arial" w:hAnsi="Arial" w:cs="Arial"/>
          <w:sz w:val="22"/>
          <w:szCs w:val="22"/>
        </w:rPr>
        <w:t>(</w:t>
      </w:r>
      <w:proofErr w:type="spellStart"/>
      <w:r w:rsidR="009C5AED" w:rsidRPr="00BC7438">
        <w:rPr>
          <w:rFonts w:ascii="Arial" w:hAnsi="Arial" w:cs="Arial"/>
          <w:sz w:val="22"/>
          <w:szCs w:val="22"/>
        </w:rPr>
        <w:t>i</w:t>
      </w:r>
      <w:proofErr w:type="spellEnd"/>
      <w:r w:rsidR="009C5AED" w:rsidRPr="00BC7438">
        <w:rPr>
          <w:rFonts w:ascii="Arial" w:hAnsi="Arial" w:cs="Arial"/>
          <w:sz w:val="22"/>
          <w:szCs w:val="22"/>
        </w:rPr>
        <w:t>)</w:t>
      </w:r>
      <w:r w:rsidR="00E90828" w:rsidRPr="00BC7438">
        <w:rPr>
          <w:rFonts w:ascii="Arial" w:hAnsi="Arial" w:cs="Arial"/>
          <w:sz w:val="22"/>
          <w:szCs w:val="22"/>
        </w:rPr>
        <w:t>.</w:t>
      </w:r>
    </w:p>
    <w:p w14:paraId="05270601" w14:textId="77777777" w:rsidR="005F0DC7" w:rsidRPr="00D96BC3" w:rsidRDefault="005F0DC7" w:rsidP="00C01BEE">
      <w:pPr>
        <w:ind w:left="2160" w:hanging="1080"/>
        <w:jc w:val="left"/>
        <w:rPr>
          <w:rFonts w:ascii="Arial" w:hAnsi="Arial" w:cs="Arial"/>
          <w:sz w:val="22"/>
          <w:szCs w:val="22"/>
        </w:rPr>
      </w:pPr>
    </w:p>
    <w:p w14:paraId="451E0990" w14:textId="55905CB5" w:rsidR="00052699" w:rsidRPr="00923C15" w:rsidRDefault="00923C15" w:rsidP="00923C15">
      <w:pPr>
        <w:tabs>
          <w:tab w:val="left" w:pos="630"/>
        </w:tabs>
        <w:ind w:left="1440" w:hanging="1440"/>
        <w:jc w:val="left"/>
        <w:rPr>
          <w:rFonts w:ascii="Arial" w:hAnsi="Arial" w:cs="Arial"/>
          <w:b/>
          <w:bCs/>
          <w:sz w:val="22"/>
          <w:szCs w:val="22"/>
          <w:highlight w:val="yellow"/>
        </w:rPr>
      </w:pPr>
      <w:r w:rsidRPr="00F04F1F">
        <w:rPr>
          <w:rFonts w:ascii="Arial" w:hAnsi="Arial" w:cs="Arial"/>
          <w:b/>
          <w:bCs/>
          <w:sz w:val="22"/>
          <w:szCs w:val="22"/>
        </w:rPr>
        <w:tab/>
      </w:r>
      <w:r w:rsidR="000331D9" w:rsidRPr="00F04F1F">
        <w:rPr>
          <w:rFonts w:ascii="Arial" w:hAnsi="Arial" w:cs="Arial"/>
          <w:bCs/>
          <w:sz w:val="22"/>
          <w:szCs w:val="22"/>
        </w:rPr>
        <w:t>(</w:t>
      </w:r>
      <w:r w:rsidR="00C760B8" w:rsidRPr="00F04F1F">
        <w:rPr>
          <w:rFonts w:ascii="Arial" w:hAnsi="Arial" w:cs="Arial"/>
          <w:bCs/>
          <w:sz w:val="22"/>
          <w:szCs w:val="22"/>
        </w:rPr>
        <w:t>f</w:t>
      </w:r>
      <w:r w:rsidR="000331D9" w:rsidRPr="00F04F1F">
        <w:rPr>
          <w:rFonts w:ascii="Arial" w:hAnsi="Arial" w:cs="Arial"/>
          <w:bCs/>
          <w:sz w:val="22"/>
          <w:szCs w:val="22"/>
        </w:rPr>
        <w:t>)</w:t>
      </w:r>
      <w:r w:rsidR="00052699" w:rsidRPr="00D96BC3">
        <w:rPr>
          <w:rFonts w:ascii="Arial" w:hAnsi="Arial" w:cs="Arial"/>
          <w:sz w:val="22"/>
          <w:szCs w:val="22"/>
        </w:rPr>
        <w:tab/>
        <w:t>“Compressed work week” shall mean fewer days of work in the work week and more hours of work in a work day paid at the employee’s regular wage rate</w:t>
      </w:r>
      <w:r w:rsidR="00982CB3" w:rsidRPr="00D96BC3">
        <w:rPr>
          <w:rFonts w:ascii="Arial" w:hAnsi="Arial" w:cs="Arial"/>
          <w:sz w:val="22"/>
          <w:szCs w:val="22"/>
        </w:rPr>
        <w:t xml:space="preserve">. </w:t>
      </w:r>
      <w:r w:rsidR="00052699" w:rsidRPr="00D96BC3">
        <w:rPr>
          <w:rFonts w:ascii="Arial" w:hAnsi="Arial" w:cs="Arial"/>
          <w:sz w:val="22"/>
          <w:szCs w:val="22"/>
        </w:rPr>
        <w:t>A compres</w:t>
      </w:r>
      <w:r w:rsidR="00F9498E" w:rsidRPr="00D96BC3">
        <w:rPr>
          <w:rFonts w:ascii="Arial" w:hAnsi="Arial" w:cs="Arial"/>
          <w:sz w:val="22"/>
          <w:szCs w:val="22"/>
        </w:rPr>
        <w:t>s</w:t>
      </w:r>
      <w:r w:rsidR="00052699" w:rsidRPr="00D96BC3">
        <w:rPr>
          <w:rFonts w:ascii="Arial" w:hAnsi="Arial" w:cs="Arial"/>
          <w:sz w:val="22"/>
          <w:szCs w:val="22"/>
        </w:rPr>
        <w:t>ed work week is scheduled in advance and these arrangements must be approved by the supervisor based on operational requirements</w:t>
      </w:r>
      <w:r w:rsidR="00982CB3" w:rsidRPr="00D96BC3">
        <w:rPr>
          <w:rFonts w:ascii="Arial" w:hAnsi="Arial" w:cs="Arial"/>
          <w:sz w:val="22"/>
          <w:szCs w:val="22"/>
        </w:rPr>
        <w:t xml:space="preserve">. </w:t>
      </w:r>
      <w:r w:rsidR="00052699" w:rsidRPr="00D96BC3">
        <w:rPr>
          <w:rFonts w:ascii="Arial" w:hAnsi="Arial" w:cs="Arial"/>
          <w:sz w:val="22"/>
          <w:szCs w:val="22"/>
        </w:rPr>
        <w:t>Employees on a compressed work week shall normally work between Monday and Friday.</w:t>
      </w:r>
    </w:p>
    <w:p w14:paraId="6B68724D" w14:textId="77777777" w:rsidR="009917A5" w:rsidRDefault="009917A5" w:rsidP="009917A5">
      <w:pPr>
        <w:jc w:val="left"/>
        <w:rPr>
          <w:rFonts w:ascii="Arial" w:hAnsi="Arial" w:cs="Arial"/>
          <w:sz w:val="22"/>
          <w:szCs w:val="22"/>
        </w:rPr>
      </w:pPr>
    </w:p>
    <w:p w14:paraId="36C16385" w14:textId="1150FF8D" w:rsidR="00902B7B" w:rsidRPr="00902B7B" w:rsidRDefault="00902B7B" w:rsidP="009917A5">
      <w:pPr>
        <w:ind w:left="2160" w:hanging="720"/>
        <w:jc w:val="left"/>
        <w:rPr>
          <w:rFonts w:ascii="Arial" w:hAnsi="Arial" w:cs="Arial"/>
          <w:b/>
          <w:bCs/>
          <w:sz w:val="22"/>
          <w:szCs w:val="22"/>
        </w:rPr>
      </w:pPr>
      <w:r w:rsidRPr="00F04F1F">
        <w:rPr>
          <w:rFonts w:ascii="Arial" w:hAnsi="Arial" w:cs="Arial"/>
          <w:bCs/>
          <w:sz w:val="22"/>
          <w:szCs w:val="22"/>
        </w:rPr>
        <w:lastRenderedPageBreak/>
        <w:t>Note:  Changes to the method of calculation of length of service be effective as of March 5, 2024</w:t>
      </w:r>
      <w:r w:rsidRPr="00F04F1F">
        <w:rPr>
          <w:rFonts w:ascii="Arial" w:hAnsi="Arial" w:cs="Arial"/>
          <w:b/>
          <w:bCs/>
          <w:sz w:val="22"/>
          <w:szCs w:val="22"/>
        </w:rPr>
        <w:t>.</w:t>
      </w:r>
    </w:p>
    <w:p w14:paraId="2C61B1CE" w14:textId="77777777" w:rsidR="00F36D6C" w:rsidRPr="00D96BC3" w:rsidRDefault="00F36D6C" w:rsidP="00C01BEE">
      <w:pPr>
        <w:jc w:val="left"/>
        <w:rPr>
          <w:rFonts w:ascii="Arial" w:hAnsi="Arial" w:cs="Arial"/>
          <w:sz w:val="22"/>
          <w:szCs w:val="22"/>
        </w:rPr>
      </w:pPr>
    </w:p>
    <w:p w14:paraId="7BF38F76" w14:textId="77777777" w:rsidR="00A52115" w:rsidRPr="00E57E52" w:rsidRDefault="00A52115" w:rsidP="00C01BEE">
      <w:pPr>
        <w:jc w:val="left"/>
        <w:rPr>
          <w:rFonts w:ascii="Arial" w:hAnsi="Arial" w:cs="Arial"/>
          <w:sz w:val="22"/>
          <w:szCs w:val="22"/>
        </w:rPr>
      </w:pPr>
    </w:p>
    <w:p w14:paraId="49D38FB6" w14:textId="42F88E7C" w:rsidR="005F0DC7" w:rsidRPr="00E57E52" w:rsidRDefault="00F04F1F" w:rsidP="00F04F1F">
      <w:pPr>
        <w:tabs>
          <w:tab w:val="left" w:pos="0"/>
          <w:tab w:val="left" w:pos="540"/>
        </w:tabs>
        <w:ind w:left="-630" w:firstLine="270"/>
        <w:jc w:val="left"/>
        <w:rPr>
          <w:rFonts w:ascii="Arial" w:hAnsi="Arial" w:cs="Arial"/>
          <w:sz w:val="22"/>
          <w:szCs w:val="22"/>
        </w:rPr>
      </w:pPr>
      <w:r>
        <w:rPr>
          <w:rFonts w:ascii="Arial" w:hAnsi="Arial" w:cs="Arial"/>
          <w:b/>
          <w:sz w:val="22"/>
          <w:szCs w:val="22"/>
        </w:rPr>
        <w:tab/>
      </w:r>
      <w:r w:rsidR="005F0DC7" w:rsidRPr="00E57E52">
        <w:rPr>
          <w:rFonts w:ascii="Arial" w:hAnsi="Arial" w:cs="Arial"/>
          <w:b/>
          <w:sz w:val="22"/>
          <w:szCs w:val="22"/>
        </w:rPr>
        <w:t>2.</w:t>
      </w:r>
      <w:r w:rsidR="005F0DC7" w:rsidRPr="00E57E52">
        <w:rPr>
          <w:rFonts w:ascii="Arial" w:hAnsi="Arial" w:cs="Arial"/>
          <w:b/>
          <w:sz w:val="22"/>
          <w:szCs w:val="22"/>
        </w:rPr>
        <w:tab/>
        <w:t>UNION DUES</w:t>
      </w:r>
    </w:p>
    <w:p w14:paraId="543D1E0B" w14:textId="77777777" w:rsidR="005F0DC7" w:rsidRPr="00E57E52" w:rsidRDefault="005F0DC7" w:rsidP="00C01BEE">
      <w:pPr>
        <w:jc w:val="left"/>
        <w:rPr>
          <w:rFonts w:ascii="Arial" w:hAnsi="Arial" w:cs="Arial"/>
          <w:sz w:val="22"/>
          <w:szCs w:val="22"/>
        </w:rPr>
      </w:pPr>
    </w:p>
    <w:p w14:paraId="47B67F89" w14:textId="44BF843D" w:rsidR="005F0DC7" w:rsidRPr="00E57E52" w:rsidRDefault="00897EC3" w:rsidP="00897EC3">
      <w:pPr>
        <w:tabs>
          <w:tab w:val="left" w:pos="567"/>
        </w:tabs>
        <w:ind w:left="1440" w:hanging="1440"/>
        <w:jc w:val="left"/>
        <w:rPr>
          <w:rFonts w:ascii="Arial" w:hAnsi="Arial" w:cs="Arial"/>
          <w:sz w:val="22"/>
          <w:szCs w:val="22"/>
        </w:rPr>
      </w:pPr>
      <w:r>
        <w:rPr>
          <w:rFonts w:ascii="Arial" w:hAnsi="Arial" w:cs="Arial"/>
          <w:sz w:val="22"/>
          <w:szCs w:val="22"/>
        </w:rPr>
        <w:tab/>
      </w:r>
      <w:r w:rsidR="000331D9" w:rsidRPr="00E57E52">
        <w:rPr>
          <w:rFonts w:ascii="Arial" w:hAnsi="Arial" w:cs="Arial"/>
          <w:sz w:val="22"/>
          <w:szCs w:val="22"/>
        </w:rPr>
        <w:t>(a)</w:t>
      </w:r>
      <w:r w:rsidR="005F0DC7" w:rsidRPr="00E57E52">
        <w:rPr>
          <w:rFonts w:ascii="Arial" w:hAnsi="Arial" w:cs="Arial"/>
          <w:sz w:val="22"/>
          <w:szCs w:val="22"/>
        </w:rPr>
        <w:tab/>
        <w:t>The Employer agrees to deduct from employees covered by this agreement all normal Local and national dues levied in accordance with the constitution and bylaws of the</w:t>
      </w:r>
      <w:r w:rsidR="00360BC7" w:rsidRPr="00E57E52">
        <w:rPr>
          <w:rFonts w:ascii="Arial" w:hAnsi="Arial" w:cs="Arial"/>
          <w:sz w:val="22"/>
          <w:szCs w:val="22"/>
        </w:rPr>
        <w:t xml:space="preserve"> </w:t>
      </w:r>
      <w:r w:rsidR="005F0DC7" w:rsidRPr="00E57E52">
        <w:rPr>
          <w:rFonts w:ascii="Arial" w:hAnsi="Arial" w:cs="Arial"/>
          <w:sz w:val="22"/>
          <w:szCs w:val="22"/>
        </w:rPr>
        <w:t>Union.</w:t>
      </w:r>
    </w:p>
    <w:p w14:paraId="3F47880E" w14:textId="77777777" w:rsidR="00360BC7" w:rsidRPr="00E57E52" w:rsidRDefault="00360BC7" w:rsidP="005F0DC7">
      <w:pPr>
        <w:ind w:left="720"/>
        <w:rPr>
          <w:rFonts w:ascii="Arial" w:hAnsi="Arial" w:cs="Arial"/>
          <w:sz w:val="22"/>
          <w:szCs w:val="22"/>
        </w:rPr>
      </w:pPr>
    </w:p>
    <w:p w14:paraId="363B6065" w14:textId="713570C6" w:rsidR="00C34E41" w:rsidRDefault="00551B32" w:rsidP="00897EC3">
      <w:pPr>
        <w:tabs>
          <w:tab w:val="left" w:pos="567"/>
        </w:tabs>
        <w:ind w:left="1440" w:hanging="1440"/>
        <w:jc w:val="left"/>
        <w:rPr>
          <w:rFonts w:ascii="Arial" w:hAnsi="Arial" w:cs="Arial"/>
          <w:sz w:val="22"/>
          <w:szCs w:val="22"/>
        </w:rPr>
      </w:pPr>
      <w:r w:rsidRPr="00E57E52">
        <w:rPr>
          <w:rFonts w:ascii="Arial" w:hAnsi="Arial" w:cs="Arial"/>
          <w:sz w:val="22"/>
          <w:szCs w:val="22"/>
        </w:rPr>
        <w:tab/>
      </w:r>
      <w:r w:rsidR="000331D9" w:rsidRPr="00E57E52">
        <w:rPr>
          <w:rFonts w:ascii="Arial" w:hAnsi="Arial" w:cs="Arial"/>
          <w:sz w:val="22"/>
          <w:szCs w:val="22"/>
        </w:rPr>
        <w:t>(</w:t>
      </w:r>
      <w:r w:rsidR="005F0DC7" w:rsidRPr="00E57E52">
        <w:rPr>
          <w:rFonts w:ascii="Arial" w:hAnsi="Arial" w:cs="Arial"/>
          <w:sz w:val="22"/>
          <w:szCs w:val="22"/>
        </w:rPr>
        <w:t>b</w:t>
      </w:r>
      <w:r w:rsidR="000331D9" w:rsidRPr="00E57E52">
        <w:rPr>
          <w:rFonts w:ascii="Arial" w:hAnsi="Arial" w:cs="Arial"/>
          <w:sz w:val="22"/>
          <w:szCs w:val="22"/>
        </w:rPr>
        <w:t>)</w:t>
      </w:r>
      <w:r w:rsidR="005F0DC7" w:rsidRPr="00E57E52">
        <w:rPr>
          <w:rFonts w:ascii="Arial" w:hAnsi="Arial" w:cs="Arial"/>
          <w:sz w:val="22"/>
          <w:szCs w:val="22"/>
        </w:rPr>
        <w:tab/>
      </w:r>
      <w:r w:rsidR="00C34E41" w:rsidRPr="00E57E52">
        <w:rPr>
          <w:rFonts w:ascii="Arial" w:hAnsi="Arial" w:cs="Arial"/>
          <w:sz w:val="22"/>
          <w:szCs w:val="22"/>
        </w:rPr>
        <w:t>Union dues shall be forwarded by direct deposit to the Union’s financial institution</w:t>
      </w:r>
      <w:r w:rsidR="00BC685F">
        <w:rPr>
          <w:rFonts w:ascii="Arial" w:hAnsi="Arial" w:cs="Arial"/>
          <w:sz w:val="22"/>
          <w:szCs w:val="22"/>
        </w:rPr>
        <w:t xml:space="preserve"> </w:t>
      </w:r>
      <w:r w:rsidR="00C34E41" w:rsidRPr="00E57E52">
        <w:rPr>
          <w:rFonts w:ascii="Arial" w:hAnsi="Arial" w:cs="Arial"/>
          <w:sz w:val="22"/>
          <w:szCs w:val="22"/>
        </w:rPr>
        <w:t>upon release of the employee’s cheque on which the dues were deducted</w:t>
      </w:r>
      <w:r w:rsidR="00982CB3" w:rsidRPr="00E57E52">
        <w:rPr>
          <w:rFonts w:ascii="Arial" w:hAnsi="Arial" w:cs="Arial"/>
          <w:sz w:val="22"/>
          <w:szCs w:val="22"/>
        </w:rPr>
        <w:t xml:space="preserve">. </w:t>
      </w:r>
      <w:r w:rsidR="00C34E41" w:rsidRPr="00E57E52">
        <w:rPr>
          <w:rFonts w:ascii="Arial" w:hAnsi="Arial" w:cs="Arial"/>
          <w:sz w:val="22"/>
          <w:szCs w:val="22"/>
        </w:rPr>
        <w:t>The following information shall also be provided to the Local in the same bi-weekly period:</w:t>
      </w:r>
    </w:p>
    <w:p w14:paraId="4E3F61BA" w14:textId="77777777" w:rsidR="00BD31D0" w:rsidRPr="00E57E52" w:rsidRDefault="00BD31D0" w:rsidP="00BC685F">
      <w:pPr>
        <w:tabs>
          <w:tab w:val="left" w:pos="720"/>
        </w:tabs>
        <w:ind w:left="1440" w:hanging="1440"/>
        <w:jc w:val="left"/>
        <w:rPr>
          <w:rFonts w:ascii="Arial" w:hAnsi="Arial" w:cs="Arial"/>
          <w:sz w:val="22"/>
          <w:szCs w:val="22"/>
        </w:rPr>
      </w:pPr>
    </w:p>
    <w:p w14:paraId="1EEDDE55" w14:textId="77777777" w:rsidR="00360BC7" w:rsidRPr="00E57E52" w:rsidRDefault="00C34E41" w:rsidP="006858BB">
      <w:pPr>
        <w:numPr>
          <w:ilvl w:val="0"/>
          <w:numId w:val="6"/>
        </w:numPr>
        <w:ind w:left="1418" w:firstLine="0"/>
        <w:jc w:val="left"/>
        <w:rPr>
          <w:rFonts w:ascii="Arial" w:hAnsi="Arial" w:cs="Arial"/>
          <w:sz w:val="22"/>
          <w:szCs w:val="22"/>
        </w:rPr>
      </w:pPr>
      <w:r w:rsidRPr="00E57E52">
        <w:rPr>
          <w:rFonts w:ascii="Arial" w:hAnsi="Arial" w:cs="Arial"/>
          <w:sz w:val="22"/>
          <w:szCs w:val="22"/>
        </w:rPr>
        <w:t>Names</w:t>
      </w:r>
    </w:p>
    <w:p w14:paraId="26771BFA" w14:textId="77777777" w:rsidR="00C34E41" w:rsidRPr="00E57E52" w:rsidRDefault="00C34E41" w:rsidP="006858BB">
      <w:pPr>
        <w:numPr>
          <w:ilvl w:val="0"/>
          <w:numId w:val="6"/>
        </w:numPr>
        <w:ind w:left="1418" w:firstLine="0"/>
        <w:jc w:val="left"/>
        <w:rPr>
          <w:rFonts w:ascii="Arial" w:hAnsi="Arial" w:cs="Arial"/>
          <w:sz w:val="22"/>
          <w:szCs w:val="22"/>
        </w:rPr>
      </w:pPr>
      <w:r w:rsidRPr="00E57E52">
        <w:rPr>
          <w:rFonts w:ascii="Arial" w:hAnsi="Arial" w:cs="Arial"/>
          <w:sz w:val="22"/>
          <w:szCs w:val="22"/>
        </w:rPr>
        <w:t>Addresses</w:t>
      </w:r>
    </w:p>
    <w:p w14:paraId="42790908" w14:textId="18DEEDC6" w:rsidR="00C34E41" w:rsidRPr="00060BD6" w:rsidRDefault="00C34E41" w:rsidP="006858BB">
      <w:pPr>
        <w:numPr>
          <w:ilvl w:val="0"/>
          <w:numId w:val="6"/>
        </w:numPr>
        <w:ind w:left="1418" w:firstLine="0"/>
        <w:jc w:val="left"/>
        <w:rPr>
          <w:rFonts w:ascii="Arial" w:hAnsi="Arial" w:cs="Arial"/>
          <w:sz w:val="22"/>
          <w:szCs w:val="22"/>
        </w:rPr>
      </w:pPr>
      <w:r w:rsidRPr="00E57E52">
        <w:rPr>
          <w:rFonts w:ascii="Arial" w:hAnsi="Arial" w:cs="Arial"/>
          <w:sz w:val="22"/>
          <w:szCs w:val="22"/>
        </w:rPr>
        <w:t xml:space="preserve">Telephone #’s </w:t>
      </w:r>
    </w:p>
    <w:p w14:paraId="385C4F20" w14:textId="5A5C00A3" w:rsidR="00C34E41" w:rsidRPr="00BC7438" w:rsidRDefault="0090597C" w:rsidP="006858BB">
      <w:pPr>
        <w:numPr>
          <w:ilvl w:val="0"/>
          <w:numId w:val="6"/>
        </w:numPr>
        <w:tabs>
          <w:tab w:val="left" w:pos="567"/>
        </w:tabs>
        <w:ind w:left="567" w:firstLine="851"/>
        <w:jc w:val="left"/>
        <w:rPr>
          <w:rFonts w:ascii="Arial" w:hAnsi="Arial" w:cs="Arial"/>
          <w:sz w:val="22"/>
          <w:szCs w:val="22"/>
        </w:rPr>
      </w:pPr>
      <w:r w:rsidRPr="00BC7438">
        <w:rPr>
          <w:rFonts w:ascii="Arial" w:hAnsi="Arial" w:cs="Arial"/>
          <w:sz w:val="22"/>
          <w:szCs w:val="22"/>
        </w:rPr>
        <w:t xml:space="preserve">Personal </w:t>
      </w:r>
      <w:r w:rsidR="00F04F1F" w:rsidRPr="00BC7438">
        <w:rPr>
          <w:rFonts w:ascii="Arial" w:hAnsi="Arial" w:cs="Arial"/>
          <w:sz w:val="22"/>
          <w:szCs w:val="22"/>
        </w:rPr>
        <w:t>e</w:t>
      </w:r>
      <w:r w:rsidRPr="00BC7438">
        <w:rPr>
          <w:rFonts w:ascii="Arial" w:hAnsi="Arial" w:cs="Arial"/>
          <w:sz w:val="22"/>
          <w:szCs w:val="22"/>
        </w:rPr>
        <w:t xml:space="preserve">mail </w:t>
      </w:r>
      <w:r w:rsidR="00F04F1F" w:rsidRPr="00BC7438">
        <w:rPr>
          <w:rFonts w:ascii="Arial" w:hAnsi="Arial" w:cs="Arial"/>
          <w:sz w:val="22"/>
          <w:szCs w:val="22"/>
        </w:rPr>
        <w:t>a</w:t>
      </w:r>
      <w:r w:rsidRPr="00BC7438">
        <w:rPr>
          <w:rFonts w:ascii="Arial" w:hAnsi="Arial" w:cs="Arial"/>
          <w:sz w:val="22"/>
          <w:szCs w:val="22"/>
        </w:rPr>
        <w:t>ddresses, if available</w:t>
      </w:r>
    </w:p>
    <w:p w14:paraId="1DD118A5" w14:textId="77777777" w:rsidR="00060BD6" w:rsidRPr="00E57E52" w:rsidRDefault="00060BD6" w:rsidP="00CD731F">
      <w:pPr>
        <w:ind w:left="1418"/>
        <w:jc w:val="left"/>
        <w:rPr>
          <w:rFonts w:ascii="Arial" w:hAnsi="Arial" w:cs="Arial"/>
          <w:sz w:val="22"/>
          <w:szCs w:val="22"/>
        </w:rPr>
      </w:pPr>
    </w:p>
    <w:p w14:paraId="48544296" w14:textId="77777777" w:rsidR="00A52115" w:rsidRPr="00E57E52" w:rsidRDefault="00A52115" w:rsidP="00C34E41">
      <w:pPr>
        <w:ind w:left="1495"/>
        <w:jc w:val="left"/>
        <w:rPr>
          <w:rFonts w:ascii="Arial" w:hAnsi="Arial" w:cs="Arial"/>
          <w:sz w:val="22"/>
          <w:szCs w:val="22"/>
        </w:rPr>
      </w:pPr>
    </w:p>
    <w:p w14:paraId="638B44AA" w14:textId="77777777" w:rsidR="005F0DC7" w:rsidRPr="00E57E52" w:rsidRDefault="005F0DC7" w:rsidP="00897EC3">
      <w:pPr>
        <w:ind w:left="567" w:hanging="567"/>
        <w:rPr>
          <w:rFonts w:ascii="Arial" w:hAnsi="Arial" w:cs="Arial"/>
          <w:b/>
          <w:sz w:val="22"/>
          <w:szCs w:val="22"/>
        </w:rPr>
      </w:pPr>
      <w:r w:rsidRPr="00E57E52">
        <w:rPr>
          <w:rFonts w:ascii="Arial" w:hAnsi="Arial" w:cs="Arial"/>
          <w:b/>
          <w:sz w:val="22"/>
          <w:szCs w:val="22"/>
        </w:rPr>
        <w:t>3.</w:t>
      </w:r>
      <w:r w:rsidRPr="00E57E52">
        <w:rPr>
          <w:rFonts w:ascii="Arial" w:hAnsi="Arial" w:cs="Arial"/>
          <w:b/>
          <w:sz w:val="22"/>
          <w:szCs w:val="22"/>
        </w:rPr>
        <w:tab/>
        <w:t>RECOGNITION</w:t>
      </w:r>
    </w:p>
    <w:p w14:paraId="70D6153B" w14:textId="77777777" w:rsidR="005F0DC7" w:rsidRPr="00E57E52" w:rsidRDefault="005F0DC7" w:rsidP="00897EC3">
      <w:pPr>
        <w:ind w:left="567" w:hanging="567"/>
        <w:rPr>
          <w:rFonts w:ascii="Arial" w:hAnsi="Arial" w:cs="Arial"/>
          <w:b/>
          <w:sz w:val="22"/>
          <w:szCs w:val="22"/>
        </w:rPr>
      </w:pPr>
    </w:p>
    <w:p w14:paraId="5FF972B7" w14:textId="77777777" w:rsidR="005F0DC7" w:rsidRDefault="00551B32" w:rsidP="00897EC3">
      <w:pPr>
        <w:pStyle w:val="BodyText2"/>
        <w:ind w:left="567" w:hanging="567"/>
        <w:rPr>
          <w:rFonts w:ascii="Arial" w:hAnsi="Arial" w:cs="Arial"/>
          <w:sz w:val="22"/>
          <w:szCs w:val="22"/>
        </w:rPr>
      </w:pPr>
      <w:r w:rsidRPr="00E57E52">
        <w:rPr>
          <w:rFonts w:ascii="Arial" w:hAnsi="Arial" w:cs="Arial"/>
          <w:sz w:val="22"/>
          <w:szCs w:val="22"/>
        </w:rPr>
        <w:tab/>
      </w:r>
      <w:r w:rsidR="005F0DC7" w:rsidRPr="00E57E52">
        <w:rPr>
          <w:rFonts w:ascii="Arial" w:hAnsi="Arial" w:cs="Arial"/>
          <w:sz w:val="22"/>
          <w:szCs w:val="22"/>
        </w:rPr>
        <w:t>The Employer agrees to recognize Local 784 of the Canadian Union of Public Employees as the sole and exclusive bargaining agent for all employees covered by the Local’s certificate</w:t>
      </w:r>
      <w:r w:rsidR="007E60F5" w:rsidRPr="00E57E52">
        <w:rPr>
          <w:rFonts w:ascii="Arial" w:hAnsi="Arial" w:cs="Arial"/>
          <w:sz w:val="22"/>
          <w:szCs w:val="22"/>
        </w:rPr>
        <w:t xml:space="preserve"> #349-93</w:t>
      </w:r>
      <w:r w:rsidR="005F0DC7" w:rsidRPr="00E57E52">
        <w:rPr>
          <w:rFonts w:ascii="Arial" w:hAnsi="Arial" w:cs="Arial"/>
          <w:sz w:val="22"/>
          <w:szCs w:val="22"/>
        </w:rPr>
        <w:t xml:space="preserve"> under the Labour Relations Code.</w:t>
      </w:r>
    </w:p>
    <w:p w14:paraId="213264E6" w14:textId="77777777" w:rsidR="00757CC4" w:rsidRDefault="00757CC4" w:rsidP="00897EC3">
      <w:pPr>
        <w:pStyle w:val="BodyText2"/>
        <w:ind w:left="567" w:hanging="567"/>
        <w:rPr>
          <w:rFonts w:ascii="Arial" w:hAnsi="Arial" w:cs="Arial"/>
          <w:sz w:val="22"/>
          <w:szCs w:val="22"/>
        </w:rPr>
      </w:pPr>
    </w:p>
    <w:p w14:paraId="0E779A7A" w14:textId="77777777" w:rsidR="00593AED" w:rsidRDefault="00593AED" w:rsidP="00897EC3">
      <w:pPr>
        <w:pStyle w:val="BodyText2"/>
        <w:ind w:left="567" w:hanging="567"/>
        <w:rPr>
          <w:rFonts w:ascii="Arial" w:hAnsi="Arial" w:cs="Arial"/>
          <w:sz w:val="22"/>
          <w:szCs w:val="22"/>
        </w:rPr>
      </w:pPr>
    </w:p>
    <w:p w14:paraId="72464BB1" w14:textId="28474600" w:rsidR="00757CC4" w:rsidRPr="00B866B6" w:rsidRDefault="00757CC4" w:rsidP="00757CC4">
      <w:pPr>
        <w:tabs>
          <w:tab w:val="left" w:pos="567"/>
        </w:tabs>
        <w:ind w:hanging="567"/>
        <w:rPr>
          <w:rFonts w:ascii="Arial" w:hAnsi="Arial" w:cs="Arial"/>
          <w:b/>
          <w:sz w:val="22"/>
          <w:szCs w:val="22"/>
          <w:highlight w:val="yellow"/>
        </w:rPr>
      </w:pPr>
      <w:r>
        <w:rPr>
          <w:rFonts w:ascii="Arial" w:hAnsi="Arial" w:cs="Arial"/>
          <w:b/>
          <w:sz w:val="22"/>
          <w:szCs w:val="22"/>
        </w:rPr>
        <w:tab/>
      </w:r>
      <w:r w:rsidRPr="00F04F1F">
        <w:rPr>
          <w:rFonts w:ascii="Arial" w:hAnsi="Arial" w:cs="Arial"/>
          <w:b/>
          <w:sz w:val="22"/>
          <w:szCs w:val="22"/>
        </w:rPr>
        <w:t>4.</w:t>
      </w:r>
      <w:r w:rsidRPr="00F04F1F">
        <w:rPr>
          <w:rFonts w:ascii="Arial" w:hAnsi="Arial" w:cs="Arial"/>
          <w:b/>
          <w:sz w:val="22"/>
          <w:szCs w:val="22"/>
        </w:rPr>
        <w:tab/>
      </w:r>
      <w:r w:rsidR="00F950DA" w:rsidRPr="00F04F1F">
        <w:rPr>
          <w:rFonts w:ascii="Arial" w:hAnsi="Arial" w:cs="Arial"/>
          <w:b/>
          <w:sz w:val="22"/>
          <w:szCs w:val="22"/>
        </w:rPr>
        <w:t>RESPECTFUL WORKING ENVIRONMENT</w:t>
      </w:r>
    </w:p>
    <w:p w14:paraId="5EAEC848" w14:textId="77777777" w:rsidR="00757CC4" w:rsidRPr="00B866B6" w:rsidRDefault="00757CC4" w:rsidP="00897EC3">
      <w:pPr>
        <w:pStyle w:val="BodyText2"/>
        <w:ind w:left="567" w:hanging="567"/>
        <w:rPr>
          <w:rFonts w:ascii="Arial" w:hAnsi="Arial" w:cs="Arial"/>
          <w:sz w:val="22"/>
          <w:szCs w:val="22"/>
          <w:highlight w:val="yellow"/>
        </w:rPr>
      </w:pPr>
    </w:p>
    <w:p w14:paraId="2CC3DF43" w14:textId="77777777" w:rsidR="00F950DA" w:rsidRPr="00F04F1F" w:rsidRDefault="00F950DA" w:rsidP="00F950DA">
      <w:pPr>
        <w:pStyle w:val="BodyTextIndent2"/>
        <w:ind w:left="1134" w:hanging="567"/>
        <w:rPr>
          <w:rFonts w:ascii="Arial" w:hAnsi="Arial" w:cs="Arial"/>
          <w:sz w:val="22"/>
          <w:szCs w:val="22"/>
        </w:rPr>
      </w:pPr>
      <w:r w:rsidRPr="00F04F1F">
        <w:rPr>
          <w:rFonts w:ascii="Arial" w:hAnsi="Arial" w:cs="Arial"/>
          <w:sz w:val="22"/>
          <w:szCs w:val="22"/>
        </w:rPr>
        <w:t>(a)</w:t>
      </w:r>
      <w:r w:rsidRPr="00F04F1F">
        <w:rPr>
          <w:rFonts w:ascii="Arial" w:hAnsi="Arial" w:cs="Arial"/>
          <w:sz w:val="22"/>
          <w:szCs w:val="22"/>
        </w:rPr>
        <w:tab/>
        <w:t>The Division and the Union jointly affirm that every employee in the Division is entitled to a respectful workplace.  The environment must be free of discrimination and harassment as defined by Edmonton Public School Board Policy and Administrative Regulations.</w:t>
      </w:r>
    </w:p>
    <w:p w14:paraId="7158C7EE" w14:textId="77777777" w:rsidR="00F950DA" w:rsidRPr="00F04F1F" w:rsidRDefault="00F950DA" w:rsidP="00F950DA">
      <w:pPr>
        <w:pStyle w:val="BodyTextIndent2"/>
        <w:ind w:left="1134" w:hanging="567"/>
        <w:rPr>
          <w:rFonts w:ascii="Arial" w:hAnsi="Arial" w:cs="Arial"/>
          <w:sz w:val="22"/>
          <w:szCs w:val="22"/>
        </w:rPr>
      </w:pPr>
    </w:p>
    <w:p w14:paraId="29C363EF" w14:textId="04A1E598" w:rsidR="00902B7B" w:rsidRDefault="00F950DA" w:rsidP="00A47C8D">
      <w:pPr>
        <w:pStyle w:val="BodyTextIndent2"/>
        <w:ind w:left="1134" w:hanging="567"/>
        <w:rPr>
          <w:rFonts w:ascii="Arial" w:hAnsi="Arial" w:cs="Arial"/>
          <w:sz w:val="22"/>
          <w:szCs w:val="22"/>
        </w:rPr>
      </w:pPr>
      <w:r w:rsidRPr="00F04F1F">
        <w:rPr>
          <w:rFonts w:ascii="Arial" w:hAnsi="Arial" w:cs="Arial"/>
          <w:sz w:val="22"/>
          <w:szCs w:val="22"/>
        </w:rPr>
        <w:t>(b)</w:t>
      </w:r>
      <w:r w:rsidRPr="00F04F1F">
        <w:rPr>
          <w:rFonts w:ascii="Arial" w:hAnsi="Arial" w:cs="Arial"/>
          <w:sz w:val="22"/>
          <w:szCs w:val="22"/>
        </w:rPr>
        <w:tab/>
        <w:t>Employees who wish to make a complaint are required to use the process outlined in the Edmonton Public Schools’ Board Police and Administrative Regulations.</w:t>
      </w:r>
    </w:p>
    <w:p w14:paraId="3C60E0F8" w14:textId="77777777" w:rsidR="00F950DA" w:rsidRDefault="00F950DA" w:rsidP="005F0DC7">
      <w:pPr>
        <w:pStyle w:val="BodyText2"/>
        <w:jc w:val="both"/>
        <w:rPr>
          <w:rFonts w:ascii="Arial" w:hAnsi="Arial" w:cs="Arial"/>
          <w:sz w:val="22"/>
          <w:szCs w:val="22"/>
        </w:rPr>
      </w:pPr>
    </w:p>
    <w:p w14:paraId="20C67490" w14:textId="77777777" w:rsidR="00593AED" w:rsidRPr="00E57E52" w:rsidRDefault="00593AED" w:rsidP="005F0DC7">
      <w:pPr>
        <w:pStyle w:val="BodyText2"/>
        <w:jc w:val="both"/>
        <w:rPr>
          <w:rFonts w:ascii="Arial" w:hAnsi="Arial" w:cs="Arial"/>
          <w:sz w:val="22"/>
          <w:szCs w:val="22"/>
        </w:rPr>
      </w:pPr>
    </w:p>
    <w:p w14:paraId="2A182EEB" w14:textId="7820532F" w:rsidR="005F0DC7" w:rsidRPr="00E57E52" w:rsidRDefault="00E244A6" w:rsidP="00897EC3">
      <w:pPr>
        <w:ind w:left="567" w:hanging="567"/>
        <w:rPr>
          <w:rFonts w:ascii="Arial" w:hAnsi="Arial" w:cs="Arial"/>
          <w:b/>
          <w:sz w:val="22"/>
          <w:szCs w:val="22"/>
        </w:rPr>
      </w:pPr>
      <w:r>
        <w:rPr>
          <w:rFonts w:ascii="Arial" w:hAnsi="Arial" w:cs="Arial"/>
          <w:b/>
          <w:sz w:val="22"/>
          <w:szCs w:val="22"/>
        </w:rPr>
        <w:t>5</w:t>
      </w:r>
      <w:r w:rsidR="005F0DC7" w:rsidRPr="00E57E52">
        <w:rPr>
          <w:rFonts w:ascii="Arial" w:hAnsi="Arial" w:cs="Arial"/>
          <w:b/>
          <w:sz w:val="22"/>
          <w:szCs w:val="22"/>
        </w:rPr>
        <w:t>.</w:t>
      </w:r>
      <w:r w:rsidR="005F0DC7" w:rsidRPr="00E57E52">
        <w:rPr>
          <w:rFonts w:ascii="Arial" w:hAnsi="Arial" w:cs="Arial"/>
          <w:sz w:val="22"/>
          <w:szCs w:val="22"/>
        </w:rPr>
        <w:tab/>
      </w:r>
      <w:r w:rsidR="005F0DC7" w:rsidRPr="00E57E52">
        <w:rPr>
          <w:rFonts w:ascii="Arial" w:hAnsi="Arial" w:cs="Arial"/>
          <w:b/>
          <w:sz w:val="22"/>
          <w:szCs w:val="22"/>
        </w:rPr>
        <w:t>CLASSIFICATIONS</w:t>
      </w:r>
    </w:p>
    <w:p w14:paraId="7CCCAA5C" w14:textId="77777777" w:rsidR="005F0DC7" w:rsidRPr="00E57E52" w:rsidRDefault="005F0DC7" w:rsidP="005F0DC7">
      <w:pPr>
        <w:rPr>
          <w:rFonts w:ascii="Arial" w:hAnsi="Arial" w:cs="Arial"/>
          <w:b/>
          <w:sz w:val="22"/>
          <w:szCs w:val="22"/>
        </w:rPr>
      </w:pPr>
    </w:p>
    <w:p w14:paraId="52B08614" w14:textId="1BEBD84E" w:rsidR="005F0DC7" w:rsidRPr="00E57E52" w:rsidRDefault="00FD13EA" w:rsidP="00FD13EA">
      <w:pPr>
        <w:pStyle w:val="BodyTextIndent2"/>
        <w:ind w:left="1440" w:hanging="1440"/>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proofErr w:type="gramStart"/>
      <w:r>
        <w:rPr>
          <w:rFonts w:ascii="Arial" w:hAnsi="Arial" w:cs="Arial"/>
          <w:sz w:val="22"/>
          <w:szCs w:val="22"/>
        </w:rPr>
        <w:t xml:space="preserve">   (a)   </w:t>
      </w:r>
      <w:proofErr w:type="gramEnd"/>
      <w:r>
        <w:rPr>
          <w:rFonts w:ascii="Arial" w:hAnsi="Arial" w:cs="Arial"/>
          <w:sz w:val="22"/>
          <w:szCs w:val="22"/>
        </w:rPr>
        <w:t xml:space="preserve">       </w:t>
      </w:r>
      <w:r w:rsidR="005F0DC7" w:rsidRPr="00E57E52">
        <w:rPr>
          <w:rFonts w:ascii="Arial" w:hAnsi="Arial" w:cs="Arial"/>
          <w:sz w:val="22"/>
          <w:szCs w:val="22"/>
        </w:rPr>
        <w:t xml:space="preserve">Existing classifications shall not be eliminated or changed without prior </w:t>
      </w:r>
      <w:r w:rsidR="00347E33">
        <w:rPr>
          <w:rFonts w:ascii="Arial" w:hAnsi="Arial" w:cs="Arial"/>
          <w:sz w:val="22"/>
          <w:szCs w:val="22"/>
        </w:rPr>
        <w:t>discussion</w:t>
      </w:r>
      <w:r w:rsidR="005F0DC7" w:rsidRPr="00E57E52">
        <w:rPr>
          <w:rFonts w:ascii="Arial" w:hAnsi="Arial" w:cs="Arial"/>
          <w:sz w:val="22"/>
          <w:szCs w:val="22"/>
        </w:rPr>
        <w:t xml:space="preserve"> with the Union</w:t>
      </w:r>
      <w:r w:rsidR="00982CB3" w:rsidRPr="00E57E52">
        <w:rPr>
          <w:rFonts w:ascii="Arial" w:hAnsi="Arial" w:cs="Arial"/>
          <w:sz w:val="22"/>
          <w:szCs w:val="22"/>
        </w:rPr>
        <w:t xml:space="preserve">. </w:t>
      </w:r>
    </w:p>
    <w:p w14:paraId="59149471" w14:textId="77777777" w:rsidR="005F0DC7" w:rsidRPr="00E57E52" w:rsidRDefault="005F0DC7" w:rsidP="00C01BEE">
      <w:pPr>
        <w:pStyle w:val="BodyTextIndent2"/>
        <w:ind w:left="720"/>
        <w:rPr>
          <w:rFonts w:ascii="Arial" w:hAnsi="Arial" w:cs="Arial"/>
          <w:sz w:val="22"/>
          <w:szCs w:val="22"/>
        </w:rPr>
      </w:pPr>
    </w:p>
    <w:p w14:paraId="058F9177" w14:textId="652B6849" w:rsidR="005F0DC7" w:rsidRDefault="00FD13EA" w:rsidP="00FD13EA">
      <w:pPr>
        <w:ind w:left="1440" w:hanging="1440"/>
        <w:jc w:val="left"/>
        <w:rPr>
          <w:rFonts w:ascii="Arial" w:hAnsi="Arial" w:cs="Arial"/>
          <w:sz w:val="22"/>
          <w:szCs w:val="22"/>
        </w:rPr>
      </w:pPr>
      <w:r>
        <w:rPr>
          <w:rFonts w:ascii="Arial" w:hAnsi="Arial" w:cs="Arial"/>
          <w:b/>
          <w:sz w:val="22"/>
          <w:szCs w:val="22"/>
        </w:rPr>
        <w:t xml:space="preserve">**   </w:t>
      </w:r>
      <w:proofErr w:type="gramStart"/>
      <w:r>
        <w:rPr>
          <w:rFonts w:ascii="Arial" w:hAnsi="Arial" w:cs="Arial"/>
          <w:b/>
          <w:sz w:val="22"/>
          <w:szCs w:val="22"/>
        </w:rPr>
        <w:t xml:space="preserve">   </w:t>
      </w:r>
      <w:r>
        <w:rPr>
          <w:rFonts w:ascii="Arial" w:hAnsi="Arial" w:cs="Arial"/>
          <w:bCs/>
          <w:sz w:val="22"/>
          <w:szCs w:val="22"/>
        </w:rPr>
        <w:t xml:space="preserve">(b)   </w:t>
      </w:r>
      <w:proofErr w:type="gramEnd"/>
      <w:r>
        <w:rPr>
          <w:rFonts w:ascii="Arial" w:hAnsi="Arial" w:cs="Arial"/>
          <w:bCs/>
          <w:sz w:val="22"/>
          <w:szCs w:val="22"/>
        </w:rPr>
        <w:t xml:space="preserve">    </w:t>
      </w:r>
      <w:r>
        <w:rPr>
          <w:rFonts w:ascii="Arial" w:hAnsi="Arial" w:cs="Arial"/>
          <w:sz w:val="22"/>
          <w:szCs w:val="22"/>
        </w:rPr>
        <w:t xml:space="preserve">   </w:t>
      </w:r>
      <w:r w:rsidR="005F0DC7" w:rsidRPr="00E57E52">
        <w:rPr>
          <w:rFonts w:ascii="Arial" w:hAnsi="Arial" w:cs="Arial"/>
          <w:sz w:val="22"/>
          <w:szCs w:val="22"/>
        </w:rPr>
        <w:t xml:space="preserve">It is agreed that the Employer may institute any new classification(s) and that the wage rates for these classification(s) shall be fixed only after </w:t>
      </w:r>
      <w:r w:rsidR="00FC5F80">
        <w:rPr>
          <w:rFonts w:ascii="Arial" w:hAnsi="Arial" w:cs="Arial"/>
          <w:sz w:val="22"/>
          <w:szCs w:val="22"/>
        </w:rPr>
        <w:t>discussion</w:t>
      </w:r>
      <w:r w:rsidR="005F0DC7" w:rsidRPr="00E57E52">
        <w:rPr>
          <w:rFonts w:ascii="Arial" w:hAnsi="Arial" w:cs="Arial"/>
          <w:sz w:val="22"/>
          <w:szCs w:val="22"/>
        </w:rPr>
        <w:t xml:space="preserve"> with the Union representative and before the position is filled or appointment made.</w:t>
      </w:r>
    </w:p>
    <w:p w14:paraId="3B062F9D" w14:textId="77777777" w:rsidR="00FC5F80" w:rsidRDefault="00FC5F80" w:rsidP="00897EC3">
      <w:pPr>
        <w:ind w:left="1440" w:hanging="873"/>
        <w:jc w:val="left"/>
        <w:rPr>
          <w:rFonts w:ascii="Arial" w:hAnsi="Arial" w:cs="Arial"/>
          <w:sz w:val="22"/>
          <w:szCs w:val="22"/>
        </w:rPr>
      </w:pPr>
    </w:p>
    <w:p w14:paraId="2E84A173" w14:textId="27255DCC" w:rsidR="008C1A82" w:rsidRPr="008C1A82" w:rsidRDefault="00FC5F80" w:rsidP="008C1A82">
      <w:pPr>
        <w:pStyle w:val="ListParagraph"/>
        <w:numPr>
          <w:ilvl w:val="0"/>
          <w:numId w:val="22"/>
        </w:numPr>
        <w:ind w:left="2160"/>
        <w:jc w:val="left"/>
        <w:rPr>
          <w:rFonts w:ascii="Arial" w:hAnsi="Arial" w:cs="Arial"/>
          <w:sz w:val="22"/>
          <w:szCs w:val="22"/>
        </w:rPr>
      </w:pPr>
      <w:r w:rsidRPr="008C1A82">
        <w:rPr>
          <w:rFonts w:ascii="Arial" w:hAnsi="Arial" w:cs="Arial"/>
          <w:sz w:val="22"/>
          <w:szCs w:val="22"/>
        </w:rPr>
        <w:t xml:space="preserve">Where the Union objects to the proposed wage rate in (a) or (b) above, they may submit a request to the Chief Human Resources Officer </w:t>
      </w:r>
      <w:r w:rsidRPr="008C1A82">
        <w:rPr>
          <w:rFonts w:ascii="Arial" w:hAnsi="Arial" w:cs="Arial"/>
          <w:sz w:val="22"/>
          <w:szCs w:val="22"/>
        </w:rPr>
        <w:lastRenderedPageBreak/>
        <w:t>(CHRO) for review. A meeting will be scheduled where a Local representative and Division representative shall be provided with the opportunity to present rationale for their earlier position. The CHRO shall make a recommendation, retroactive to the date the classification was changed or implemented.</w:t>
      </w:r>
    </w:p>
    <w:p w14:paraId="6DA71DD2" w14:textId="58D3DE07" w:rsidR="00FC5F80" w:rsidRPr="008C1A82" w:rsidRDefault="00FC5F80" w:rsidP="008C1A82">
      <w:pPr>
        <w:pStyle w:val="ListParagraph"/>
        <w:numPr>
          <w:ilvl w:val="0"/>
          <w:numId w:val="22"/>
        </w:numPr>
        <w:ind w:left="2160"/>
        <w:jc w:val="left"/>
        <w:rPr>
          <w:rFonts w:ascii="Arial" w:hAnsi="Arial" w:cs="Arial"/>
          <w:sz w:val="22"/>
          <w:szCs w:val="22"/>
        </w:rPr>
      </w:pPr>
      <w:r w:rsidRPr="008C1A82">
        <w:rPr>
          <w:rFonts w:ascii="Arial" w:hAnsi="Arial" w:cs="Arial"/>
          <w:sz w:val="22"/>
          <w:szCs w:val="22"/>
        </w:rPr>
        <w:t xml:space="preserve">If the parties remain in disagreement over the proposed wage rate, they may engage a third party with expertise in job evaluation to facilitate discussion on the issue and assist the </w:t>
      </w:r>
      <w:proofErr w:type="gramStart"/>
      <w:r w:rsidRPr="008C1A82">
        <w:rPr>
          <w:rFonts w:ascii="Arial" w:hAnsi="Arial" w:cs="Arial"/>
          <w:sz w:val="22"/>
          <w:szCs w:val="22"/>
        </w:rPr>
        <w:t>decision making</w:t>
      </w:r>
      <w:proofErr w:type="gramEnd"/>
      <w:r w:rsidRPr="008C1A82">
        <w:rPr>
          <w:rFonts w:ascii="Arial" w:hAnsi="Arial" w:cs="Arial"/>
          <w:sz w:val="22"/>
          <w:szCs w:val="22"/>
        </w:rPr>
        <w:t xml:space="preserve"> process. The parties will mutually agree on the selection of the resource. </w:t>
      </w:r>
    </w:p>
    <w:p w14:paraId="764A35B0" w14:textId="6646F99B" w:rsidR="00FC5F80" w:rsidRPr="008C1A82" w:rsidRDefault="00FC5F80" w:rsidP="008C1A82">
      <w:pPr>
        <w:pStyle w:val="ListParagraph"/>
        <w:numPr>
          <w:ilvl w:val="0"/>
          <w:numId w:val="22"/>
        </w:numPr>
        <w:ind w:left="2160"/>
        <w:jc w:val="left"/>
        <w:rPr>
          <w:rFonts w:ascii="Arial" w:hAnsi="Arial" w:cs="Arial"/>
          <w:sz w:val="22"/>
          <w:szCs w:val="22"/>
        </w:rPr>
      </w:pPr>
      <w:r w:rsidRPr="008C1A82">
        <w:rPr>
          <w:rFonts w:ascii="Arial" w:hAnsi="Arial" w:cs="Arial"/>
          <w:sz w:val="22"/>
          <w:szCs w:val="22"/>
        </w:rPr>
        <w:t>If the matter is still unresolved after the above steps, the rate shall be set at the respective trade rate of pay for ticketed positions, or the Maintenance Worker II rate for non-ticketed positions.</w:t>
      </w:r>
    </w:p>
    <w:p w14:paraId="6FCC309C" w14:textId="77777777" w:rsidR="005F0DC7" w:rsidRPr="00E57E52" w:rsidRDefault="005F0DC7" w:rsidP="00C01BEE">
      <w:pPr>
        <w:pStyle w:val="BodyTextIndent2"/>
        <w:rPr>
          <w:rFonts w:ascii="Arial" w:hAnsi="Arial" w:cs="Arial"/>
          <w:sz w:val="22"/>
          <w:szCs w:val="22"/>
        </w:rPr>
      </w:pPr>
    </w:p>
    <w:p w14:paraId="0771BB39" w14:textId="77777777" w:rsidR="005F0DC7" w:rsidRPr="00E57E52" w:rsidRDefault="00E37A23" w:rsidP="00897EC3">
      <w:pPr>
        <w:ind w:left="1440" w:hanging="873"/>
        <w:jc w:val="left"/>
        <w:rPr>
          <w:rFonts w:ascii="Arial" w:hAnsi="Arial" w:cs="Arial"/>
          <w:sz w:val="22"/>
          <w:szCs w:val="22"/>
        </w:rPr>
      </w:pPr>
      <w:r w:rsidRPr="00E57E52">
        <w:rPr>
          <w:rFonts w:ascii="Arial" w:hAnsi="Arial" w:cs="Arial"/>
          <w:sz w:val="22"/>
          <w:szCs w:val="22"/>
        </w:rPr>
        <w:t>(c)</w:t>
      </w:r>
      <w:r w:rsidR="005F0DC7" w:rsidRPr="00E57E52">
        <w:rPr>
          <w:rFonts w:ascii="Arial" w:hAnsi="Arial" w:cs="Arial"/>
          <w:sz w:val="22"/>
          <w:szCs w:val="22"/>
        </w:rPr>
        <w:tab/>
        <w:t>If there is an insufficient workload in a position due to seasonal or other conditions, an employee may be transferred to other employment with the Employer rather than being laid off.</w:t>
      </w:r>
    </w:p>
    <w:p w14:paraId="31283893" w14:textId="77777777" w:rsidR="005F0DC7" w:rsidRPr="00E57E52" w:rsidRDefault="005F0DC7" w:rsidP="005F0DC7">
      <w:pPr>
        <w:rPr>
          <w:rFonts w:ascii="Arial" w:hAnsi="Arial" w:cs="Arial"/>
          <w:sz w:val="22"/>
          <w:szCs w:val="22"/>
        </w:rPr>
      </w:pPr>
    </w:p>
    <w:p w14:paraId="6F0F2216" w14:textId="77777777" w:rsidR="005F0DC7" w:rsidRDefault="00E37A23" w:rsidP="00897EC3">
      <w:pPr>
        <w:ind w:left="1440" w:hanging="873"/>
        <w:rPr>
          <w:rFonts w:ascii="Arial" w:hAnsi="Arial" w:cs="Arial"/>
          <w:sz w:val="22"/>
          <w:szCs w:val="22"/>
        </w:rPr>
      </w:pPr>
      <w:r w:rsidRPr="00E57E52">
        <w:rPr>
          <w:rFonts w:ascii="Arial" w:hAnsi="Arial" w:cs="Arial"/>
          <w:sz w:val="22"/>
          <w:szCs w:val="22"/>
        </w:rPr>
        <w:t>(d)</w:t>
      </w:r>
      <w:r w:rsidR="005F0DC7" w:rsidRPr="00E57E52">
        <w:rPr>
          <w:rFonts w:ascii="Arial" w:hAnsi="Arial" w:cs="Arial"/>
          <w:sz w:val="22"/>
          <w:szCs w:val="22"/>
        </w:rPr>
        <w:tab/>
        <w:t>The Employer shall utilize only those employees whose trade qualifications apply.</w:t>
      </w:r>
    </w:p>
    <w:p w14:paraId="4D705A87" w14:textId="77777777" w:rsidR="006F029F" w:rsidRPr="00E57E52" w:rsidRDefault="006F029F" w:rsidP="00897EC3">
      <w:pPr>
        <w:ind w:left="1440" w:hanging="873"/>
        <w:rPr>
          <w:rFonts w:ascii="Arial" w:hAnsi="Arial" w:cs="Arial"/>
          <w:sz w:val="22"/>
          <w:szCs w:val="22"/>
        </w:rPr>
      </w:pPr>
    </w:p>
    <w:p w14:paraId="329B9928" w14:textId="77777777" w:rsidR="005F0DC7" w:rsidRPr="00E57E52" w:rsidRDefault="005F0DC7" w:rsidP="005F0DC7">
      <w:pPr>
        <w:rPr>
          <w:rFonts w:ascii="Arial" w:hAnsi="Arial" w:cs="Arial"/>
          <w:sz w:val="22"/>
          <w:szCs w:val="22"/>
        </w:rPr>
      </w:pPr>
    </w:p>
    <w:p w14:paraId="164F746B" w14:textId="631A7627" w:rsidR="005F0DC7" w:rsidRPr="00E57E52" w:rsidRDefault="00626F87" w:rsidP="000B3AAA">
      <w:pPr>
        <w:tabs>
          <w:tab w:val="left" w:pos="567"/>
        </w:tabs>
        <w:ind w:hanging="567"/>
        <w:rPr>
          <w:rFonts w:ascii="Arial" w:hAnsi="Arial" w:cs="Arial"/>
          <w:b/>
          <w:sz w:val="22"/>
          <w:szCs w:val="22"/>
        </w:rPr>
      </w:pPr>
      <w:r>
        <w:rPr>
          <w:rFonts w:ascii="Arial" w:hAnsi="Arial" w:cs="Arial"/>
          <w:b/>
          <w:sz w:val="22"/>
          <w:szCs w:val="22"/>
        </w:rPr>
        <w:t xml:space="preserve"> </w:t>
      </w:r>
      <w:r w:rsidR="000B3AAA">
        <w:rPr>
          <w:rFonts w:ascii="Arial" w:hAnsi="Arial" w:cs="Arial"/>
          <w:b/>
          <w:sz w:val="22"/>
          <w:szCs w:val="22"/>
        </w:rPr>
        <w:tab/>
      </w:r>
      <w:r w:rsidR="00E244A6">
        <w:rPr>
          <w:rFonts w:ascii="Arial" w:hAnsi="Arial" w:cs="Arial"/>
          <w:b/>
          <w:sz w:val="22"/>
          <w:szCs w:val="22"/>
        </w:rPr>
        <w:t>6</w:t>
      </w:r>
      <w:r w:rsidR="005F0DC7" w:rsidRPr="00E57E52">
        <w:rPr>
          <w:rFonts w:ascii="Arial" w:hAnsi="Arial" w:cs="Arial"/>
          <w:b/>
          <w:sz w:val="22"/>
          <w:szCs w:val="22"/>
        </w:rPr>
        <w:t>.</w:t>
      </w:r>
      <w:r w:rsidR="005F0DC7" w:rsidRPr="00E57E52">
        <w:rPr>
          <w:rFonts w:ascii="Arial" w:hAnsi="Arial" w:cs="Arial"/>
          <w:b/>
          <w:sz w:val="22"/>
          <w:szCs w:val="22"/>
        </w:rPr>
        <w:tab/>
        <w:t>APPOINTMENTS TO STAFF</w:t>
      </w:r>
    </w:p>
    <w:p w14:paraId="0131DB08" w14:textId="77777777" w:rsidR="005F0DC7" w:rsidRPr="00E57E52" w:rsidRDefault="005F0DC7" w:rsidP="005F0DC7">
      <w:pPr>
        <w:rPr>
          <w:rFonts w:ascii="Arial" w:hAnsi="Arial" w:cs="Arial"/>
          <w:b/>
          <w:sz w:val="22"/>
          <w:szCs w:val="22"/>
        </w:rPr>
      </w:pPr>
    </w:p>
    <w:p w14:paraId="70AC712F" w14:textId="77777777" w:rsidR="005F0DC7" w:rsidRPr="00E57E52" w:rsidRDefault="00E37A23" w:rsidP="00897EC3">
      <w:pPr>
        <w:tabs>
          <w:tab w:val="left" w:pos="720"/>
          <w:tab w:val="left" w:pos="1440"/>
        </w:tabs>
        <w:ind w:left="1440" w:hanging="873"/>
        <w:jc w:val="left"/>
        <w:rPr>
          <w:rFonts w:ascii="Arial" w:hAnsi="Arial" w:cs="Arial"/>
          <w:sz w:val="22"/>
          <w:szCs w:val="22"/>
        </w:rPr>
      </w:pPr>
      <w:r w:rsidRPr="00E57E52">
        <w:rPr>
          <w:rFonts w:ascii="Arial" w:hAnsi="Arial" w:cs="Arial"/>
          <w:sz w:val="22"/>
          <w:szCs w:val="22"/>
        </w:rPr>
        <w:t>(a)</w:t>
      </w:r>
      <w:r w:rsidR="005F0DC7" w:rsidRPr="00E57E52">
        <w:rPr>
          <w:rFonts w:ascii="Arial" w:hAnsi="Arial" w:cs="Arial"/>
          <w:sz w:val="22"/>
          <w:szCs w:val="22"/>
        </w:rPr>
        <w:tab/>
        <w:t>After six (6) months of service actually worked, new employees will be appointed to permanent staff dependent on:</w:t>
      </w:r>
    </w:p>
    <w:p w14:paraId="227F0985" w14:textId="77777777" w:rsidR="005F0DC7" w:rsidRPr="00E57E52" w:rsidRDefault="005F0DC7" w:rsidP="00C01BEE">
      <w:pPr>
        <w:tabs>
          <w:tab w:val="left" w:pos="1440"/>
        </w:tabs>
        <w:ind w:hanging="720"/>
        <w:jc w:val="left"/>
        <w:rPr>
          <w:rFonts w:ascii="Arial" w:hAnsi="Arial" w:cs="Arial"/>
          <w:sz w:val="22"/>
          <w:szCs w:val="22"/>
        </w:rPr>
      </w:pPr>
    </w:p>
    <w:p w14:paraId="7E9CF27A" w14:textId="6C522BCC" w:rsidR="005F0DC7" w:rsidRDefault="005F0DC7" w:rsidP="006858BB">
      <w:pPr>
        <w:numPr>
          <w:ilvl w:val="0"/>
          <w:numId w:val="3"/>
        </w:numPr>
        <w:tabs>
          <w:tab w:val="left" w:pos="2160"/>
        </w:tabs>
        <w:ind w:left="2160" w:hanging="720"/>
        <w:jc w:val="left"/>
        <w:rPr>
          <w:rFonts w:ascii="Arial" w:hAnsi="Arial" w:cs="Arial"/>
          <w:sz w:val="22"/>
          <w:szCs w:val="22"/>
        </w:rPr>
      </w:pPr>
      <w:r w:rsidRPr="00E57E52">
        <w:rPr>
          <w:rFonts w:ascii="Arial" w:hAnsi="Arial" w:cs="Arial"/>
          <w:sz w:val="22"/>
          <w:szCs w:val="22"/>
        </w:rPr>
        <w:t xml:space="preserve">a </w:t>
      </w:r>
      <w:proofErr w:type="spellStart"/>
      <w:r w:rsidR="00BE5E89" w:rsidRPr="00E57E52">
        <w:rPr>
          <w:rFonts w:ascii="Arial" w:hAnsi="Arial" w:cs="Arial"/>
          <w:sz w:val="22"/>
          <w:szCs w:val="22"/>
        </w:rPr>
        <w:t>favo</w:t>
      </w:r>
      <w:r w:rsidR="00BE5E89">
        <w:rPr>
          <w:rFonts w:ascii="Arial" w:hAnsi="Arial" w:cs="Arial"/>
          <w:sz w:val="22"/>
          <w:szCs w:val="22"/>
        </w:rPr>
        <w:t>u</w:t>
      </w:r>
      <w:r w:rsidR="00BE5E89" w:rsidRPr="00E57E52">
        <w:rPr>
          <w:rFonts w:ascii="Arial" w:hAnsi="Arial" w:cs="Arial"/>
          <w:sz w:val="22"/>
          <w:szCs w:val="22"/>
        </w:rPr>
        <w:t>rable</w:t>
      </w:r>
      <w:proofErr w:type="spellEnd"/>
      <w:r w:rsidRPr="00E57E52">
        <w:rPr>
          <w:rFonts w:ascii="Arial" w:hAnsi="Arial" w:cs="Arial"/>
          <w:sz w:val="22"/>
          <w:szCs w:val="22"/>
        </w:rPr>
        <w:t xml:space="preserve"> evaluation and recommendation by the employee’s supervisor(s); and</w:t>
      </w:r>
    </w:p>
    <w:p w14:paraId="4CBE234D" w14:textId="77777777" w:rsidR="00BD31D0" w:rsidRPr="00E57E52" w:rsidRDefault="00BD31D0" w:rsidP="00BD31D0">
      <w:pPr>
        <w:tabs>
          <w:tab w:val="left" w:pos="2160"/>
        </w:tabs>
        <w:ind w:left="1440"/>
        <w:jc w:val="left"/>
        <w:rPr>
          <w:rFonts w:ascii="Arial" w:hAnsi="Arial" w:cs="Arial"/>
          <w:sz w:val="22"/>
          <w:szCs w:val="22"/>
        </w:rPr>
      </w:pPr>
    </w:p>
    <w:p w14:paraId="660F373E" w14:textId="77777777" w:rsidR="005F0DC7" w:rsidRPr="00E57E52" w:rsidRDefault="005F0DC7" w:rsidP="006858BB">
      <w:pPr>
        <w:numPr>
          <w:ilvl w:val="0"/>
          <w:numId w:val="3"/>
        </w:numPr>
        <w:tabs>
          <w:tab w:val="left" w:pos="2160"/>
        </w:tabs>
        <w:ind w:left="2160" w:hanging="720"/>
        <w:jc w:val="left"/>
        <w:rPr>
          <w:rFonts w:ascii="Arial" w:hAnsi="Arial" w:cs="Arial"/>
          <w:sz w:val="22"/>
          <w:szCs w:val="22"/>
        </w:rPr>
      </w:pPr>
      <w:r w:rsidRPr="00E57E52">
        <w:rPr>
          <w:rFonts w:ascii="Arial" w:hAnsi="Arial" w:cs="Arial"/>
          <w:sz w:val="22"/>
          <w:szCs w:val="22"/>
        </w:rPr>
        <w:t>if requested, a satisfactory certificate of health from a medical examination provided by the Employer’s physician.</w:t>
      </w:r>
    </w:p>
    <w:p w14:paraId="70C7285A" w14:textId="77777777" w:rsidR="005F0DC7" w:rsidRPr="00E57E52" w:rsidRDefault="005F0DC7" w:rsidP="00C01BEE">
      <w:pPr>
        <w:tabs>
          <w:tab w:val="left" w:pos="2160"/>
        </w:tabs>
        <w:ind w:left="1440"/>
        <w:jc w:val="left"/>
        <w:rPr>
          <w:rFonts w:ascii="Arial" w:hAnsi="Arial" w:cs="Arial"/>
          <w:sz w:val="22"/>
          <w:szCs w:val="22"/>
        </w:rPr>
      </w:pPr>
      <w:r w:rsidRPr="00E57E52">
        <w:rPr>
          <w:rFonts w:ascii="Arial" w:hAnsi="Arial" w:cs="Arial"/>
          <w:sz w:val="22"/>
          <w:szCs w:val="22"/>
        </w:rPr>
        <w:tab/>
      </w:r>
    </w:p>
    <w:p w14:paraId="2363F4F1" w14:textId="50B385A7" w:rsidR="005F0DC7" w:rsidRPr="00E57E52" w:rsidRDefault="005F0DC7" w:rsidP="00C01BEE">
      <w:pPr>
        <w:ind w:left="1440"/>
        <w:jc w:val="left"/>
        <w:rPr>
          <w:rFonts w:ascii="Arial" w:hAnsi="Arial" w:cs="Arial"/>
          <w:sz w:val="22"/>
          <w:szCs w:val="22"/>
        </w:rPr>
      </w:pPr>
      <w:r w:rsidRPr="00E57E52">
        <w:rPr>
          <w:rFonts w:ascii="Arial" w:hAnsi="Arial" w:cs="Arial"/>
          <w:sz w:val="22"/>
          <w:szCs w:val="22"/>
        </w:rPr>
        <w:t xml:space="preserve">The six (6) month period may, at the discretion of the </w:t>
      </w:r>
      <w:r w:rsidR="00586DF5" w:rsidRPr="00E57E52">
        <w:rPr>
          <w:rFonts w:ascii="Arial" w:hAnsi="Arial" w:cs="Arial"/>
          <w:sz w:val="22"/>
          <w:szCs w:val="22"/>
        </w:rPr>
        <w:t>E</w:t>
      </w:r>
      <w:r w:rsidRPr="00E57E52">
        <w:rPr>
          <w:rFonts w:ascii="Arial" w:hAnsi="Arial" w:cs="Arial"/>
          <w:sz w:val="22"/>
          <w:szCs w:val="22"/>
        </w:rPr>
        <w:t>mployer</w:t>
      </w:r>
      <w:r w:rsidR="00586DF5" w:rsidRPr="00E57E52">
        <w:rPr>
          <w:rFonts w:ascii="Arial" w:hAnsi="Arial" w:cs="Arial"/>
          <w:sz w:val="22"/>
          <w:szCs w:val="22"/>
        </w:rPr>
        <w:t>,</w:t>
      </w:r>
      <w:r w:rsidRPr="00E57E52">
        <w:rPr>
          <w:rFonts w:ascii="Arial" w:hAnsi="Arial" w:cs="Arial"/>
          <w:sz w:val="22"/>
          <w:szCs w:val="22"/>
        </w:rPr>
        <w:t xml:space="preserve"> be extended by a maximum of three (3) months, provided that </w:t>
      </w:r>
      <w:r w:rsidRPr="00F04F1F">
        <w:rPr>
          <w:rFonts w:ascii="Arial" w:hAnsi="Arial" w:cs="Arial"/>
          <w:sz w:val="22"/>
          <w:szCs w:val="22"/>
        </w:rPr>
        <w:t>the</w:t>
      </w:r>
      <w:r w:rsidR="00CC0E4F" w:rsidRPr="00F04F1F">
        <w:rPr>
          <w:rFonts w:ascii="Arial" w:hAnsi="Arial" w:cs="Arial"/>
          <w:sz w:val="22"/>
          <w:szCs w:val="22"/>
        </w:rPr>
        <w:t xml:space="preserve"> </w:t>
      </w:r>
      <w:r w:rsidR="00CC0E4F" w:rsidRPr="00F04F1F">
        <w:rPr>
          <w:rFonts w:ascii="Arial" w:hAnsi="Arial" w:cs="Arial"/>
          <w:bCs/>
          <w:sz w:val="22"/>
          <w:szCs w:val="22"/>
        </w:rPr>
        <w:t>Union and</w:t>
      </w:r>
      <w:r w:rsidRPr="00E57E52">
        <w:rPr>
          <w:rFonts w:ascii="Arial" w:hAnsi="Arial" w:cs="Arial"/>
          <w:sz w:val="22"/>
          <w:szCs w:val="22"/>
        </w:rPr>
        <w:t xml:space="preserve"> employee is notified in writing with the reasons for the extension prior to the expiration of the initial six (6) month period.</w:t>
      </w:r>
    </w:p>
    <w:p w14:paraId="4CB878EC" w14:textId="77777777" w:rsidR="005F0DC7" w:rsidRPr="00E57E52" w:rsidRDefault="005F0DC7" w:rsidP="00C01BEE">
      <w:pPr>
        <w:jc w:val="left"/>
        <w:rPr>
          <w:rFonts w:ascii="Arial" w:hAnsi="Arial" w:cs="Arial"/>
          <w:sz w:val="22"/>
          <w:szCs w:val="22"/>
        </w:rPr>
      </w:pPr>
    </w:p>
    <w:p w14:paraId="5C03D87D" w14:textId="77777777" w:rsidR="005F0DC7" w:rsidRPr="00E57E52" w:rsidRDefault="005F0DC7" w:rsidP="00C01BEE">
      <w:pPr>
        <w:pStyle w:val="BodyTextIndent3"/>
        <w:jc w:val="left"/>
        <w:rPr>
          <w:rFonts w:ascii="Arial" w:hAnsi="Arial" w:cs="Arial"/>
          <w:sz w:val="22"/>
          <w:szCs w:val="22"/>
        </w:rPr>
      </w:pPr>
      <w:r w:rsidRPr="00E57E52">
        <w:rPr>
          <w:rFonts w:ascii="Arial" w:hAnsi="Arial" w:cs="Arial"/>
          <w:sz w:val="22"/>
          <w:szCs w:val="22"/>
        </w:rPr>
        <w:t>The Employer may, at its discretion, appoint an employee to permanent staff even though that employee is unable to obtain a satisfactory certificate of health.</w:t>
      </w:r>
    </w:p>
    <w:p w14:paraId="1A951CB0" w14:textId="77777777" w:rsidR="005F0DC7" w:rsidRPr="00E57E52" w:rsidRDefault="005F0DC7" w:rsidP="00C01BEE">
      <w:pPr>
        <w:ind w:left="1440"/>
        <w:jc w:val="left"/>
        <w:rPr>
          <w:rFonts w:ascii="Arial" w:hAnsi="Arial" w:cs="Arial"/>
          <w:sz w:val="22"/>
          <w:szCs w:val="22"/>
        </w:rPr>
      </w:pPr>
    </w:p>
    <w:p w14:paraId="657A4747" w14:textId="6A704A78" w:rsidR="005F0DC7" w:rsidRPr="00E57E52" w:rsidRDefault="00E37A23" w:rsidP="00897EC3">
      <w:pPr>
        <w:ind w:left="1440" w:hanging="873"/>
        <w:jc w:val="left"/>
        <w:rPr>
          <w:rFonts w:ascii="Arial" w:hAnsi="Arial" w:cs="Arial"/>
          <w:sz w:val="22"/>
          <w:szCs w:val="22"/>
        </w:rPr>
      </w:pPr>
      <w:r w:rsidRPr="00E57E52">
        <w:rPr>
          <w:rFonts w:ascii="Arial" w:hAnsi="Arial" w:cs="Arial"/>
          <w:sz w:val="22"/>
          <w:szCs w:val="22"/>
        </w:rPr>
        <w:t>(b)</w:t>
      </w:r>
      <w:r w:rsidR="005F0DC7" w:rsidRPr="00E57E52">
        <w:rPr>
          <w:rFonts w:ascii="Arial" w:hAnsi="Arial" w:cs="Arial"/>
          <w:sz w:val="22"/>
          <w:szCs w:val="22"/>
        </w:rPr>
        <w:tab/>
        <w:t xml:space="preserve">Prior to the expiration of the probationary period, an employee may be recommended for appointment to permanent staff. </w:t>
      </w:r>
    </w:p>
    <w:p w14:paraId="1F0D699A" w14:textId="77777777" w:rsidR="005F0DC7" w:rsidRPr="00E57E52" w:rsidRDefault="005F0DC7" w:rsidP="005F0DC7">
      <w:pPr>
        <w:numPr>
          <w:ilvl w:val="12"/>
          <w:numId w:val="0"/>
        </w:numPr>
        <w:rPr>
          <w:rFonts w:ascii="Arial" w:hAnsi="Arial" w:cs="Arial"/>
          <w:sz w:val="22"/>
          <w:szCs w:val="22"/>
        </w:rPr>
      </w:pPr>
    </w:p>
    <w:p w14:paraId="4BECED5E" w14:textId="34F7E9DE" w:rsidR="008C1A82" w:rsidRDefault="00E37A23" w:rsidP="009917A5">
      <w:pPr>
        <w:pStyle w:val="BodyTextIndent"/>
        <w:ind w:left="1440" w:hanging="873"/>
        <w:jc w:val="left"/>
        <w:rPr>
          <w:rFonts w:ascii="Arial" w:hAnsi="Arial" w:cs="Arial"/>
          <w:szCs w:val="22"/>
        </w:rPr>
      </w:pPr>
      <w:r w:rsidRPr="00E57E52">
        <w:rPr>
          <w:rFonts w:ascii="Arial" w:hAnsi="Arial" w:cs="Arial"/>
          <w:szCs w:val="22"/>
        </w:rPr>
        <w:t>(c)</w:t>
      </w:r>
      <w:r w:rsidR="005F0DC7" w:rsidRPr="00E57E52">
        <w:rPr>
          <w:rFonts w:ascii="Arial" w:hAnsi="Arial" w:cs="Arial"/>
          <w:szCs w:val="22"/>
        </w:rPr>
        <w:tab/>
        <w:t>Employees shall be eligible after three (3) months of service, to access Alberta Health Care as provided by this agreement</w:t>
      </w:r>
      <w:r w:rsidR="00982CB3" w:rsidRPr="00E57E52">
        <w:rPr>
          <w:rFonts w:ascii="Arial" w:hAnsi="Arial" w:cs="Arial"/>
          <w:szCs w:val="22"/>
        </w:rPr>
        <w:t xml:space="preserve">. </w:t>
      </w:r>
      <w:r w:rsidR="005F0DC7" w:rsidRPr="00E57E52">
        <w:rPr>
          <w:rFonts w:ascii="Arial" w:hAnsi="Arial" w:cs="Arial"/>
          <w:szCs w:val="22"/>
        </w:rPr>
        <w:t>All other benefits provided through the group insurance carrier will be provided by this agreement after six (6) months of service</w:t>
      </w:r>
      <w:r w:rsidR="00982CB3" w:rsidRPr="00E57E52">
        <w:rPr>
          <w:rFonts w:ascii="Arial" w:hAnsi="Arial" w:cs="Arial"/>
          <w:szCs w:val="22"/>
        </w:rPr>
        <w:t xml:space="preserve">. </w:t>
      </w:r>
      <w:r w:rsidR="005F0DC7" w:rsidRPr="00E57E52">
        <w:rPr>
          <w:rFonts w:ascii="Arial" w:hAnsi="Arial" w:cs="Arial"/>
          <w:szCs w:val="22"/>
        </w:rPr>
        <w:t>However, the provisions of the employer's pension plan and group insurance plans will take precedence.</w:t>
      </w:r>
    </w:p>
    <w:p w14:paraId="4D2A1274" w14:textId="77777777" w:rsidR="008C1A82" w:rsidRPr="00E57E52" w:rsidRDefault="008C1A82" w:rsidP="003F1BAD">
      <w:pPr>
        <w:pStyle w:val="BodyTextIndent"/>
        <w:ind w:left="1440" w:hanging="873"/>
        <w:jc w:val="left"/>
        <w:rPr>
          <w:rFonts w:ascii="Arial" w:hAnsi="Arial" w:cs="Arial"/>
          <w:szCs w:val="22"/>
        </w:rPr>
      </w:pPr>
    </w:p>
    <w:p w14:paraId="72DE0FFB" w14:textId="093398ED" w:rsidR="005F0DC7" w:rsidRPr="00E57E52" w:rsidRDefault="00AC3E11" w:rsidP="00AC3E11">
      <w:pPr>
        <w:tabs>
          <w:tab w:val="left" w:pos="851"/>
        </w:tabs>
        <w:ind w:left="284" w:hanging="568"/>
        <w:rPr>
          <w:rFonts w:ascii="Arial" w:hAnsi="Arial" w:cs="Arial"/>
          <w:b/>
          <w:sz w:val="22"/>
          <w:szCs w:val="22"/>
        </w:rPr>
      </w:pPr>
      <w:r>
        <w:rPr>
          <w:rFonts w:ascii="Arial" w:hAnsi="Arial" w:cs="Arial"/>
          <w:b/>
          <w:sz w:val="22"/>
          <w:szCs w:val="22"/>
        </w:rPr>
        <w:tab/>
      </w:r>
      <w:r w:rsidR="00E244A6">
        <w:rPr>
          <w:rFonts w:ascii="Arial" w:hAnsi="Arial" w:cs="Arial"/>
          <w:b/>
          <w:sz w:val="22"/>
          <w:szCs w:val="22"/>
        </w:rPr>
        <w:t>7</w:t>
      </w:r>
      <w:r w:rsidR="005F0DC7" w:rsidRPr="00E57E52">
        <w:rPr>
          <w:rFonts w:ascii="Arial" w:hAnsi="Arial" w:cs="Arial"/>
          <w:b/>
          <w:sz w:val="22"/>
          <w:szCs w:val="22"/>
        </w:rPr>
        <w:t>.</w:t>
      </w:r>
      <w:r w:rsidR="005F0DC7" w:rsidRPr="00E57E52">
        <w:rPr>
          <w:rFonts w:ascii="Arial" w:hAnsi="Arial" w:cs="Arial"/>
          <w:b/>
          <w:sz w:val="22"/>
          <w:szCs w:val="22"/>
        </w:rPr>
        <w:tab/>
        <w:t>SENIORITY</w:t>
      </w:r>
    </w:p>
    <w:p w14:paraId="4C17F350" w14:textId="77777777" w:rsidR="005F0DC7" w:rsidRPr="00E57E52" w:rsidRDefault="005F0DC7" w:rsidP="005F0DC7">
      <w:pPr>
        <w:rPr>
          <w:rFonts w:ascii="Arial" w:hAnsi="Arial" w:cs="Arial"/>
          <w:b/>
          <w:sz w:val="22"/>
          <w:szCs w:val="22"/>
        </w:rPr>
      </w:pPr>
    </w:p>
    <w:p w14:paraId="5EF9E3E5" w14:textId="4BE29A88" w:rsidR="005F0DC7" w:rsidRPr="00E57E52" w:rsidRDefault="00E37A23" w:rsidP="00A47C8D">
      <w:pPr>
        <w:tabs>
          <w:tab w:val="left" w:pos="1440"/>
        </w:tabs>
        <w:ind w:left="567"/>
        <w:rPr>
          <w:rFonts w:ascii="Arial" w:hAnsi="Arial" w:cs="Arial"/>
          <w:sz w:val="22"/>
          <w:szCs w:val="22"/>
        </w:rPr>
      </w:pPr>
      <w:r w:rsidRPr="00E57E52">
        <w:rPr>
          <w:rFonts w:ascii="Arial" w:hAnsi="Arial" w:cs="Arial"/>
          <w:sz w:val="22"/>
          <w:szCs w:val="22"/>
        </w:rPr>
        <w:t>(a)</w:t>
      </w:r>
      <w:r w:rsidRPr="00E57E52">
        <w:rPr>
          <w:rFonts w:ascii="Arial" w:hAnsi="Arial" w:cs="Arial"/>
          <w:sz w:val="22"/>
          <w:szCs w:val="22"/>
        </w:rPr>
        <w:tab/>
      </w:r>
      <w:r w:rsidR="005F0DC7" w:rsidRPr="00E57E52">
        <w:rPr>
          <w:rFonts w:ascii="Arial" w:hAnsi="Arial" w:cs="Arial"/>
          <w:sz w:val="22"/>
          <w:szCs w:val="22"/>
        </w:rPr>
        <w:t>Seniority shall be accumulated on the following basis:</w:t>
      </w:r>
    </w:p>
    <w:p w14:paraId="33A8C0C1" w14:textId="66577091" w:rsidR="005F0DC7" w:rsidRPr="00E57E52" w:rsidRDefault="005F0DC7" w:rsidP="006858BB">
      <w:pPr>
        <w:numPr>
          <w:ilvl w:val="0"/>
          <w:numId w:val="4"/>
        </w:numPr>
        <w:tabs>
          <w:tab w:val="left" w:pos="2160"/>
        </w:tabs>
        <w:ind w:left="2160" w:hanging="720"/>
        <w:jc w:val="left"/>
        <w:rPr>
          <w:rFonts w:ascii="Arial" w:hAnsi="Arial" w:cs="Arial"/>
          <w:sz w:val="22"/>
          <w:szCs w:val="22"/>
        </w:rPr>
      </w:pPr>
      <w:r w:rsidRPr="00E57E52">
        <w:rPr>
          <w:rFonts w:ascii="Arial" w:hAnsi="Arial" w:cs="Arial"/>
          <w:sz w:val="22"/>
          <w:szCs w:val="22"/>
        </w:rPr>
        <w:lastRenderedPageBreak/>
        <w:t>weeks or fractions of weeks worked within the bargaining unit (not including overtime hours);</w:t>
      </w:r>
    </w:p>
    <w:p w14:paraId="6BF7698D" w14:textId="77777777" w:rsidR="005F0DC7" w:rsidRPr="00E57E52" w:rsidRDefault="005F0DC7" w:rsidP="005F0DC7">
      <w:pPr>
        <w:tabs>
          <w:tab w:val="left" w:pos="2160"/>
        </w:tabs>
        <w:rPr>
          <w:rFonts w:ascii="Arial" w:hAnsi="Arial" w:cs="Arial"/>
          <w:sz w:val="22"/>
          <w:szCs w:val="22"/>
        </w:rPr>
      </w:pPr>
    </w:p>
    <w:p w14:paraId="0D994455" w14:textId="77777777" w:rsidR="005F0DC7" w:rsidRPr="00E57E52" w:rsidRDefault="005F0DC7" w:rsidP="005F0DC7">
      <w:pPr>
        <w:rPr>
          <w:rFonts w:ascii="Arial" w:hAnsi="Arial" w:cs="Arial"/>
          <w:sz w:val="22"/>
          <w:szCs w:val="22"/>
        </w:rPr>
      </w:pPr>
      <w:r w:rsidRPr="00E57E52">
        <w:rPr>
          <w:rFonts w:ascii="Arial" w:hAnsi="Arial" w:cs="Arial"/>
          <w:sz w:val="22"/>
          <w:szCs w:val="22"/>
        </w:rPr>
        <w:tab/>
      </w:r>
      <w:r w:rsidRPr="00E57E52">
        <w:rPr>
          <w:rFonts w:ascii="Arial" w:hAnsi="Arial" w:cs="Arial"/>
          <w:sz w:val="22"/>
          <w:szCs w:val="22"/>
        </w:rPr>
        <w:tab/>
        <w:t>(ii)</w:t>
      </w:r>
      <w:r w:rsidRPr="00E57E52">
        <w:rPr>
          <w:rFonts w:ascii="Arial" w:hAnsi="Arial" w:cs="Arial"/>
          <w:sz w:val="22"/>
          <w:szCs w:val="22"/>
        </w:rPr>
        <w:tab/>
        <w:t>those weeks or fractions of weeks taken as vacation entitlement;</w:t>
      </w:r>
    </w:p>
    <w:p w14:paraId="4BDF18F7" w14:textId="77777777" w:rsidR="00BA5FF2" w:rsidRPr="00E57E52" w:rsidRDefault="00BA5FF2" w:rsidP="005F0DC7">
      <w:pPr>
        <w:rPr>
          <w:rFonts w:ascii="Arial" w:hAnsi="Arial" w:cs="Arial"/>
          <w:sz w:val="22"/>
          <w:szCs w:val="22"/>
        </w:rPr>
      </w:pPr>
    </w:p>
    <w:p w14:paraId="48CD9C63" w14:textId="77777777" w:rsidR="005F0DC7" w:rsidRPr="00E57E52" w:rsidRDefault="005F0DC7" w:rsidP="00C01BEE">
      <w:pPr>
        <w:tabs>
          <w:tab w:val="left" w:pos="2160"/>
        </w:tabs>
        <w:ind w:left="2160" w:hanging="720"/>
        <w:jc w:val="left"/>
        <w:rPr>
          <w:rFonts w:ascii="Arial" w:hAnsi="Arial" w:cs="Arial"/>
          <w:sz w:val="22"/>
          <w:szCs w:val="22"/>
        </w:rPr>
      </w:pPr>
      <w:r w:rsidRPr="00E57E52">
        <w:rPr>
          <w:rFonts w:ascii="Arial" w:hAnsi="Arial" w:cs="Arial"/>
          <w:sz w:val="22"/>
          <w:szCs w:val="22"/>
        </w:rPr>
        <w:t>(iii)</w:t>
      </w:r>
      <w:r w:rsidRPr="00E57E52">
        <w:rPr>
          <w:rFonts w:ascii="Arial" w:hAnsi="Arial" w:cs="Arial"/>
          <w:sz w:val="22"/>
          <w:szCs w:val="22"/>
        </w:rPr>
        <w:tab/>
        <w:t>paid leaves of absence exclusive of absences for sick leave, disability or workers compensation</w:t>
      </w:r>
      <w:r w:rsidR="00A52115" w:rsidRPr="00E57E52">
        <w:rPr>
          <w:rFonts w:ascii="Arial" w:hAnsi="Arial" w:cs="Arial"/>
          <w:sz w:val="22"/>
          <w:szCs w:val="22"/>
        </w:rPr>
        <w:t>;</w:t>
      </w:r>
    </w:p>
    <w:p w14:paraId="12F567F2" w14:textId="77777777" w:rsidR="005F0DC7" w:rsidRPr="00E57E52" w:rsidRDefault="005F0DC7" w:rsidP="00C01BEE">
      <w:pPr>
        <w:tabs>
          <w:tab w:val="left" w:pos="2160"/>
        </w:tabs>
        <w:ind w:left="2160" w:hanging="720"/>
        <w:jc w:val="left"/>
        <w:rPr>
          <w:rFonts w:ascii="Arial" w:hAnsi="Arial" w:cs="Arial"/>
          <w:sz w:val="22"/>
          <w:szCs w:val="22"/>
        </w:rPr>
      </w:pPr>
    </w:p>
    <w:p w14:paraId="6BA16A8E" w14:textId="3B3BC6A6" w:rsidR="005F0DC7" w:rsidRPr="00E57E52" w:rsidRDefault="00E90828" w:rsidP="0060376F">
      <w:pPr>
        <w:tabs>
          <w:tab w:val="left" w:pos="1440"/>
        </w:tabs>
        <w:ind w:left="2160" w:hanging="2160"/>
        <w:rPr>
          <w:rFonts w:ascii="Arial" w:hAnsi="Arial" w:cs="Arial"/>
          <w:sz w:val="22"/>
          <w:szCs w:val="22"/>
        </w:rPr>
      </w:pPr>
      <w:r w:rsidRPr="00E57E52">
        <w:rPr>
          <w:rFonts w:ascii="Arial" w:hAnsi="Arial" w:cs="Arial"/>
          <w:sz w:val="22"/>
          <w:szCs w:val="22"/>
        </w:rPr>
        <w:t xml:space="preserve"> </w:t>
      </w:r>
      <w:r w:rsidRPr="00E57E52">
        <w:rPr>
          <w:rFonts w:ascii="Arial" w:hAnsi="Arial" w:cs="Arial"/>
          <w:sz w:val="22"/>
          <w:szCs w:val="22"/>
        </w:rPr>
        <w:tab/>
      </w:r>
      <w:r w:rsidR="005F0DC7" w:rsidRPr="00E57E52">
        <w:rPr>
          <w:rFonts w:ascii="Arial" w:hAnsi="Arial" w:cs="Arial"/>
          <w:sz w:val="22"/>
          <w:szCs w:val="22"/>
        </w:rPr>
        <w:t>(iv)</w:t>
      </w:r>
      <w:r w:rsidR="005F0DC7" w:rsidRPr="00E57E52">
        <w:rPr>
          <w:rFonts w:ascii="Arial" w:hAnsi="Arial" w:cs="Arial"/>
          <w:sz w:val="22"/>
          <w:szCs w:val="22"/>
        </w:rPr>
        <w:tab/>
        <w:t xml:space="preserve">absence for sick leave or disability not exceeding </w:t>
      </w:r>
      <w:r w:rsidR="007E60F5" w:rsidRPr="00E57E52">
        <w:rPr>
          <w:rFonts w:ascii="Arial" w:hAnsi="Arial" w:cs="Arial"/>
          <w:sz w:val="22"/>
          <w:szCs w:val="22"/>
        </w:rPr>
        <w:t>one hundred eighty (180)</w:t>
      </w:r>
      <w:r w:rsidR="00CF202E" w:rsidRPr="00E57E52">
        <w:rPr>
          <w:rFonts w:ascii="Arial" w:hAnsi="Arial" w:cs="Arial"/>
          <w:sz w:val="22"/>
          <w:szCs w:val="22"/>
        </w:rPr>
        <w:t xml:space="preserve"> calendar days</w:t>
      </w:r>
      <w:r w:rsidR="00A52115" w:rsidRPr="00E57E52">
        <w:rPr>
          <w:rFonts w:ascii="Arial" w:hAnsi="Arial" w:cs="Arial"/>
          <w:sz w:val="22"/>
          <w:szCs w:val="22"/>
        </w:rPr>
        <w:t>;</w:t>
      </w:r>
    </w:p>
    <w:p w14:paraId="2A81B9E8" w14:textId="77777777" w:rsidR="005F0DC7" w:rsidRPr="00E57E52" w:rsidRDefault="005F0DC7" w:rsidP="005F0DC7">
      <w:pPr>
        <w:tabs>
          <w:tab w:val="left" w:pos="2160"/>
        </w:tabs>
        <w:ind w:left="1440"/>
        <w:rPr>
          <w:rFonts w:ascii="Arial" w:hAnsi="Arial" w:cs="Arial"/>
          <w:sz w:val="22"/>
          <w:szCs w:val="22"/>
        </w:rPr>
      </w:pPr>
    </w:p>
    <w:p w14:paraId="4DC5B78C" w14:textId="77777777" w:rsidR="005F0DC7" w:rsidRPr="00E57E52" w:rsidRDefault="005F0DC7" w:rsidP="00C01BEE">
      <w:pPr>
        <w:tabs>
          <w:tab w:val="left" w:pos="2160"/>
        </w:tabs>
        <w:ind w:left="2160" w:hanging="720"/>
        <w:jc w:val="left"/>
        <w:rPr>
          <w:rFonts w:ascii="Arial" w:hAnsi="Arial" w:cs="Arial"/>
          <w:sz w:val="22"/>
          <w:szCs w:val="22"/>
        </w:rPr>
      </w:pPr>
      <w:r w:rsidRPr="00E57E52">
        <w:rPr>
          <w:rFonts w:ascii="Arial" w:hAnsi="Arial" w:cs="Arial"/>
          <w:sz w:val="22"/>
          <w:szCs w:val="22"/>
        </w:rPr>
        <w:t>(v)</w:t>
      </w:r>
      <w:r w:rsidRPr="00E57E52">
        <w:rPr>
          <w:rFonts w:ascii="Arial" w:hAnsi="Arial" w:cs="Arial"/>
          <w:sz w:val="22"/>
          <w:szCs w:val="22"/>
        </w:rPr>
        <w:tab/>
        <w:t xml:space="preserve">absence for disability eligible for workers compensation, maternity leave or parental leave not exceeding </w:t>
      </w:r>
      <w:r w:rsidR="00F478B0" w:rsidRPr="00E57E52">
        <w:rPr>
          <w:rFonts w:ascii="Arial" w:hAnsi="Arial" w:cs="Arial"/>
          <w:sz w:val="22"/>
          <w:szCs w:val="22"/>
        </w:rPr>
        <w:t xml:space="preserve">one hundred eighty (180) </w:t>
      </w:r>
      <w:r w:rsidRPr="00E57E52">
        <w:rPr>
          <w:rFonts w:ascii="Arial" w:hAnsi="Arial" w:cs="Arial"/>
          <w:sz w:val="22"/>
          <w:szCs w:val="22"/>
        </w:rPr>
        <w:t>calendar days</w:t>
      </w:r>
      <w:r w:rsidR="00A52115" w:rsidRPr="00E57E52">
        <w:rPr>
          <w:rFonts w:ascii="Arial" w:hAnsi="Arial" w:cs="Arial"/>
          <w:sz w:val="22"/>
          <w:szCs w:val="22"/>
        </w:rPr>
        <w:t>;</w:t>
      </w:r>
    </w:p>
    <w:p w14:paraId="351F4D87" w14:textId="77777777" w:rsidR="005F0DC7" w:rsidRPr="00E57E52" w:rsidRDefault="005F0DC7" w:rsidP="005F0DC7">
      <w:pPr>
        <w:tabs>
          <w:tab w:val="left" w:pos="2160"/>
        </w:tabs>
        <w:ind w:left="1440"/>
        <w:rPr>
          <w:rFonts w:ascii="Arial" w:hAnsi="Arial" w:cs="Arial"/>
          <w:sz w:val="22"/>
          <w:szCs w:val="22"/>
        </w:rPr>
      </w:pPr>
    </w:p>
    <w:p w14:paraId="0CEDFB74" w14:textId="77777777" w:rsidR="005F0DC7" w:rsidRPr="00E57E52" w:rsidRDefault="00336F0C" w:rsidP="00336F0C">
      <w:pPr>
        <w:tabs>
          <w:tab w:val="left" w:pos="1440"/>
        </w:tabs>
        <w:rPr>
          <w:rFonts w:ascii="Arial" w:hAnsi="Arial" w:cs="Arial"/>
          <w:sz w:val="22"/>
          <w:szCs w:val="22"/>
        </w:rPr>
      </w:pPr>
      <w:r w:rsidRPr="00E57E52">
        <w:rPr>
          <w:rFonts w:ascii="Arial" w:hAnsi="Arial" w:cs="Arial"/>
          <w:sz w:val="22"/>
          <w:szCs w:val="22"/>
        </w:rPr>
        <w:tab/>
      </w:r>
      <w:r w:rsidR="005F0DC7" w:rsidRPr="00E57E52">
        <w:rPr>
          <w:rFonts w:ascii="Arial" w:hAnsi="Arial" w:cs="Arial"/>
          <w:sz w:val="22"/>
          <w:szCs w:val="22"/>
        </w:rPr>
        <w:t>(vi)</w:t>
      </w:r>
      <w:r w:rsidR="005F0DC7" w:rsidRPr="00E57E52">
        <w:rPr>
          <w:rFonts w:ascii="Arial" w:hAnsi="Arial" w:cs="Arial"/>
          <w:sz w:val="22"/>
          <w:szCs w:val="22"/>
        </w:rPr>
        <w:tab/>
        <w:t>leave of absence without pay not exceeding one complete pay period;</w:t>
      </w:r>
    </w:p>
    <w:p w14:paraId="20D44897" w14:textId="77777777" w:rsidR="005F0DC7" w:rsidRPr="00E57E52" w:rsidRDefault="005F0DC7" w:rsidP="005F0DC7">
      <w:pPr>
        <w:rPr>
          <w:rFonts w:ascii="Arial" w:hAnsi="Arial" w:cs="Arial"/>
          <w:sz w:val="22"/>
          <w:szCs w:val="22"/>
        </w:rPr>
      </w:pPr>
    </w:p>
    <w:p w14:paraId="6F9CFF22" w14:textId="5EDB516E" w:rsidR="005F0DC7" w:rsidRPr="00446A73" w:rsidRDefault="00905EC9" w:rsidP="005C2DF8">
      <w:pPr>
        <w:tabs>
          <w:tab w:val="left" w:pos="540"/>
          <w:tab w:val="left" w:pos="1440"/>
        </w:tabs>
        <w:ind w:left="1440" w:hanging="1440"/>
        <w:jc w:val="left"/>
        <w:rPr>
          <w:rFonts w:ascii="Arial" w:hAnsi="Arial" w:cs="Arial"/>
          <w:bCs/>
          <w:sz w:val="22"/>
          <w:szCs w:val="22"/>
        </w:rPr>
      </w:pPr>
      <w:r>
        <w:rPr>
          <w:rFonts w:ascii="Arial" w:hAnsi="Arial" w:cs="Arial"/>
          <w:sz w:val="22"/>
          <w:szCs w:val="22"/>
        </w:rPr>
        <w:tab/>
      </w:r>
      <w:r w:rsidR="00E37A23" w:rsidRPr="00E57E52">
        <w:rPr>
          <w:rFonts w:ascii="Arial" w:hAnsi="Arial" w:cs="Arial"/>
          <w:sz w:val="22"/>
          <w:szCs w:val="22"/>
        </w:rPr>
        <w:t>(b)</w:t>
      </w:r>
      <w:r w:rsidR="005F0DC7" w:rsidRPr="00E57E52">
        <w:rPr>
          <w:rFonts w:ascii="Arial" w:hAnsi="Arial" w:cs="Arial"/>
          <w:sz w:val="22"/>
          <w:szCs w:val="22"/>
        </w:rPr>
        <w:tab/>
      </w:r>
      <w:r w:rsidR="005F0DC7" w:rsidRPr="00BC7438">
        <w:rPr>
          <w:rFonts w:ascii="Arial" w:hAnsi="Arial" w:cs="Arial"/>
          <w:sz w:val="22"/>
          <w:szCs w:val="22"/>
        </w:rPr>
        <w:t xml:space="preserve">Notwithstanding </w:t>
      </w:r>
      <w:r w:rsidR="00F40B04" w:rsidRPr="00BC7438">
        <w:rPr>
          <w:rFonts w:ascii="Arial" w:hAnsi="Arial" w:cs="Arial"/>
          <w:sz w:val="22"/>
          <w:szCs w:val="22"/>
        </w:rPr>
        <w:t>7</w:t>
      </w:r>
      <w:r w:rsidR="00586DF5" w:rsidRPr="00BC7438">
        <w:rPr>
          <w:rFonts w:ascii="Arial" w:hAnsi="Arial" w:cs="Arial"/>
          <w:sz w:val="22"/>
          <w:szCs w:val="22"/>
        </w:rPr>
        <w:t>(</w:t>
      </w:r>
      <w:r w:rsidR="005F0DC7" w:rsidRPr="00BC7438">
        <w:rPr>
          <w:rFonts w:ascii="Arial" w:hAnsi="Arial" w:cs="Arial"/>
          <w:sz w:val="22"/>
          <w:szCs w:val="22"/>
        </w:rPr>
        <w:t>a</w:t>
      </w:r>
      <w:r w:rsidR="00586DF5" w:rsidRPr="00F04F1F">
        <w:rPr>
          <w:rFonts w:ascii="Arial" w:hAnsi="Arial" w:cs="Arial"/>
          <w:sz w:val="22"/>
          <w:szCs w:val="22"/>
        </w:rPr>
        <w:t>)</w:t>
      </w:r>
      <w:r w:rsidR="005F0DC7" w:rsidRPr="00E57E52">
        <w:rPr>
          <w:rFonts w:ascii="Arial" w:hAnsi="Arial" w:cs="Arial"/>
          <w:sz w:val="22"/>
          <w:szCs w:val="22"/>
        </w:rPr>
        <w:t xml:space="preserve"> above, an employee will neither accumulate nor lose seniority if that employee is subject to layoff during any one of the above-noted absences</w:t>
      </w:r>
      <w:r w:rsidR="00824510">
        <w:rPr>
          <w:rFonts w:ascii="Arial" w:hAnsi="Arial" w:cs="Arial"/>
          <w:sz w:val="22"/>
          <w:szCs w:val="22"/>
        </w:rPr>
        <w:t xml:space="preserve">, </w:t>
      </w:r>
      <w:r w:rsidR="00824510" w:rsidRPr="00446A73">
        <w:rPr>
          <w:rFonts w:ascii="Arial" w:hAnsi="Arial" w:cs="Arial"/>
          <w:bCs/>
          <w:sz w:val="22"/>
          <w:szCs w:val="22"/>
        </w:rPr>
        <w:t>or on</w:t>
      </w:r>
      <w:r w:rsidR="00AC3E11" w:rsidRPr="00446A73">
        <w:rPr>
          <w:rFonts w:ascii="Arial" w:hAnsi="Arial" w:cs="Arial"/>
          <w:bCs/>
          <w:sz w:val="22"/>
          <w:szCs w:val="22"/>
        </w:rPr>
        <w:t xml:space="preserve"> </w:t>
      </w:r>
      <w:r w:rsidR="00824510" w:rsidRPr="00446A73">
        <w:rPr>
          <w:rFonts w:ascii="Arial" w:hAnsi="Arial" w:cs="Arial"/>
          <w:bCs/>
          <w:sz w:val="22"/>
          <w:szCs w:val="22"/>
        </w:rPr>
        <w:t>a temporary Employer assignment in a position outside the bargaining unit</w:t>
      </w:r>
      <w:r w:rsidR="00AC3E11" w:rsidRPr="00446A73">
        <w:rPr>
          <w:rFonts w:ascii="Arial" w:hAnsi="Arial" w:cs="Arial"/>
          <w:bCs/>
          <w:sz w:val="22"/>
          <w:szCs w:val="22"/>
        </w:rPr>
        <w:t xml:space="preserve"> </w:t>
      </w:r>
    </w:p>
    <w:p w14:paraId="4440B601" w14:textId="77777777" w:rsidR="00446A73" w:rsidRPr="00E57E52" w:rsidRDefault="00446A73" w:rsidP="00446A73">
      <w:pPr>
        <w:tabs>
          <w:tab w:val="left" w:pos="1440"/>
        </w:tabs>
        <w:ind w:left="1440" w:hanging="873"/>
        <w:jc w:val="left"/>
        <w:rPr>
          <w:rFonts w:ascii="Arial" w:hAnsi="Arial" w:cs="Arial"/>
          <w:sz w:val="22"/>
          <w:szCs w:val="22"/>
        </w:rPr>
      </w:pPr>
    </w:p>
    <w:p w14:paraId="74F49D6E" w14:textId="7270A906" w:rsidR="005F0DC7" w:rsidRPr="00E57E52" w:rsidRDefault="00E37A23" w:rsidP="00AB1BA7">
      <w:pPr>
        <w:ind w:left="1440" w:hanging="873"/>
        <w:jc w:val="left"/>
        <w:rPr>
          <w:rFonts w:ascii="Arial" w:hAnsi="Arial" w:cs="Arial"/>
          <w:sz w:val="22"/>
          <w:szCs w:val="22"/>
        </w:rPr>
      </w:pPr>
      <w:r w:rsidRPr="00E57E52">
        <w:rPr>
          <w:rFonts w:ascii="Arial" w:hAnsi="Arial" w:cs="Arial"/>
          <w:sz w:val="22"/>
          <w:szCs w:val="22"/>
        </w:rPr>
        <w:t>(</w:t>
      </w:r>
      <w:r w:rsidR="005F0DC7" w:rsidRPr="00E57E52">
        <w:rPr>
          <w:rFonts w:ascii="Arial" w:hAnsi="Arial" w:cs="Arial"/>
          <w:sz w:val="22"/>
          <w:szCs w:val="22"/>
        </w:rPr>
        <w:t>c</w:t>
      </w:r>
      <w:r w:rsidRPr="00E57E52">
        <w:rPr>
          <w:rFonts w:ascii="Arial" w:hAnsi="Arial" w:cs="Arial"/>
          <w:sz w:val="22"/>
          <w:szCs w:val="22"/>
        </w:rPr>
        <w:t>)</w:t>
      </w:r>
      <w:r w:rsidR="005F0DC7" w:rsidRPr="00E57E52">
        <w:rPr>
          <w:rFonts w:ascii="Arial" w:hAnsi="Arial" w:cs="Arial"/>
          <w:sz w:val="22"/>
          <w:szCs w:val="22"/>
        </w:rPr>
        <w:tab/>
        <w:t>(</w:t>
      </w:r>
      <w:proofErr w:type="spellStart"/>
      <w:r w:rsidR="005F0DC7" w:rsidRPr="00E57E52">
        <w:rPr>
          <w:rFonts w:ascii="Arial" w:hAnsi="Arial" w:cs="Arial"/>
          <w:sz w:val="22"/>
          <w:szCs w:val="22"/>
        </w:rPr>
        <w:t>i</w:t>
      </w:r>
      <w:proofErr w:type="spellEnd"/>
      <w:r w:rsidR="005F0DC7" w:rsidRPr="00E57E52">
        <w:rPr>
          <w:rFonts w:ascii="Arial" w:hAnsi="Arial" w:cs="Arial"/>
          <w:sz w:val="22"/>
          <w:szCs w:val="22"/>
        </w:rPr>
        <w:t>)</w:t>
      </w:r>
      <w:r w:rsidR="005F0DC7" w:rsidRPr="00E57E52">
        <w:rPr>
          <w:rFonts w:ascii="Arial" w:hAnsi="Arial" w:cs="Arial"/>
          <w:sz w:val="22"/>
          <w:szCs w:val="22"/>
        </w:rPr>
        <w:tab/>
        <w:t xml:space="preserve">An employee shall lose seniority and their employment shall be deemed </w:t>
      </w:r>
      <w:r w:rsidR="005F0DC7" w:rsidRPr="00E57E52">
        <w:rPr>
          <w:rFonts w:ascii="Arial" w:hAnsi="Arial" w:cs="Arial"/>
          <w:sz w:val="22"/>
          <w:szCs w:val="22"/>
        </w:rPr>
        <w:tab/>
        <w:t>terminated if that employee:</w:t>
      </w:r>
    </w:p>
    <w:p w14:paraId="67487C52" w14:textId="77777777" w:rsidR="005F0DC7" w:rsidRPr="00E57E52" w:rsidRDefault="005F0DC7" w:rsidP="005F0DC7">
      <w:pPr>
        <w:pStyle w:val="Header"/>
        <w:tabs>
          <w:tab w:val="clear" w:pos="4320"/>
          <w:tab w:val="clear" w:pos="8640"/>
        </w:tabs>
        <w:rPr>
          <w:rFonts w:ascii="Arial" w:hAnsi="Arial" w:cs="Arial"/>
          <w:sz w:val="22"/>
          <w:szCs w:val="22"/>
        </w:rPr>
      </w:pPr>
    </w:p>
    <w:p w14:paraId="62D63D43" w14:textId="77777777" w:rsidR="005F0DC7" w:rsidRPr="00E57E52" w:rsidRDefault="00336F0C" w:rsidP="00336F0C">
      <w:pPr>
        <w:tabs>
          <w:tab w:val="left" w:pos="2160"/>
        </w:tabs>
        <w:rPr>
          <w:rFonts w:ascii="Arial" w:hAnsi="Arial" w:cs="Arial"/>
          <w:sz w:val="22"/>
          <w:szCs w:val="22"/>
        </w:rPr>
      </w:pPr>
      <w:r w:rsidRPr="00E57E52">
        <w:rPr>
          <w:rFonts w:ascii="Arial" w:hAnsi="Arial" w:cs="Arial"/>
          <w:sz w:val="22"/>
          <w:szCs w:val="22"/>
        </w:rPr>
        <w:tab/>
        <w:t>(a)</w:t>
      </w:r>
      <w:r w:rsidRPr="00E57E52">
        <w:rPr>
          <w:rFonts w:ascii="Arial" w:hAnsi="Arial" w:cs="Arial"/>
          <w:sz w:val="22"/>
          <w:szCs w:val="22"/>
        </w:rPr>
        <w:tab/>
      </w:r>
      <w:r w:rsidR="009174A1" w:rsidRPr="00E57E52">
        <w:rPr>
          <w:rFonts w:ascii="Arial" w:hAnsi="Arial" w:cs="Arial"/>
          <w:sz w:val="22"/>
          <w:szCs w:val="22"/>
        </w:rPr>
        <w:t>resigns or retires from the employment in the bargaining unit;</w:t>
      </w:r>
    </w:p>
    <w:p w14:paraId="4FF92D9F" w14:textId="77777777" w:rsidR="005F0DC7" w:rsidRPr="00E57E52" w:rsidRDefault="005F0DC7" w:rsidP="00336F0C">
      <w:pPr>
        <w:tabs>
          <w:tab w:val="left" w:pos="2880"/>
        </w:tabs>
        <w:rPr>
          <w:rFonts w:ascii="Arial" w:hAnsi="Arial" w:cs="Arial"/>
          <w:sz w:val="22"/>
          <w:szCs w:val="22"/>
        </w:rPr>
      </w:pPr>
    </w:p>
    <w:p w14:paraId="25581763" w14:textId="1B05EE88" w:rsidR="005F0DC7" w:rsidRPr="00E57E52" w:rsidRDefault="0035126B" w:rsidP="008C5138">
      <w:pPr>
        <w:tabs>
          <w:tab w:val="left" w:pos="2160"/>
        </w:tabs>
        <w:ind w:left="2880" w:hanging="2880"/>
        <w:rPr>
          <w:rFonts w:ascii="Arial" w:hAnsi="Arial" w:cs="Arial"/>
          <w:sz w:val="22"/>
          <w:szCs w:val="22"/>
        </w:rPr>
      </w:pPr>
      <w:r w:rsidRPr="00E57E52">
        <w:rPr>
          <w:rFonts w:ascii="Arial" w:hAnsi="Arial" w:cs="Arial"/>
          <w:sz w:val="22"/>
          <w:szCs w:val="22"/>
        </w:rPr>
        <w:tab/>
        <w:t>(b)</w:t>
      </w:r>
      <w:r w:rsidRPr="00E57E52">
        <w:rPr>
          <w:rFonts w:ascii="Arial" w:hAnsi="Arial" w:cs="Arial"/>
          <w:sz w:val="22"/>
          <w:szCs w:val="22"/>
        </w:rPr>
        <w:tab/>
      </w:r>
      <w:r w:rsidR="009174A1" w:rsidRPr="00E57E52">
        <w:rPr>
          <w:rFonts w:ascii="Arial" w:hAnsi="Arial" w:cs="Arial"/>
          <w:sz w:val="22"/>
          <w:szCs w:val="22"/>
        </w:rPr>
        <w:t xml:space="preserve">is not recalled to work within the recall period defined in Article </w:t>
      </w:r>
      <w:r w:rsidR="00F40B04" w:rsidRPr="00BC7438">
        <w:rPr>
          <w:rFonts w:ascii="Arial" w:hAnsi="Arial" w:cs="Arial"/>
          <w:bCs/>
          <w:sz w:val="22"/>
          <w:szCs w:val="22"/>
        </w:rPr>
        <w:t>10</w:t>
      </w:r>
      <w:r w:rsidR="00F478B0" w:rsidRPr="00BC7438">
        <w:rPr>
          <w:rFonts w:ascii="Arial" w:hAnsi="Arial" w:cs="Arial"/>
          <w:bCs/>
          <w:sz w:val="22"/>
          <w:szCs w:val="22"/>
        </w:rPr>
        <w:t>(b)</w:t>
      </w:r>
      <w:r w:rsidR="005F0DC7" w:rsidRPr="00BC7438">
        <w:rPr>
          <w:rFonts w:ascii="Arial" w:hAnsi="Arial" w:cs="Arial"/>
          <w:bCs/>
          <w:sz w:val="22"/>
          <w:szCs w:val="22"/>
        </w:rPr>
        <w:t>;</w:t>
      </w:r>
    </w:p>
    <w:p w14:paraId="3F85F6A6" w14:textId="77777777" w:rsidR="005F0DC7" w:rsidRPr="00E57E52" w:rsidRDefault="005F0DC7" w:rsidP="005F0DC7">
      <w:pPr>
        <w:tabs>
          <w:tab w:val="left" w:pos="2880"/>
        </w:tabs>
        <w:rPr>
          <w:rFonts w:ascii="Arial" w:hAnsi="Arial" w:cs="Arial"/>
          <w:sz w:val="22"/>
          <w:szCs w:val="22"/>
        </w:rPr>
      </w:pPr>
    </w:p>
    <w:p w14:paraId="1154154D" w14:textId="77777777" w:rsidR="005F0DC7" w:rsidRPr="00E57E52" w:rsidRDefault="0035126B" w:rsidP="0035126B">
      <w:pPr>
        <w:tabs>
          <w:tab w:val="left" w:pos="2160"/>
        </w:tabs>
        <w:rPr>
          <w:rFonts w:ascii="Arial" w:hAnsi="Arial" w:cs="Arial"/>
          <w:sz w:val="22"/>
          <w:szCs w:val="22"/>
        </w:rPr>
      </w:pPr>
      <w:r w:rsidRPr="00E57E52">
        <w:rPr>
          <w:rFonts w:ascii="Arial" w:hAnsi="Arial" w:cs="Arial"/>
          <w:sz w:val="22"/>
          <w:szCs w:val="22"/>
        </w:rPr>
        <w:tab/>
        <w:t>(c)</w:t>
      </w:r>
      <w:r w:rsidRPr="00E57E52">
        <w:rPr>
          <w:rFonts w:ascii="Arial" w:hAnsi="Arial" w:cs="Arial"/>
          <w:sz w:val="22"/>
          <w:szCs w:val="22"/>
        </w:rPr>
        <w:tab/>
      </w:r>
      <w:r w:rsidR="009174A1" w:rsidRPr="00E57E52">
        <w:rPr>
          <w:rFonts w:ascii="Arial" w:hAnsi="Arial" w:cs="Arial"/>
          <w:sz w:val="22"/>
          <w:szCs w:val="22"/>
        </w:rPr>
        <w:t>during the recall period, refuses a second written recall</w:t>
      </w:r>
      <w:r w:rsidR="005F0DC7" w:rsidRPr="00E57E52">
        <w:rPr>
          <w:rFonts w:ascii="Arial" w:hAnsi="Arial" w:cs="Arial"/>
          <w:sz w:val="22"/>
          <w:szCs w:val="22"/>
        </w:rPr>
        <w:t>;</w:t>
      </w:r>
    </w:p>
    <w:p w14:paraId="61C1DA07" w14:textId="77777777" w:rsidR="009174A1" w:rsidRPr="00E57E52" w:rsidRDefault="009174A1" w:rsidP="009174A1">
      <w:pPr>
        <w:pStyle w:val="ListParagraph"/>
        <w:rPr>
          <w:rFonts w:ascii="Arial" w:hAnsi="Arial" w:cs="Arial"/>
          <w:sz w:val="22"/>
          <w:szCs w:val="22"/>
        </w:rPr>
      </w:pPr>
    </w:p>
    <w:p w14:paraId="64D61B14" w14:textId="77777777" w:rsidR="009174A1" w:rsidRPr="00E57E52" w:rsidRDefault="009174A1" w:rsidP="006858BB">
      <w:pPr>
        <w:numPr>
          <w:ilvl w:val="0"/>
          <w:numId w:val="7"/>
        </w:numPr>
        <w:tabs>
          <w:tab w:val="left" w:pos="2880"/>
        </w:tabs>
        <w:ind w:left="2970" w:hanging="810"/>
        <w:rPr>
          <w:rFonts w:ascii="Arial" w:hAnsi="Arial" w:cs="Arial"/>
          <w:sz w:val="22"/>
          <w:szCs w:val="22"/>
        </w:rPr>
      </w:pPr>
      <w:r w:rsidRPr="00E57E52">
        <w:rPr>
          <w:rFonts w:ascii="Arial" w:hAnsi="Arial" w:cs="Arial"/>
          <w:sz w:val="22"/>
          <w:szCs w:val="22"/>
        </w:rPr>
        <w:t>is discharged for just cause.</w:t>
      </w:r>
    </w:p>
    <w:p w14:paraId="04D9B49F" w14:textId="77777777" w:rsidR="009174A1" w:rsidRPr="00E57E52" w:rsidRDefault="009174A1" w:rsidP="009174A1">
      <w:pPr>
        <w:pStyle w:val="ListParagraph"/>
        <w:rPr>
          <w:rFonts w:ascii="Arial" w:hAnsi="Arial" w:cs="Arial"/>
          <w:sz w:val="22"/>
          <w:szCs w:val="22"/>
        </w:rPr>
      </w:pPr>
    </w:p>
    <w:p w14:paraId="2EF2EFE2" w14:textId="77777777" w:rsidR="009174A1" w:rsidRPr="00E57E52" w:rsidRDefault="00E90828" w:rsidP="0097542D">
      <w:pPr>
        <w:tabs>
          <w:tab w:val="left" w:pos="1530"/>
        </w:tabs>
        <w:rPr>
          <w:rFonts w:ascii="Arial" w:hAnsi="Arial" w:cs="Arial"/>
          <w:sz w:val="22"/>
          <w:szCs w:val="22"/>
        </w:rPr>
      </w:pPr>
      <w:r w:rsidRPr="00E57E52">
        <w:rPr>
          <w:rFonts w:ascii="Arial" w:hAnsi="Arial" w:cs="Arial"/>
          <w:sz w:val="22"/>
          <w:szCs w:val="22"/>
        </w:rPr>
        <w:tab/>
      </w:r>
      <w:r w:rsidR="009174A1" w:rsidRPr="00E57E52">
        <w:rPr>
          <w:rFonts w:ascii="Arial" w:hAnsi="Arial" w:cs="Arial"/>
          <w:sz w:val="22"/>
          <w:szCs w:val="22"/>
        </w:rPr>
        <w:t xml:space="preserve">Forfeited seniority may be regained in accordance with Article </w:t>
      </w:r>
      <w:r w:rsidR="0085732D" w:rsidRPr="00BC7438">
        <w:rPr>
          <w:rFonts w:ascii="Arial" w:hAnsi="Arial" w:cs="Arial"/>
          <w:sz w:val="22"/>
          <w:szCs w:val="22"/>
        </w:rPr>
        <w:t>6</w:t>
      </w:r>
      <w:r w:rsidR="00F478B0" w:rsidRPr="00BC7438">
        <w:rPr>
          <w:rFonts w:ascii="Arial" w:hAnsi="Arial" w:cs="Arial"/>
          <w:sz w:val="22"/>
          <w:szCs w:val="22"/>
        </w:rPr>
        <w:t>(d)</w:t>
      </w:r>
      <w:r w:rsidR="009174A1" w:rsidRPr="00BC7438">
        <w:rPr>
          <w:rFonts w:ascii="Arial" w:hAnsi="Arial" w:cs="Arial"/>
          <w:sz w:val="22"/>
          <w:szCs w:val="22"/>
        </w:rPr>
        <w:t>(</w:t>
      </w:r>
      <w:r w:rsidR="00DC68B6" w:rsidRPr="00BC7438">
        <w:rPr>
          <w:rFonts w:ascii="Arial" w:hAnsi="Arial" w:cs="Arial"/>
          <w:sz w:val="22"/>
          <w:szCs w:val="22"/>
        </w:rPr>
        <w:t>i</w:t>
      </w:r>
      <w:r w:rsidR="009C5AED" w:rsidRPr="00BC7438">
        <w:rPr>
          <w:rFonts w:ascii="Arial" w:hAnsi="Arial" w:cs="Arial"/>
          <w:sz w:val="22"/>
          <w:szCs w:val="22"/>
        </w:rPr>
        <w:t>i</w:t>
      </w:r>
      <w:r w:rsidR="009174A1" w:rsidRPr="00BC7438">
        <w:rPr>
          <w:rFonts w:ascii="Arial" w:hAnsi="Arial" w:cs="Arial"/>
          <w:sz w:val="22"/>
          <w:szCs w:val="22"/>
        </w:rPr>
        <w:t>).</w:t>
      </w:r>
    </w:p>
    <w:p w14:paraId="38E98CD1" w14:textId="77777777" w:rsidR="005F0DC7" w:rsidRPr="00E57E52" w:rsidRDefault="005F0DC7" w:rsidP="005F0DC7">
      <w:pPr>
        <w:tabs>
          <w:tab w:val="left" w:pos="2880"/>
        </w:tabs>
        <w:rPr>
          <w:rFonts w:ascii="Arial" w:hAnsi="Arial" w:cs="Arial"/>
          <w:sz w:val="22"/>
          <w:szCs w:val="22"/>
        </w:rPr>
      </w:pPr>
    </w:p>
    <w:p w14:paraId="72CBEDFD" w14:textId="77777777" w:rsidR="005F0DC7" w:rsidRPr="00E57E52" w:rsidRDefault="005F0DC7" w:rsidP="005F0DC7">
      <w:pPr>
        <w:tabs>
          <w:tab w:val="left" w:pos="720"/>
          <w:tab w:val="left" w:pos="900"/>
          <w:tab w:val="left" w:pos="1440"/>
        </w:tabs>
        <w:rPr>
          <w:rFonts w:ascii="Arial" w:hAnsi="Arial" w:cs="Arial"/>
          <w:sz w:val="22"/>
          <w:szCs w:val="22"/>
        </w:rPr>
      </w:pPr>
      <w:r w:rsidRPr="00E57E52">
        <w:rPr>
          <w:rFonts w:ascii="Arial" w:hAnsi="Arial" w:cs="Arial"/>
          <w:sz w:val="22"/>
          <w:szCs w:val="22"/>
        </w:rPr>
        <w:tab/>
      </w:r>
      <w:r w:rsidRPr="00E57E52">
        <w:rPr>
          <w:rFonts w:ascii="Arial" w:hAnsi="Arial" w:cs="Arial"/>
          <w:sz w:val="22"/>
          <w:szCs w:val="22"/>
        </w:rPr>
        <w:tab/>
      </w:r>
      <w:r w:rsidRPr="00E57E52">
        <w:rPr>
          <w:rFonts w:ascii="Arial" w:hAnsi="Arial" w:cs="Arial"/>
          <w:sz w:val="22"/>
          <w:szCs w:val="22"/>
        </w:rPr>
        <w:tab/>
        <w:t xml:space="preserve"> (ii)</w:t>
      </w:r>
      <w:r w:rsidRPr="00E57E52">
        <w:rPr>
          <w:rFonts w:ascii="Arial" w:hAnsi="Arial" w:cs="Arial"/>
          <w:sz w:val="22"/>
          <w:szCs w:val="22"/>
        </w:rPr>
        <w:tab/>
        <w:t>An employee shall retain seniority if that employee:</w:t>
      </w:r>
    </w:p>
    <w:p w14:paraId="1475E85E" w14:textId="77777777" w:rsidR="005F0DC7" w:rsidRPr="00E57E52" w:rsidRDefault="005F0DC7" w:rsidP="005F0DC7">
      <w:pPr>
        <w:rPr>
          <w:rFonts w:ascii="Arial" w:hAnsi="Arial" w:cs="Arial"/>
          <w:sz w:val="22"/>
          <w:szCs w:val="22"/>
        </w:rPr>
      </w:pPr>
    </w:p>
    <w:p w14:paraId="0A600F88" w14:textId="77777777" w:rsidR="005F0DC7" w:rsidRPr="00E57E52" w:rsidRDefault="005F0DC7" w:rsidP="006858BB">
      <w:pPr>
        <w:numPr>
          <w:ilvl w:val="0"/>
          <w:numId w:val="5"/>
        </w:numPr>
        <w:tabs>
          <w:tab w:val="left" w:pos="2880"/>
        </w:tabs>
        <w:ind w:left="2880" w:hanging="720"/>
        <w:jc w:val="left"/>
        <w:rPr>
          <w:rFonts w:ascii="Arial" w:hAnsi="Arial" w:cs="Arial"/>
          <w:sz w:val="22"/>
          <w:szCs w:val="22"/>
        </w:rPr>
      </w:pPr>
      <w:r w:rsidRPr="00E57E52">
        <w:rPr>
          <w:rFonts w:ascii="Arial" w:hAnsi="Arial" w:cs="Arial"/>
          <w:sz w:val="22"/>
          <w:szCs w:val="22"/>
        </w:rPr>
        <w:t>accepts a temporary Employer appointment while waiting recall from a layoff;</w:t>
      </w:r>
    </w:p>
    <w:p w14:paraId="22407C6C" w14:textId="77777777" w:rsidR="005F0DC7" w:rsidRPr="00E57E52" w:rsidRDefault="005F0DC7" w:rsidP="00C01BEE">
      <w:pPr>
        <w:tabs>
          <w:tab w:val="left" w:pos="2880"/>
        </w:tabs>
        <w:jc w:val="left"/>
        <w:rPr>
          <w:rFonts w:ascii="Arial" w:hAnsi="Arial" w:cs="Arial"/>
          <w:sz w:val="22"/>
          <w:szCs w:val="22"/>
        </w:rPr>
      </w:pPr>
    </w:p>
    <w:p w14:paraId="0A802F2D" w14:textId="048438A1" w:rsidR="00902B7B" w:rsidRPr="00593AED" w:rsidRDefault="005F0DC7" w:rsidP="00593AED">
      <w:pPr>
        <w:numPr>
          <w:ilvl w:val="0"/>
          <w:numId w:val="5"/>
        </w:numPr>
        <w:tabs>
          <w:tab w:val="left" w:pos="2880"/>
        </w:tabs>
        <w:ind w:left="2880" w:hanging="720"/>
        <w:jc w:val="left"/>
        <w:rPr>
          <w:rFonts w:ascii="Arial" w:hAnsi="Arial" w:cs="Arial"/>
          <w:sz w:val="22"/>
          <w:szCs w:val="22"/>
        </w:rPr>
      </w:pPr>
      <w:r w:rsidRPr="00E57E52">
        <w:rPr>
          <w:rFonts w:ascii="Arial" w:hAnsi="Arial" w:cs="Arial"/>
          <w:sz w:val="22"/>
          <w:szCs w:val="22"/>
        </w:rPr>
        <w:t>is serving a probationary period in an Employer position outside the bargaining unit.</w:t>
      </w:r>
    </w:p>
    <w:p w14:paraId="44F5F45C" w14:textId="77777777" w:rsidR="00902B7B" w:rsidRPr="00E57E52" w:rsidRDefault="00902B7B" w:rsidP="0085732D">
      <w:pPr>
        <w:pStyle w:val="ListParagraph"/>
        <w:rPr>
          <w:rFonts w:ascii="Arial" w:hAnsi="Arial" w:cs="Arial"/>
          <w:sz w:val="22"/>
          <w:szCs w:val="22"/>
        </w:rPr>
      </w:pPr>
    </w:p>
    <w:p w14:paraId="0A4283FF" w14:textId="03CD4769" w:rsidR="009C5AED" w:rsidRPr="00E57E52" w:rsidRDefault="0085732D" w:rsidP="000B3AAA">
      <w:pPr>
        <w:tabs>
          <w:tab w:val="left" w:pos="567"/>
        </w:tabs>
        <w:ind w:hanging="567"/>
        <w:jc w:val="left"/>
        <w:rPr>
          <w:rFonts w:ascii="Arial" w:hAnsi="Arial" w:cs="Arial"/>
          <w:sz w:val="22"/>
          <w:szCs w:val="22"/>
          <w:lang w:val="en-CA"/>
        </w:rPr>
      </w:pPr>
      <w:r w:rsidRPr="00E57E52">
        <w:rPr>
          <w:rFonts w:ascii="Arial" w:hAnsi="Arial" w:cs="Arial"/>
          <w:sz w:val="22"/>
          <w:szCs w:val="22"/>
        </w:rPr>
        <w:tab/>
      </w:r>
      <w:r w:rsidR="000B3AAA">
        <w:rPr>
          <w:rFonts w:ascii="Arial" w:hAnsi="Arial" w:cs="Arial"/>
          <w:sz w:val="22"/>
          <w:szCs w:val="22"/>
        </w:rPr>
        <w:t>*</w:t>
      </w:r>
      <w:r w:rsidR="000B3AAA">
        <w:rPr>
          <w:rFonts w:ascii="Arial" w:hAnsi="Arial" w:cs="Arial"/>
          <w:sz w:val="22"/>
          <w:szCs w:val="22"/>
        </w:rPr>
        <w:tab/>
      </w:r>
      <w:r w:rsidR="00E37A23" w:rsidRPr="00E57E52">
        <w:rPr>
          <w:rFonts w:ascii="Arial" w:hAnsi="Arial" w:cs="Arial"/>
          <w:sz w:val="22"/>
          <w:szCs w:val="22"/>
        </w:rPr>
        <w:t>(</w:t>
      </w:r>
      <w:r w:rsidRPr="00E57E52">
        <w:rPr>
          <w:rFonts w:ascii="Arial" w:hAnsi="Arial" w:cs="Arial"/>
          <w:sz w:val="22"/>
          <w:szCs w:val="22"/>
        </w:rPr>
        <w:t>d</w:t>
      </w:r>
      <w:r w:rsidR="00E37A23" w:rsidRPr="00E57E52">
        <w:rPr>
          <w:rFonts w:ascii="Arial" w:hAnsi="Arial" w:cs="Arial"/>
          <w:sz w:val="22"/>
          <w:szCs w:val="22"/>
        </w:rPr>
        <w:t>)</w:t>
      </w:r>
      <w:r w:rsidRPr="00E57E52">
        <w:rPr>
          <w:rFonts w:ascii="Arial" w:hAnsi="Arial" w:cs="Arial"/>
          <w:sz w:val="22"/>
          <w:szCs w:val="22"/>
          <w:lang w:val="en-CA"/>
        </w:rPr>
        <w:tab/>
      </w:r>
      <w:r w:rsidRPr="00E57E52">
        <w:rPr>
          <w:rFonts w:ascii="Arial" w:hAnsi="Arial" w:cs="Arial"/>
          <w:b/>
          <w:sz w:val="22"/>
          <w:szCs w:val="22"/>
          <w:lang w:val="en-CA"/>
        </w:rPr>
        <w:t>Recognition of Previous Employment</w:t>
      </w:r>
      <w:r w:rsidRPr="00E57E52">
        <w:rPr>
          <w:rFonts w:ascii="Arial" w:hAnsi="Arial" w:cs="Arial"/>
          <w:sz w:val="22"/>
          <w:szCs w:val="22"/>
          <w:lang w:val="en-CA"/>
        </w:rPr>
        <w:t xml:space="preserve"> </w:t>
      </w:r>
    </w:p>
    <w:p w14:paraId="34CE74C0" w14:textId="77777777" w:rsidR="00D34FFC" w:rsidRPr="00E57E52" w:rsidRDefault="00D34FFC" w:rsidP="0085732D">
      <w:pPr>
        <w:jc w:val="left"/>
        <w:rPr>
          <w:rFonts w:ascii="Arial" w:hAnsi="Arial" w:cs="Arial"/>
          <w:sz w:val="22"/>
          <w:szCs w:val="22"/>
          <w:lang w:val="en-CA"/>
        </w:rPr>
      </w:pPr>
    </w:p>
    <w:p w14:paraId="6F61BC8B" w14:textId="555D622B" w:rsidR="0085732D" w:rsidRPr="00E57E52" w:rsidRDefault="0085732D" w:rsidP="00E652B9">
      <w:pPr>
        <w:ind w:left="1440"/>
        <w:jc w:val="left"/>
        <w:rPr>
          <w:rFonts w:ascii="Arial" w:hAnsi="Arial" w:cs="Arial"/>
          <w:sz w:val="22"/>
          <w:szCs w:val="22"/>
          <w:lang w:val="en-CA"/>
        </w:rPr>
      </w:pPr>
      <w:r w:rsidRPr="00E57E52">
        <w:rPr>
          <w:rFonts w:ascii="Arial" w:hAnsi="Arial" w:cs="Arial"/>
          <w:sz w:val="22"/>
          <w:szCs w:val="22"/>
          <w:lang w:val="en-CA"/>
        </w:rPr>
        <w:t xml:space="preserve">Notwithstanding Articles </w:t>
      </w:r>
      <w:r w:rsidR="00F478B0" w:rsidRPr="00E57E52">
        <w:rPr>
          <w:rFonts w:ascii="Arial" w:hAnsi="Arial" w:cs="Arial"/>
          <w:sz w:val="22"/>
          <w:szCs w:val="22"/>
          <w:lang w:val="en-CA"/>
        </w:rPr>
        <w:t>1(</w:t>
      </w:r>
      <w:r w:rsidR="001B1259">
        <w:rPr>
          <w:rFonts w:ascii="Arial" w:hAnsi="Arial" w:cs="Arial"/>
          <w:sz w:val="22"/>
          <w:szCs w:val="22"/>
          <w:lang w:val="en-CA"/>
        </w:rPr>
        <w:t>e</w:t>
      </w:r>
      <w:r w:rsidRPr="00E57E52">
        <w:rPr>
          <w:rFonts w:ascii="Arial" w:hAnsi="Arial" w:cs="Arial"/>
          <w:sz w:val="22"/>
          <w:szCs w:val="22"/>
          <w:lang w:val="en-CA"/>
        </w:rPr>
        <w:t xml:space="preserve">) and </w:t>
      </w:r>
      <w:r w:rsidR="00F40B04" w:rsidRPr="00BC7438">
        <w:rPr>
          <w:rFonts w:ascii="Arial" w:hAnsi="Arial" w:cs="Arial"/>
          <w:bCs/>
          <w:sz w:val="22"/>
          <w:szCs w:val="22"/>
          <w:lang w:val="en-CA"/>
        </w:rPr>
        <w:t>7</w:t>
      </w:r>
      <w:r w:rsidR="00F478B0" w:rsidRPr="00BC7438">
        <w:rPr>
          <w:rFonts w:ascii="Arial" w:hAnsi="Arial" w:cs="Arial"/>
          <w:bCs/>
          <w:sz w:val="22"/>
          <w:szCs w:val="22"/>
          <w:lang w:val="en-CA"/>
        </w:rPr>
        <w:t>(</w:t>
      </w:r>
      <w:r w:rsidRPr="00BC7438">
        <w:rPr>
          <w:rFonts w:ascii="Arial" w:hAnsi="Arial" w:cs="Arial"/>
          <w:bCs/>
          <w:sz w:val="22"/>
          <w:szCs w:val="22"/>
          <w:lang w:val="en-CA"/>
        </w:rPr>
        <w:t>c</w:t>
      </w:r>
      <w:r w:rsidR="00F478B0" w:rsidRPr="00BC7438">
        <w:rPr>
          <w:rFonts w:ascii="Arial" w:hAnsi="Arial" w:cs="Arial"/>
          <w:bCs/>
          <w:sz w:val="22"/>
          <w:szCs w:val="22"/>
          <w:lang w:val="en-CA"/>
        </w:rPr>
        <w:t>)</w:t>
      </w:r>
      <w:r w:rsidRPr="00BC7438">
        <w:rPr>
          <w:rFonts w:ascii="Arial" w:hAnsi="Arial" w:cs="Arial"/>
          <w:bCs/>
          <w:sz w:val="22"/>
          <w:szCs w:val="22"/>
          <w:lang w:val="en-CA"/>
        </w:rPr>
        <w:t>(</w:t>
      </w:r>
      <w:proofErr w:type="spellStart"/>
      <w:r w:rsidRPr="00BC7438">
        <w:rPr>
          <w:rFonts w:ascii="Arial" w:hAnsi="Arial" w:cs="Arial"/>
          <w:bCs/>
          <w:sz w:val="22"/>
          <w:szCs w:val="22"/>
          <w:lang w:val="en-CA"/>
        </w:rPr>
        <w:t>i</w:t>
      </w:r>
      <w:proofErr w:type="spellEnd"/>
      <w:r w:rsidRPr="00BC7438">
        <w:rPr>
          <w:rFonts w:ascii="Arial" w:hAnsi="Arial" w:cs="Arial"/>
          <w:bCs/>
          <w:sz w:val="22"/>
          <w:szCs w:val="22"/>
          <w:lang w:val="en-CA"/>
        </w:rPr>
        <w:t>),</w:t>
      </w:r>
      <w:r w:rsidRPr="00E57E52">
        <w:rPr>
          <w:rFonts w:ascii="Arial" w:hAnsi="Arial" w:cs="Arial"/>
          <w:sz w:val="22"/>
          <w:szCs w:val="22"/>
          <w:lang w:val="en-CA"/>
        </w:rPr>
        <w:t xml:space="preserve"> previous permanent employees who return to empl</w:t>
      </w:r>
      <w:r w:rsidR="009C5AED" w:rsidRPr="00E57E52">
        <w:rPr>
          <w:rFonts w:ascii="Arial" w:hAnsi="Arial" w:cs="Arial"/>
          <w:sz w:val="22"/>
          <w:szCs w:val="22"/>
          <w:lang w:val="en-CA"/>
        </w:rPr>
        <w:t>oyment with the</w:t>
      </w:r>
      <w:r w:rsidR="006029AC">
        <w:rPr>
          <w:rFonts w:ascii="Arial" w:hAnsi="Arial" w:cs="Arial"/>
          <w:sz w:val="22"/>
          <w:szCs w:val="22"/>
          <w:lang w:val="en-CA"/>
        </w:rPr>
        <w:t xml:space="preserve"> </w:t>
      </w:r>
      <w:r w:rsidR="006029AC" w:rsidRPr="006E1FE7">
        <w:rPr>
          <w:rFonts w:ascii="Arial" w:hAnsi="Arial" w:cs="Arial"/>
          <w:bCs/>
          <w:sz w:val="22"/>
          <w:szCs w:val="22"/>
          <w:lang w:val="en-CA"/>
        </w:rPr>
        <w:t>Division</w:t>
      </w:r>
      <w:r w:rsidR="009C5AED" w:rsidRPr="00E57E52">
        <w:rPr>
          <w:rFonts w:ascii="Arial" w:hAnsi="Arial" w:cs="Arial"/>
          <w:sz w:val="22"/>
          <w:szCs w:val="22"/>
          <w:lang w:val="en-CA"/>
        </w:rPr>
        <w:t xml:space="preserve"> within</w:t>
      </w:r>
      <w:r w:rsidR="007E1E00" w:rsidRPr="00E57E52">
        <w:rPr>
          <w:rFonts w:ascii="Arial" w:hAnsi="Arial" w:cs="Arial"/>
          <w:sz w:val="22"/>
          <w:szCs w:val="22"/>
          <w:lang w:val="en-CA"/>
        </w:rPr>
        <w:t xml:space="preserve"> </w:t>
      </w:r>
      <w:r w:rsidRPr="00E57E52">
        <w:rPr>
          <w:rFonts w:ascii="Arial" w:hAnsi="Arial" w:cs="Arial"/>
          <w:sz w:val="22"/>
          <w:szCs w:val="22"/>
          <w:lang w:val="en-CA"/>
        </w:rPr>
        <w:t>2</w:t>
      </w:r>
      <w:r w:rsidR="009C5AED" w:rsidRPr="00E57E52">
        <w:rPr>
          <w:rFonts w:ascii="Arial" w:hAnsi="Arial" w:cs="Arial"/>
          <w:sz w:val="22"/>
          <w:szCs w:val="22"/>
          <w:lang w:val="en-CA"/>
        </w:rPr>
        <w:t xml:space="preserve">4 </w:t>
      </w:r>
      <w:r w:rsidRPr="00E57E52">
        <w:rPr>
          <w:rFonts w:ascii="Arial" w:hAnsi="Arial" w:cs="Arial"/>
          <w:color w:val="222222"/>
          <w:sz w:val="22"/>
          <w:szCs w:val="22"/>
          <w:shd w:val="clear" w:color="auto" w:fill="FFFFFF"/>
          <w:lang w:val="en-CA"/>
        </w:rPr>
        <w:t>months from the last day of</w:t>
      </w:r>
      <w:r w:rsidR="00E652B9">
        <w:rPr>
          <w:rFonts w:ascii="Arial" w:hAnsi="Arial" w:cs="Arial"/>
          <w:color w:val="222222"/>
          <w:sz w:val="22"/>
          <w:szCs w:val="22"/>
          <w:shd w:val="clear" w:color="auto" w:fill="FFFFFF"/>
          <w:lang w:val="en-CA"/>
        </w:rPr>
        <w:t xml:space="preserve"> </w:t>
      </w:r>
      <w:r w:rsidRPr="00E57E52">
        <w:rPr>
          <w:rFonts w:ascii="Arial" w:hAnsi="Arial" w:cs="Arial"/>
          <w:color w:val="222222"/>
          <w:sz w:val="22"/>
          <w:szCs w:val="22"/>
          <w:shd w:val="clear" w:color="auto" w:fill="FFFFFF"/>
          <w:lang w:val="en-CA"/>
        </w:rPr>
        <w:t>employment, or the end of the recall period, shall be recognized with:</w:t>
      </w:r>
    </w:p>
    <w:p w14:paraId="138B15B0" w14:textId="77777777" w:rsidR="0085732D" w:rsidRPr="00E57E52" w:rsidRDefault="0085732D" w:rsidP="0085732D">
      <w:pPr>
        <w:ind w:left="720"/>
        <w:jc w:val="left"/>
        <w:rPr>
          <w:rFonts w:ascii="Arial" w:hAnsi="Arial" w:cs="Arial"/>
          <w:sz w:val="22"/>
          <w:szCs w:val="22"/>
          <w:lang w:val="en-CA"/>
        </w:rPr>
      </w:pPr>
    </w:p>
    <w:p w14:paraId="59CBB7B5" w14:textId="5811CE4B" w:rsidR="0085732D" w:rsidRPr="00E57E52" w:rsidRDefault="0085732D" w:rsidP="009C5AED">
      <w:pPr>
        <w:tabs>
          <w:tab w:val="left" w:pos="1440"/>
          <w:tab w:val="left" w:pos="2160"/>
        </w:tabs>
        <w:rPr>
          <w:rFonts w:ascii="Arial" w:hAnsi="Arial" w:cs="Arial"/>
          <w:sz w:val="22"/>
          <w:szCs w:val="22"/>
          <w:lang w:val="en-CA"/>
        </w:rPr>
      </w:pPr>
      <w:r w:rsidRPr="00E57E52">
        <w:rPr>
          <w:rFonts w:ascii="Arial" w:hAnsi="Arial" w:cs="Arial"/>
          <w:sz w:val="22"/>
          <w:szCs w:val="22"/>
          <w:lang w:val="en-CA"/>
        </w:rPr>
        <w:tab/>
      </w:r>
      <w:r w:rsidR="00DC68B6" w:rsidRPr="00E57E52">
        <w:rPr>
          <w:rFonts w:ascii="Arial" w:hAnsi="Arial" w:cs="Arial"/>
          <w:sz w:val="22"/>
          <w:szCs w:val="22"/>
          <w:lang w:val="en-CA"/>
        </w:rPr>
        <w:t>(</w:t>
      </w:r>
      <w:proofErr w:type="spellStart"/>
      <w:r w:rsidRPr="00E57E52">
        <w:rPr>
          <w:rFonts w:ascii="Arial" w:hAnsi="Arial" w:cs="Arial"/>
          <w:sz w:val="22"/>
          <w:szCs w:val="22"/>
          <w:lang w:val="en-CA"/>
        </w:rPr>
        <w:t>i</w:t>
      </w:r>
      <w:proofErr w:type="spellEnd"/>
      <w:r w:rsidR="00DC68B6" w:rsidRPr="00E57E52">
        <w:rPr>
          <w:rFonts w:ascii="Arial" w:hAnsi="Arial" w:cs="Arial"/>
          <w:sz w:val="22"/>
          <w:szCs w:val="22"/>
          <w:lang w:val="en-CA"/>
        </w:rPr>
        <w:t>)</w:t>
      </w:r>
      <w:r w:rsidR="009C5AED" w:rsidRPr="00E57E52">
        <w:rPr>
          <w:rFonts w:ascii="Arial" w:hAnsi="Arial" w:cs="Arial"/>
          <w:sz w:val="22"/>
          <w:szCs w:val="22"/>
          <w:lang w:val="en-CA"/>
        </w:rPr>
        <w:tab/>
      </w:r>
      <w:r w:rsidRPr="00E57E52">
        <w:rPr>
          <w:rFonts w:ascii="Arial" w:hAnsi="Arial" w:cs="Arial"/>
          <w:sz w:val="22"/>
          <w:szCs w:val="22"/>
          <w:lang w:val="en-CA"/>
        </w:rPr>
        <w:t>previously accrued service with the</w:t>
      </w:r>
      <w:r w:rsidR="008C5138">
        <w:rPr>
          <w:rFonts w:ascii="Arial" w:hAnsi="Arial" w:cs="Arial"/>
          <w:sz w:val="22"/>
          <w:szCs w:val="22"/>
          <w:lang w:val="en-CA"/>
        </w:rPr>
        <w:t xml:space="preserve"> </w:t>
      </w:r>
      <w:r w:rsidR="008C5138" w:rsidRPr="006E1FE7">
        <w:rPr>
          <w:rFonts w:ascii="Arial" w:hAnsi="Arial" w:cs="Arial"/>
          <w:bCs/>
          <w:sz w:val="22"/>
          <w:szCs w:val="22"/>
          <w:lang w:val="en-CA"/>
        </w:rPr>
        <w:t>Division</w:t>
      </w:r>
      <w:r w:rsidR="008C5138">
        <w:rPr>
          <w:rFonts w:ascii="Arial" w:hAnsi="Arial" w:cs="Arial"/>
          <w:sz w:val="22"/>
          <w:szCs w:val="22"/>
          <w:lang w:val="en-CA"/>
        </w:rPr>
        <w:t>;</w:t>
      </w:r>
      <w:r w:rsidRPr="00E57E52">
        <w:rPr>
          <w:rFonts w:ascii="Arial" w:hAnsi="Arial" w:cs="Arial"/>
          <w:sz w:val="22"/>
          <w:szCs w:val="22"/>
          <w:lang w:val="en-CA"/>
        </w:rPr>
        <w:t xml:space="preserve"> </w:t>
      </w:r>
    </w:p>
    <w:p w14:paraId="7753927C" w14:textId="77777777" w:rsidR="00F478B0" w:rsidRPr="00E57E52" w:rsidRDefault="00F478B0" w:rsidP="00F478B0">
      <w:pPr>
        <w:tabs>
          <w:tab w:val="left" w:pos="1170"/>
          <w:tab w:val="left" w:pos="1350"/>
        </w:tabs>
        <w:overflowPunct/>
        <w:autoSpaceDE/>
        <w:autoSpaceDN/>
        <w:adjustRightInd/>
        <w:ind w:left="1080"/>
        <w:jc w:val="left"/>
        <w:textAlignment w:val="auto"/>
        <w:rPr>
          <w:rFonts w:ascii="Arial" w:hAnsi="Arial" w:cs="Arial"/>
          <w:sz w:val="22"/>
          <w:szCs w:val="22"/>
          <w:lang w:val="en-CA"/>
        </w:rPr>
      </w:pPr>
    </w:p>
    <w:p w14:paraId="5C27A94A" w14:textId="0742D872" w:rsidR="0085732D" w:rsidRPr="00E57E52" w:rsidRDefault="0085732D" w:rsidP="00F478B0">
      <w:pPr>
        <w:tabs>
          <w:tab w:val="left" w:pos="1170"/>
          <w:tab w:val="left" w:pos="1350"/>
        </w:tabs>
        <w:overflowPunct/>
        <w:autoSpaceDE/>
        <w:autoSpaceDN/>
        <w:adjustRightInd/>
        <w:ind w:left="1080"/>
        <w:jc w:val="left"/>
        <w:textAlignment w:val="auto"/>
        <w:rPr>
          <w:rFonts w:ascii="Arial" w:hAnsi="Arial" w:cs="Arial"/>
          <w:sz w:val="22"/>
          <w:szCs w:val="22"/>
          <w:lang w:val="en-CA"/>
        </w:rPr>
      </w:pPr>
      <w:r w:rsidRPr="00E57E52">
        <w:rPr>
          <w:rFonts w:ascii="Arial" w:hAnsi="Arial" w:cs="Arial"/>
          <w:sz w:val="22"/>
          <w:szCs w:val="22"/>
          <w:lang w:val="en-CA"/>
        </w:rPr>
        <w:lastRenderedPageBreak/>
        <w:tab/>
      </w:r>
      <w:r w:rsidRPr="00E57E52">
        <w:rPr>
          <w:rFonts w:ascii="Arial" w:hAnsi="Arial" w:cs="Arial"/>
          <w:sz w:val="22"/>
          <w:szCs w:val="22"/>
          <w:lang w:val="en-CA"/>
        </w:rPr>
        <w:tab/>
        <w:t xml:space="preserve"> </w:t>
      </w:r>
      <w:r w:rsidR="00E23C0A" w:rsidRPr="00E57E52">
        <w:rPr>
          <w:rFonts w:ascii="Arial" w:hAnsi="Arial" w:cs="Arial"/>
          <w:sz w:val="22"/>
          <w:szCs w:val="22"/>
          <w:lang w:val="en-CA"/>
        </w:rPr>
        <w:t>(ii</w:t>
      </w:r>
      <w:r w:rsidR="00DC68B6" w:rsidRPr="00E57E52">
        <w:rPr>
          <w:rFonts w:ascii="Arial" w:hAnsi="Arial" w:cs="Arial"/>
          <w:sz w:val="22"/>
          <w:szCs w:val="22"/>
          <w:lang w:val="en-CA"/>
        </w:rPr>
        <w:t>)</w:t>
      </w:r>
      <w:r w:rsidRPr="00E57E52">
        <w:rPr>
          <w:rFonts w:ascii="Arial" w:hAnsi="Arial" w:cs="Arial"/>
          <w:sz w:val="22"/>
          <w:szCs w:val="22"/>
          <w:lang w:val="en-CA"/>
        </w:rPr>
        <w:tab/>
        <w:t>previously accrued seniority with the</w:t>
      </w:r>
      <w:r w:rsidR="008C5138">
        <w:rPr>
          <w:rFonts w:ascii="Arial" w:hAnsi="Arial" w:cs="Arial"/>
          <w:sz w:val="22"/>
          <w:szCs w:val="22"/>
          <w:lang w:val="en-CA"/>
        </w:rPr>
        <w:t xml:space="preserve"> </w:t>
      </w:r>
      <w:r w:rsidR="008C5138" w:rsidRPr="006E1FE7">
        <w:rPr>
          <w:rFonts w:ascii="Arial" w:hAnsi="Arial" w:cs="Arial"/>
          <w:bCs/>
          <w:sz w:val="22"/>
          <w:szCs w:val="22"/>
          <w:lang w:val="en-CA"/>
        </w:rPr>
        <w:t>Division</w:t>
      </w:r>
      <w:r w:rsidR="008C5138">
        <w:rPr>
          <w:rFonts w:ascii="Arial" w:hAnsi="Arial" w:cs="Arial"/>
          <w:sz w:val="22"/>
          <w:szCs w:val="22"/>
          <w:lang w:val="en-CA"/>
        </w:rPr>
        <w:t>;</w:t>
      </w:r>
    </w:p>
    <w:p w14:paraId="78965AAA" w14:textId="77777777" w:rsidR="0085732D" w:rsidRPr="00E57E52" w:rsidRDefault="0085732D" w:rsidP="0085732D">
      <w:pPr>
        <w:jc w:val="left"/>
        <w:rPr>
          <w:rFonts w:ascii="Arial" w:hAnsi="Arial" w:cs="Arial"/>
          <w:sz w:val="22"/>
          <w:szCs w:val="22"/>
          <w:lang w:val="en-CA"/>
        </w:rPr>
      </w:pPr>
    </w:p>
    <w:p w14:paraId="3B212358" w14:textId="77777777" w:rsidR="0085732D" w:rsidRPr="00E57E52" w:rsidRDefault="0085732D" w:rsidP="0085732D">
      <w:pPr>
        <w:overflowPunct/>
        <w:autoSpaceDE/>
        <w:autoSpaceDN/>
        <w:adjustRightInd/>
        <w:ind w:left="720"/>
        <w:jc w:val="left"/>
        <w:textAlignment w:val="auto"/>
        <w:rPr>
          <w:rFonts w:ascii="Arial" w:hAnsi="Arial" w:cs="Arial"/>
          <w:sz w:val="22"/>
          <w:szCs w:val="22"/>
          <w:lang w:val="en-CA"/>
        </w:rPr>
      </w:pPr>
      <w:r w:rsidRPr="00E57E52">
        <w:rPr>
          <w:rFonts w:ascii="Arial" w:hAnsi="Arial" w:cs="Arial"/>
          <w:sz w:val="22"/>
          <w:szCs w:val="22"/>
          <w:lang w:val="en-CA"/>
        </w:rPr>
        <w:tab/>
      </w:r>
      <w:r w:rsidR="00DC68B6" w:rsidRPr="00E57E52">
        <w:rPr>
          <w:rFonts w:ascii="Arial" w:hAnsi="Arial" w:cs="Arial"/>
          <w:sz w:val="22"/>
          <w:szCs w:val="22"/>
          <w:lang w:val="en-CA"/>
        </w:rPr>
        <w:t>(</w:t>
      </w:r>
      <w:r w:rsidRPr="00E57E52">
        <w:rPr>
          <w:rFonts w:ascii="Arial" w:hAnsi="Arial" w:cs="Arial"/>
          <w:sz w:val="22"/>
          <w:szCs w:val="22"/>
          <w:lang w:val="en-CA"/>
        </w:rPr>
        <w:t>iii</w:t>
      </w:r>
      <w:r w:rsidR="00DC68B6" w:rsidRPr="00E57E52">
        <w:rPr>
          <w:rFonts w:ascii="Arial" w:hAnsi="Arial" w:cs="Arial"/>
          <w:sz w:val="22"/>
          <w:szCs w:val="22"/>
          <w:lang w:val="en-CA"/>
        </w:rPr>
        <w:t>)</w:t>
      </w:r>
      <w:r w:rsidRPr="00E57E52">
        <w:rPr>
          <w:rFonts w:ascii="Arial" w:hAnsi="Arial" w:cs="Arial"/>
          <w:sz w:val="22"/>
          <w:szCs w:val="22"/>
          <w:lang w:val="en-CA"/>
        </w:rPr>
        <w:tab/>
        <w:t>sick leave credits earned and retained up to the last day of employment;</w:t>
      </w:r>
    </w:p>
    <w:p w14:paraId="0155BCEA" w14:textId="77777777" w:rsidR="0085732D" w:rsidRPr="00E57E52" w:rsidRDefault="0085732D" w:rsidP="0085732D">
      <w:pPr>
        <w:ind w:left="1080"/>
        <w:jc w:val="left"/>
        <w:rPr>
          <w:rFonts w:ascii="Arial" w:hAnsi="Arial" w:cs="Arial"/>
          <w:sz w:val="22"/>
          <w:szCs w:val="22"/>
          <w:lang w:val="en-CA"/>
        </w:rPr>
      </w:pPr>
    </w:p>
    <w:p w14:paraId="513D1D98" w14:textId="2D4A4FFC" w:rsidR="0085732D" w:rsidRPr="00E57E52" w:rsidRDefault="00DC68B6" w:rsidP="000E12C1">
      <w:pPr>
        <w:overflowPunct/>
        <w:autoSpaceDE/>
        <w:autoSpaceDN/>
        <w:adjustRightInd/>
        <w:ind w:left="2160" w:hanging="720"/>
        <w:jc w:val="left"/>
        <w:textAlignment w:val="auto"/>
        <w:rPr>
          <w:rFonts w:ascii="Arial" w:hAnsi="Arial" w:cs="Arial"/>
          <w:sz w:val="22"/>
          <w:szCs w:val="22"/>
          <w:lang w:val="en-CA"/>
        </w:rPr>
      </w:pPr>
      <w:r w:rsidRPr="00E57E52">
        <w:rPr>
          <w:rFonts w:ascii="Arial" w:hAnsi="Arial" w:cs="Arial"/>
          <w:sz w:val="22"/>
          <w:szCs w:val="22"/>
          <w:lang w:val="en-CA"/>
        </w:rPr>
        <w:t>(</w:t>
      </w:r>
      <w:r w:rsidR="0085732D" w:rsidRPr="00E57E52">
        <w:rPr>
          <w:rFonts w:ascii="Arial" w:hAnsi="Arial" w:cs="Arial"/>
          <w:sz w:val="22"/>
          <w:szCs w:val="22"/>
          <w:lang w:val="en-CA"/>
        </w:rPr>
        <w:t>iv</w:t>
      </w:r>
      <w:r w:rsidRPr="00E57E52">
        <w:rPr>
          <w:rFonts w:ascii="Arial" w:hAnsi="Arial" w:cs="Arial"/>
          <w:sz w:val="22"/>
          <w:szCs w:val="22"/>
          <w:lang w:val="en-CA"/>
        </w:rPr>
        <w:t>)</w:t>
      </w:r>
      <w:r w:rsidR="0085732D" w:rsidRPr="00E57E52">
        <w:rPr>
          <w:rFonts w:ascii="Arial" w:hAnsi="Arial" w:cs="Arial"/>
          <w:sz w:val="22"/>
          <w:szCs w:val="22"/>
          <w:lang w:val="en-CA"/>
        </w:rPr>
        <w:tab/>
        <w:t>the vacation accrual rate and service toward the next accrual level, at the last day of employment;</w:t>
      </w:r>
    </w:p>
    <w:p w14:paraId="30A54017" w14:textId="77777777" w:rsidR="0085732D" w:rsidRPr="00E57E52" w:rsidRDefault="0085732D" w:rsidP="0085732D">
      <w:pPr>
        <w:ind w:left="720"/>
        <w:contextualSpacing/>
        <w:jc w:val="left"/>
        <w:rPr>
          <w:rFonts w:ascii="Arial" w:hAnsi="Arial" w:cs="Arial"/>
          <w:sz w:val="22"/>
          <w:szCs w:val="22"/>
        </w:rPr>
      </w:pPr>
    </w:p>
    <w:p w14:paraId="4E987890" w14:textId="77B24D62" w:rsidR="0085732D" w:rsidRPr="00E57E52" w:rsidRDefault="00DC68B6" w:rsidP="000E12C1">
      <w:pPr>
        <w:overflowPunct/>
        <w:autoSpaceDE/>
        <w:autoSpaceDN/>
        <w:adjustRightInd/>
        <w:ind w:left="2160" w:hanging="720"/>
        <w:jc w:val="left"/>
        <w:textAlignment w:val="auto"/>
        <w:rPr>
          <w:rFonts w:ascii="Arial" w:hAnsi="Arial" w:cs="Arial"/>
          <w:sz w:val="22"/>
          <w:szCs w:val="22"/>
          <w:lang w:val="en-CA"/>
        </w:rPr>
      </w:pPr>
      <w:r w:rsidRPr="00E57E52">
        <w:rPr>
          <w:rFonts w:ascii="Arial" w:hAnsi="Arial" w:cs="Arial"/>
          <w:sz w:val="22"/>
          <w:szCs w:val="22"/>
          <w:lang w:val="en-CA"/>
        </w:rPr>
        <w:t>(</w:t>
      </w:r>
      <w:r w:rsidR="0085732D" w:rsidRPr="00E57E52">
        <w:rPr>
          <w:rFonts w:ascii="Arial" w:hAnsi="Arial" w:cs="Arial"/>
          <w:sz w:val="22"/>
          <w:szCs w:val="22"/>
          <w:lang w:val="en-CA"/>
        </w:rPr>
        <w:t>v</w:t>
      </w:r>
      <w:r w:rsidRPr="00E57E52">
        <w:rPr>
          <w:rFonts w:ascii="Arial" w:hAnsi="Arial" w:cs="Arial"/>
          <w:sz w:val="22"/>
          <w:szCs w:val="22"/>
          <w:lang w:val="en-CA"/>
        </w:rPr>
        <w:t>)</w:t>
      </w:r>
      <w:r w:rsidR="002A05A9" w:rsidRPr="00E57E52">
        <w:rPr>
          <w:rFonts w:ascii="Arial" w:hAnsi="Arial" w:cs="Arial"/>
          <w:sz w:val="22"/>
          <w:szCs w:val="22"/>
          <w:lang w:val="en-CA"/>
        </w:rPr>
        <w:tab/>
        <w:t xml:space="preserve">immediate </w:t>
      </w:r>
      <w:r w:rsidR="0085732D" w:rsidRPr="00E57E52">
        <w:rPr>
          <w:rFonts w:ascii="Arial" w:hAnsi="Arial" w:cs="Arial"/>
          <w:sz w:val="22"/>
          <w:szCs w:val="22"/>
          <w:lang w:val="en-CA"/>
        </w:rPr>
        <w:t>participation in group benefit plans previously enrolled in, subject</w:t>
      </w:r>
      <w:r w:rsidR="000E12C1">
        <w:rPr>
          <w:rFonts w:ascii="Arial" w:hAnsi="Arial" w:cs="Arial"/>
          <w:sz w:val="22"/>
          <w:szCs w:val="22"/>
          <w:lang w:val="en-CA"/>
        </w:rPr>
        <w:t xml:space="preserve"> </w:t>
      </w:r>
      <w:r w:rsidR="0085732D" w:rsidRPr="00E57E52">
        <w:rPr>
          <w:rFonts w:ascii="Arial" w:hAnsi="Arial" w:cs="Arial"/>
          <w:sz w:val="22"/>
          <w:szCs w:val="22"/>
          <w:lang w:val="en-CA"/>
        </w:rPr>
        <w:t>to benefit plan rules and regulations;</w:t>
      </w:r>
    </w:p>
    <w:p w14:paraId="4A560DB8" w14:textId="77777777" w:rsidR="0085732D" w:rsidRPr="00E57E52" w:rsidRDefault="0085732D" w:rsidP="0085732D">
      <w:pPr>
        <w:ind w:left="720"/>
        <w:contextualSpacing/>
        <w:jc w:val="left"/>
        <w:rPr>
          <w:rFonts w:ascii="Arial" w:hAnsi="Arial" w:cs="Arial"/>
          <w:sz w:val="22"/>
          <w:szCs w:val="22"/>
        </w:rPr>
      </w:pPr>
    </w:p>
    <w:p w14:paraId="62592AC7" w14:textId="0E4F92A1" w:rsidR="0085732D" w:rsidRPr="00E57E52" w:rsidRDefault="00DC68B6" w:rsidP="000E12C1">
      <w:pPr>
        <w:overflowPunct/>
        <w:autoSpaceDE/>
        <w:autoSpaceDN/>
        <w:adjustRightInd/>
        <w:ind w:left="2160" w:hanging="720"/>
        <w:jc w:val="left"/>
        <w:textAlignment w:val="auto"/>
        <w:rPr>
          <w:rFonts w:ascii="Arial" w:hAnsi="Arial" w:cs="Arial"/>
          <w:sz w:val="22"/>
          <w:szCs w:val="22"/>
          <w:lang w:val="en-CA"/>
        </w:rPr>
      </w:pPr>
      <w:r w:rsidRPr="00E57E52">
        <w:rPr>
          <w:rFonts w:ascii="Arial" w:hAnsi="Arial" w:cs="Arial"/>
          <w:sz w:val="22"/>
          <w:szCs w:val="22"/>
          <w:lang w:val="en-CA"/>
        </w:rPr>
        <w:t>(vi)</w:t>
      </w:r>
      <w:r w:rsidRPr="00E57E52">
        <w:rPr>
          <w:rFonts w:ascii="Arial" w:hAnsi="Arial" w:cs="Arial"/>
          <w:sz w:val="22"/>
          <w:szCs w:val="22"/>
          <w:lang w:val="en-CA"/>
        </w:rPr>
        <w:tab/>
      </w:r>
      <w:r w:rsidR="0085732D" w:rsidRPr="00E57E52">
        <w:rPr>
          <w:rFonts w:ascii="Arial" w:hAnsi="Arial" w:cs="Arial"/>
          <w:sz w:val="22"/>
          <w:szCs w:val="22"/>
          <w:lang w:val="en-CA"/>
        </w:rPr>
        <w:t>immediate</w:t>
      </w:r>
      <w:r w:rsidR="002A05A9" w:rsidRPr="00E57E52">
        <w:rPr>
          <w:rFonts w:ascii="Arial" w:hAnsi="Arial" w:cs="Arial"/>
          <w:sz w:val="22"/>
          <w:szCs w:val="22"/>
          <w:lang w:val="en-CA"/>
        </w:rPr>
        <w:t xml:space="preserve"> </w:t>
      </w:r>
      <w:r w:rsidR="0085732D" w:rsidRPr="00E57E52">
        <w:rPr>
          <w:rFonts w:ascii="Arial" w:hAnsi="Arial" w:cs="Arial"/>
          <w:sz w:val="22"/>
          <w:szCs w:val="22"/>
          <w:lang w:val="en-CA"/>
        </w:rPr>
        <w:t>participation in pension if previously enrolled, subject to LAPP rules and regulations, as well as Board policy and regulations</w:t>
      </w:r>
      <w:r w:rsidR="00F27AED" w:rsidRPr="00E57E52">
        <w:rPr>
          <w:rFonts w:ascii="Arial" w:hAnsi="Arial" w:cs="Arial"/>
          <w:sz w:val="22"/>
          <w:szCs w:val="22"/>
          <w:lang w:val="en-CA"/>
        </w:rPr>
        <w:t>.</w:t>
      </w:r>
    </w:p>
    <w:p w14:paraId="11CAF374" w14:textId="77777777" w:rsidR="0085732D" w:rsidRPr="00E57E52" w:rsidRDefault="0085732D" w:rsidP="0085732D">
      <w:pPr>
        <w:ind w:left="720"/>
        <w:contextualSpacing/>
        <w:jc w:val="left"/>
        <w:rPr>
          <w:rFonts w:ascii="Arial" w:hAnsi="Arial" w:cs="Arial"/>
          <w:sz w:val="22"/>
          <w:szCs w:val="22"/>
        </w:rPr>
      </w:pPr>
    </w:p>
    <w:p w14:paraId="31EA76D8" w14:textId="1ECFE3C5" w:rsidR="0085732D" w:rsidRPr="00E57E52" w:rsidRDefault="001001B1" w:rsidP="009949C2">
      <w:pPr>
        <w:tabs>
          <w:tab w:val="left" w:pos="851"/>
        </w:tabs>
        <w:ind w:left="1418" w:hanging="1418"/>
        <w:jc w:val="left"/>
        <w:rPr>
          <w:rFonts w:ascii="Arial" w:hAnsi="Arial" w:cs="Arial"/>
          <w:sz w:val="22"/>
          <w:szCs w:val="22"/>
          <w:lang w:val="en-CA"/>
        </w:rPr>
      </w:pPr>
      <w:r>
        <w:rPr>
          <w:rFonts w:ascii="Arial" w:hAnsi="Arial" w:cs="Arial"/>
          <w:sz w:val="22"/>
          <w:szCs w:val="22"/>
          <w:lang w:val="en-CA"/>
        </w:rPr>
        <w:tab/>
      </w:r>
      <w:r w:rsidR="009949C2">
        <w:rPr>
          <w:rFonts w:ascii="Arial" w:hAnsi="Arial" w:cs="Arial"/>
          <w:sz w:val="22"/>
          <w:szCs w:val="22"/>
          <w:lang w:val="en-CA"/>
        </w:rPr>
        <w:tab/>
      </w:r>
      <w:r w:rsidR="0085732D" w:rsidRPr="00E57E52">
        <w:rPr>
          <w:rFonts w:ascii="Arial" w:hAnsi="Arial" w:cs="Arial"/>
          <w:sz w:val="22"/>
          <w:szCs w:val="22"/>
          <w:lang w:val="en-CA"/>
        </w:rPr>
        <w:t>Notwithstanding the above, at the sole discretion of the</w:t>
      </w:r>
      <w:r w:rsidR="00AB1378">
        <w:rPr>
          <w:rFonts w:ascii="Arial" w:hAnsi="Arial" w:cs="Arial"/>
          <w:sz w:val="22"/>
          <w:szCs w:val="22"/>
          <w:lang w:val="en-CA"/>
        </w:rPr>
        <w:t xml:space="preserve"> </w:t>
      </w:r>
      <w:r w:rsidR="00AB1378" w:rsidRPr="006E1FE7">
        <w:rPr>
          <w:rFonts w:ascii="Arial" w:hAnsi="Arial" w:cs="Arial"/>
          <w:bCs/>
          <w:sz w:val="22"/>
          <w:szCs w:val="22"/>
          <w:lang w:val="en-CA"/>
        </w:rPr>
        <w:t>Division</w:t>
      </w:r>
      <w:r w:rsidR="00AB1378" w:rsidRPr="006E1FE7">
        <w:rPr>
          <w:rFonts w:ascii="Arial" w:hAnsi="Arial" w:cs="Arial"/>
          <w:sz w:val="22"/>
          <w:szCs w:val="22"/>
          <w:lang w:val="en-CA"/>
        </w:rPr>
        <w:t>,</w:t>
      </w:r>
      <w:r w:rsidR="0085732D" w:rsidRPr="00AB1378">
        <w:rPr>
          <w:rFonts w:ascii="Arial" w:hAnsi="Arial" w:cs="Arial"/>
          <w:sz w:val="22"/>
          <w:szCs w:val="22"/>
          <w:lang w:val="en-CA"/>
        </w:rPr>
        <w:t xml:space="preserve"> </w:t>
      </w:r>
      <w:r w:rsidR="0085732D" w:rsidRPr="00E57E52">
        <w:rPr>
          <w:rFonts w:ascii="Arial" w:hAnsi="Arial" w:cs="Arial"/>
          <w:sz w:val="22"/>
          <w:szCs w:val="22"/>
          <w:lang w:val="en-CA"/>
        </w:rPr>
        <w:t>previous permanent employees who return to employment after more than</w:t>
      </w:r>
      <w:r w:rsidR="00F478B0" w:rsidRPr="00E57E52">
        <w:rPr>
          <w:rFonts w:ascii="Arial" w:hAnsi="Arial" w:cs="Arial"/>
          <w:sz w:val="22"/>
          <w:szCs w:val="22"/>
          <w:lang w:val="en-CA"/>
        </w:rPr>
        <w:t xml:space="preserve"> twenty-four (</w:t>
      </w:r>
      <w:r w:rsidR="0085732D" w:rsidRPr="00E57E52">
        <w:rPr>
          <w:rFonts w:ascii="Arial" w:hAnsi="Arial" w:cs="Arial"/>
          <w:sz w:val="22"/>
          <w:szCs w:val="22"/>
          <w:lang w:val="en-CA"/>
        </w:rPr>
        <w:t>24</w:t>
      </w:r>
      <w:r w:rsidR="00F478B0" w:rsidRPr="00E57E52">
        <w:rPr>
          <w:rFonts w:ascii="Arial" w:hAnsi="Arial" w:cs="Arial"/>
          <w:sz w:val="22"/>
          <w:szCs w:val="22"/>
          <w:lang w:val="en-CA"/>
        </w:rPr>
        <w:t>)</w:t>
      </w:r>
      <w:r w:rsidR="0085732D" w:rsidRPr="00E57E52">
        <w:rPr>
          <w:rFonts w:ascii="Arial" w:hAnsi="Arial" w:cs="Arial"/>
          <w:sz w:val="22"/>
          <w:szCs w:val="22"/>
          <w:lang w:val="en-CA"/>
        </w:rPr>
        <w:t xml:space="preserve"> months may</w:t>
      </w:r>
      <w:r w:rsidR="000E12C1">
        <w:rPr>
          <w:rFonts w:ascii="Arial" w:hAnsi="Arial" w:cs="Arial"/>
          <w:sz w:val="22"/>
          <w:szCs w:val="22"/>
          <w:lang w:val="en-CA"/>
        </w:rPr>
        <w:t xml:space="preserve"> </w:t>
      </w:r>
      <w:r w:rsidR="0085732D" w:rsidRPr="00E57E52">
        <w:rPr>
          <w:rFonts w:ascii="Arial" w:hAnsi="Arial" w:cs="Arial"/>
          <w:sz w:val="22"/>
          <w:szCs w:val="22"/>
          <w:lang w:val="en-CA"/>
        </w:rPr>
        <w:t xml:space="preserve">be approved for the above </w:t>
      </w:r>
      <w:r w:rsidR="0085732D" w:rsidRPr="006E1FE7">
        <w:rPr>
          <w:rFonts w:ascii="Arial" w:hAnsi="Arial" w:cs="Arial"/>
          <w:sz w:val="22"/>
          <w:szCs w:val="22"/>
          <w:lang w:val="en-CA"/>
        </w:rPr>
        <w:t>entitlements</w:t>
      </w:r>
      <w:r w:rsidR="0089579C" w:rsidRPr="006E1FE7">
        <w:rPr>
          <w:rFonts w:ascii="Arial" w:hAnsi="Arial" w:cs="Arial"/>
          <w:sz w:val="22"/>
          <w:szCs w:val="22"/>
          <w:lang w:val="en-CA"/>
        </w:rPr>
        <w:t xml:space="preserve"> </w:t>
      </w:r>
      <w:r w:rsidR="0089579C" w:rsidRPr="006E1FE7">
        <w:rPr>
          <w:rFonts w:ascii="Arial" w:hAnsi="Arial" w:cs="Arial"/>
          <w:bCs/>
          <w:sz w:val="22"/>
          <w:szCs w:val="22"/>
          <w:lang w:val="en-CA"/>
        </w:rPr>
        <w:t>with the exception of previously accrued seniority which shall be entirely forfeited</w:t>
      </w:r>
      <w:r w:rsidR="0085732D" w:rsidRPr="006E1FE7">
        <w:rPr>
          <w:rFonts w:ascii="Arial" w:hAnsi="Arial" w:cs="Arial"/>
          <w:sz w:val="22"/>
          <w:szCs w:val="22"/>
          <w:lang w:val="en-CA"/>
        </w:rPr>
        <w:t>.</w:t>
      </w:r>
      <w:r w:rsidR="0085732D" w:rsidRPr="00E57E52">
        <w:rPr>
          <w:rFonts w:ascii="Arial" w:hAnsi="Arial" w:cs="Arial"/>
          <w:sz w:val="22"/>
          <w:szCs w:val="22"/>
          <w:lang w:val="en-CA"/>
        </w:rPr>
        <w:t xml:space="preserve"> </w:t>
      </w:r>
    </w:p>
    <w:p w14:paraId="0ADDFDCF" w14:textId="77777777" w:rsidR="005F0DC7" w:rsidRPr="00E57E52" w:rsidRDefault="005F0DC7" w:rsidP="00C01BEE">
      <w:pPr>
        <w:tabs>
          <w:tab w:val="left" w:pos="2880"/>
        </w:tabs>
        <w:jc w:val="left"/>
        <w:rPr>
          <w:rFonts w:ascii="Arial" w:hAnsi="Arial" w:cs="Arial"/>
          <w:sz w:val="22"/>
          <w:szCs w:val="22"/>
        </w:rPr>
      </w:pPr>
    </w:p>
    <w:p w14:paraId="7E3DDCB9" w14:textId="5A5DA16D" w:rsidR="00595C27" w:rsidRDefault="000B3AAA" w:rsidP="000B3AAA">
      <w:pPr>
        <w:tabs>
          <w:tab w:val="left" w:pos="567"/>
        </w:tabs>
        <w:ind w:hanging="567"/>
        <w:jc w:val="left"/>
        <w:rPr>
          <w:rFonts w:ascii="Arial" w:hAnsi="Arial" w:cs="Arial"/>
          <w:sz w:val="22"/>
          <w:szCs w:val="22"/>
        </w:rPr>
      </w:pPr>
      <w:r>
        <w:rPr>
          <w:rFonts w:ascii="Arial" w:hAnsi="Arial" w:cs="Arial"/>
          <w:sz w:val="22"/>
          <w:szCs w:val="22"/>
        </w:rPr>
        <w:tab/>
      </w:r>
      <w:r w:rsidR="00A26890" w:rsidRPr="00E57E52">
        <w:rPr>
          <w:rFonts w:ascii="Arial" w:hAnsi="Arial" w:cs="Arial"/>
          <w:sz w:val="22"/>
          <w:szCs w:val="22"/>
        </w:rPr>
        <w:tab/>
      </w:r>
      <w:r>
        <w:rPr>
          <w:rFonts w:ascii="Arial" w:hAnsi="Arial" w:cs="Arial"/>
          <w:sz w:val="22"/>
          <w:szCs w:val="22"/>
        </w:rPr>
        <w:tab/>
      </w:r>
      <w:r w:rsidR="00E37A23" w:rsidRPr="00E57E52">
        <w:rPr>
          <w:rFonts w:ascii="Arial" w:hAnsi="Arial" w:cs="Arial"/>
          <w:sz w:val="22"/>
          <w:szCs w:val="22"/>
        </w:rPr>
        <w:t>(e)</w:t>
      </w:r>
      <w:r w:rsidR="00DC68B6" w:rsidRPr="00E57E52">
        <w:rPr>
          <w:rFonts w:ascii="Arial" w:hAnsi="Arial" w:cs="Arial"/>
          <w:sz w:val="22"/>
          <w:szCs w:val="22"/>
        </w:rPr>
        <w:tab/>
      </w:r>
      <w:r w:rsidR="005F0DC7" w:rsidRPr="00E57E52">
        <w:rPr>
          <w:rFonts w:ascii="Arial" w:hAnsi="Arial" w:cs="Arial"/>
          <w:sz w:val="22"/>
          <w:szCs w:val="22"/>
        </w:rPr>
        <w:t>Upon completion of an apprenticeship while employed by the</w:t>
      </w:r>
      <w:r w:rsidR="00AB1378">
        <w:rPr>
          <w:rFonts w:ascii="Arial" w:hAnsi="Arial" w:cs="Arial"/>
          <w:sz w:val="22"/>
          <w:szCs w:val="22"/>
        </w:rPr>
        <w:t xml:space="preserve"> </w:t>
      </w:r>
      <w:r w:rsidR="00AB1378" w:rsidRPr="006E1FE7">
        <w:rPr>
          <w:rFonts w:ascii="Arial" w:hAnsi="Arial" w:cs="Arial"/>
          <w:bCs/>
          <w:sz w:val="22"/>
          <w:szCs w:val="22"/>
        </w:rPr>
        <w:t>Division</w:t>
      </w:r>
      <w:r w:rsidR="00AB1378" w:rsidRPr="006E1FE7">
        <w:rPr>
          <w:rFonts w:ascii="Arial" w:hAnsi="Arial" w:cs="Arial"/>
          <w:sz w:val="22"/>
          <w:szCs w:val="22"/>
        </w:rPr>
        <w:t>,</w:t>
      </w:r>
      <w:r w:rsidR="005F0DC7" w:rsidRPr="00E57E52">
        <w:rPr>
          <w:rFonts w:ascii="Arial" w:hAnsi="Arial" w:cs="Arial"/>
          <w:sz w:val="22"/>
          <w:szCs w:val="22"/>
        </w:rPr>
        <w:t xml:space="preserve"> </w:t>
      </w:r>
    </w:p>
    <w:p w14:paraId="015EB0AA" w14:textId="0BD2FCDB" w:rsidR="009174A1" w:rsidRPr="00E57E52" w:rsidRDefault="00595C27" w:rsidP="00595C27">
      <w:pPr>
        <w:tabs>
          <w:tab w:val="left" w:pos="567"/>
        </w:tabs>
        <w:ind w:left="1440" w:hanging="567"/>
        <w:jc w:val="left"/>
        <w:rPr>
          <w:rFonts w:ascii="Arial" w:hAnsi="Arial" w:cs="Arial"/>
          <w:sz w:val="22"/>
          <w:szCs w:val="22"/>
        </w:rPr>
      </w:pPr>
      <w:r>
        <w:rPr>
          <w:rFonts w:ascii="Arial" w:hAnsi="Arial" w:cs="Arial"/>
          <w:sz w:val="22"/>
          <w:szCs w:val="22"/>
        </w:rPr>
        <w:tab/>
      </w:r>
      <w:r w:rsidR="005F0DC7" w:rsidRPr="00E57E52">
        <w:rPr>
          <w:rFonts w:ascii="Arial" w:hAnsi="Arial" w:cs="Arial"/>
          <w:sz w:val="22"/>
          <w:szCs w:val="22"/>
        </w:rPr>
        <w:t xml:space="preserve">seniority will be adjusted only to the number of </w:t>
      </w:r>
      <w:r w:rsidR="00C236FE" w:rsidRPr="00E57E52">
        <w:rPr>
          <w:rFonts w:ascii="Arial" w:hAnsi="Arial" w:cs="Arial"/>
          <w:sz w:val="22"/>
          <w:szCs w:val="22"/>
        </w:rPr>
        <w:t>weeks</w:t>
      </w:r>
      <w:r w:rsidR="005F0DC7" w:rsidRPr="00E57E52">
        <w:rPr>
          <w:rFonts w:ascii="Arial" w:hAnsi="Arial" w:cs="Arial"/>
          <w:sz w:val="22"/>
          <w:szCs w:val="22"/>
        </w:rPr>
        <w:t xml:space="preserve"> served as an apprentice in that trade. </w:t>
      </w:r>
    </w:p>
    <w:p w14:paraId="28AC21A8" w14:textId="77777777" w:rsidR="005F0DC7" w:rsidRPr="00E57E52" w:rsidRDefault="005F0DC7" w:rsidP="009174A1">
      <w:pPr>
        <w:ind w:left="1440"/>
        <w:jc w:val="left"/>
        <w:rPr>
          <w:rFonts w:ascii="Arial" w:hAnsi="Arial" w:cs="Arial"/>
          <w:sz w:val="22"/>
          <w:szCs w:val="22"/>
        </w:rPr>
      </w:pPr>
      <w:r w:rsidRPr="00E57E52">
        <w:rPr>
          <w:rFonts w:ascii="Arial" w:hAnsi="Arial" w:cs="Arial"/>
          <w:sz w:val="22"/>
          <w:szCs w:val="22"/>
        </w:rPr>
        <w:t xml:space="preserve"> </w:t>
      </w:r>
    </w:p>
    <w:p w14:paraId="31938576" w14:textId="5506A7A4" w:rsidR="000B3AAA" w:rsidRDefault="000B3AAA" w:rsidP="000B3AAA">
      <w:pPr>
        <w:tabs>
          <w:tab w:val="left" w:pos="567"/>
        </w:tabs>
        <w:ind w:hanging="567"/>
        <w:jc w:val="left"/>
        <w:rPr>
          <w:rFonts w:ascii="Arial" w:hAnsi="Arial" w:cs="Arial"/>
          <w:sz w:val="22"/>
          <w:szCs w:val="22"/>
        </w:rPr>
      </w:pPr>
      <w:r>
        <w:rPr>
          <w:rFonts w:ascii="Arial" w:hAnsi="Arial" w:cs="Arial"/>
          <w:sz w:val="22"/>
          <w:szCs w:val="22"/>
        </w:rPr>
        <w:tab/>
      </w:r>
      <w:r w:rsidR="0035126B" w:rsidRPr="00E57E52">
        <w:rPr>
          <w:rFonts w:ascii="Arial" w:hAnsi="Arial" w:cs="Arial"/>
          <w:sz w:val="22"/>
          <w:szCs w:val="22"/>
        </w:rPr>
        <w:tab/>
      </w:r>
      <w:r>
        <w:rPr>
          <w:rFonts w:ascii="Arial" w:hAnsi="Arial" w:cs="Arial"/>
          <w:sz w:val="22"/>
          <w:szCs w:val="22"/>
        </w:rPr>
        <w:tab/>
      </w:r>
      <w:r w:rsidR="00E37A23" w:rsidRPr="00E57E52">
        <w:rPr>
          <w:rFonts w:ascii="Arial" w:hAnsi="Arial" w:cs="Arial"/>
          <w:sz w:val="22"/>
          <w:szCs w:val="22"/>
        </w:rPr>
        <w:t>(</w:t>
      </w:r>
      <w:r w:rsidR="00DC68B6" w:rsidRPr="00E57E52">
        <w:rPr>
          <w:rFonts w:ascii="Arial" w:hAnsi="Arial" w:cs="Arial"/>
          <w:sz w:val="22"/>
          <w:szCs w:val="22"/>
        </w:rPr>
        <w:t>f</w:t>
      </w:r>
      <w:r w:rsidR="00E37A23" w:rsidRPr="00E57E52">
        <w:rPr>
          <w:rFonts w:ascii="Arial" w:hAnsi="Arial" w:cs="Arial"/>
          <w:sz w:val="22"/>
          <w:szCs w:val="22"/>
        </w:rPr>
        <w:t>)</w:t>
      </w:r>
      <w:r w:rsidR="00AB1378">
        <w:rPr>
          <w:rFonts w:ascii="Arial" w:hAnsi="Arial" w:cs="Arial"/>
          <w:sz w:val="22"/>
          <w:szCs w:val="22"/>
        </w:rPr>
        <w:tab/>
      </w:r>
      <w:r w:rsidR="005F0DC7" w:rsidRPr="00E57E52">
        <w:rPr>
          <w:rFonts w:ascii="Arial" w:hAnsi="Arial" w:cs="Arial"/>
          <w:sz w:val="22"/>
          <w:szCs w:val="22"/>
        </w:rPr>
        <w:t xml:space="preserve">A seniority list shall be maintained by the Employer and provided to the Union </w:t>
      </w:r>
    </w:p>
    <w:p w14:paraId="0C99A58D" w14:textId="2B04B057" w:rsidR="00144DDD" w:rsidRDefault="00595C27" w:rsidP="00595C27">
      <w:pPr>
        <w:tabs>
          <w:tab w:val="left" w:pos="567"/>
        </w:tabs>
        <w:ind w:left="1440" w:hanging="567"/>
        <w:jc w:val="left"/>
        <w:rPr>
          <w:rFonts w:ascii="Arial" w:hAnsi="Arial" w:cs="Arial"/>
          <w:sz w:val="22"/>
          <w:szCs w:val="22"/>
        </w:rPr>
      </w:pPr>
      <w:r>
        <w:rPr>
          <w:rFonts w:ascii="Arial" w:hAnsi="Arial" w:cs="Arial"/>
          <w:sz w:val="22"/>
          <w:szCs w:val="22"/>
        </w:rPr>
        <w:tab/>
      </w:r>
      <w:r w:rsidR="009174A1" w:rsidRPr="00E57E52">
        <w:rPr>
          <w:rFonts w:ascii="Arial" w:hAnsi="Arial" w:cs="Arial"/>
          <w:sz w:val="22"/>
          <w:szCs w:val="22"/>
        </w:rPr>
        <w:t>by March 1</w:t>
      </w:r>
      <w:r w:rsidR="009174A1" w:rsidRPr="00E57E52">
        <w:rPr>
          <w:rFonts w:ascii="Arial" w:hAnsi="Arial" w:cs="Arial"/>
          <w:sz w:val="22"/>
          <w:szCs w:val="22"/>
          <w:vertAlign w:val="superscript"/>
        </w:rPr>
        <w:t>st</w:t>
      </w:r>
      <w:r w:rsidR="009174A1" w:rsidRPr="00E57E52">
        <w:rPr>
          <w:rFonts w:ascii="Arial" w:hAnsi="Arial" w:cs="Arial"/>
          <w:sz w:val="22"/>
          <w:szCs w:val="22"/>
        </w:rPr>
        <w:t>, June 1</w:t>
      </w:r>
      <w:r w:rsidR="009174A1" w:rsidRPr="00E57E52">
        <w:rPr>
          <w:rFonts w:ascii="Arial" w:hAnsi="Arial" w:cs="Arial"/>
          <w:sz w:val="22"/>
          <w:szCs w:val="22"/>
          <w:vertAlign w:val="superscript"/>
        </w:rPr>
        <w:t>st</w:t>
      </w:r>
      <w:r w:rsidR="009174A1" w:rsidRPr="00E57E52">
        <w:rPr>
          <w:rFonts w:ascii="Arial" w:hAnsi="Arial" w:cs="Arial"/>
          <w:sz w:val="22"/>
          <w:szCs w:val="22"/>
        </w:rPr>
        <w:t>, September 1</w:t>
      </w:r>
      <w:r w:rsidR="009174A1" w:rsidRPr="00E57E52">
        <w:rPr>
          <w:rFonts w:ascii="Arial" w:hAnsi="Arial" w:cs="Arial"/>
          <w:sz w:val="22"/>
          <w:szCs w:val="22"/>
          <w:vertAlign w:val="superscript"/>
        </w:rPr>
        <w:t>st</w:t>
      </w:r>
      <w:r w:rsidR="009174A1" w:rsidRPr="00E57E52">
        <w:rPr>
          <w:rFonts w:ascii="Arial" w:hAnsi="Arial" w:cs="Arial"/>
          <w:sz w:val="22"/>
          <w:szCs w:val="22"/>
        </w:rPr>
        <w:t>, and December 1</w:t>
      </w:r>
      <w:r w:rsidR="009174A1" w:rsidRPr="00E57E52">
        <w:rPr>
          <w:rFonts w:ascii="Arial" w:hAnsi="Arial" w:cs="Arial"/>
          <w:sz w:val="22"/>
          <w:szCs w:val="22"/>
          <w:vertAlign w:val="superscript"/>
        </w:rPr>
        <w:t>st</w:t>
      </w:r>
      <w:r w:rsidR="009174A1" w:rsidRPr="00E57E52">
        <w:rPr>
          <w:rFonts w:ascii="Arial" w:hAnsi="Arial" w:cs="Arial"/>
          <w:sz w:val="22"/>
          <w:szCs w:val="22"/>
        </w:rPr>
        <w:t xml:space="preserve"> of each year.</w:t>
      </w:r>
      <w:r w:rsidR="005F0DC7" w:rsidRPr="00E57E52">
        <w:rPr>
          <w:rFonts w:ascii="Arial" w:hAnsi="Arial" w:cs="Arial"/>
          <w:sz w:val="22"/>
          <w:szCs w:val="22"/>
        </w:rPr>
        <w:t xml:space="preserve"> The seniority list shall include </w:t>
      </w:r>
      <w:r w:rsidR="009174A1" w:rsidRPr="00E57E52">
        <w:rPr>
          <w:rFonts w:ascii="Arial" w:hAnsi="Arial" w:cs="Arial"/>
          <w:sz w:val="22"/>
          <w:szCs w:val="22"/>
        </w:rPr>
        <w:t>each</w:t>
      </w:r>
      <w:r w:rsidR="005F0DC7" w:rsidRPr="00E57E52">
        <w:rPr>
          <w:rFonts w:ascii="Arial" w:hAnsi="Arial" w:cs="Arial"/>
          <w:sz w:val="22"/>
          <w:szCs w:val="22"/>
        </w:rPr>
        <w:t xml:space="preserve"> employee's name, classification, decision unit, start date,</w:t>
      </w:r>
      <w:r w:rsidR="000F4018" w:rsidRPr="00E57E52">
        <w:rPr>
          <w:rFonts w:ascii="Arial" w:hAnsi="Arial" w:cs="Arial"/>
          <w:sz w:val="22"/>
          <w:szCs w:val="22"/>
        </w:rPr>
        <w:t xml:space="preserve"> accumulation of service in weeks,</w:t>
      </w:r>
      <w:r w:rsidR="005F0DC7" w:rsidRPr="00E57E52">
        <w:rPr>
          <w:rFonts w:ascii="Arial" w:hAnsi="Arial" w:cs="Arial"/>
          <w:sz w:val="22"/>
          <w:szCs w:val="22"/>
        </w:rPr>
        <w:t xml:space="preserve"> and accumulation of seniority in weeks. Any protest with regard to seniority standing must be presented to the Employer within </w:t>
      </w:r>
      <w:r w:rsidR="00F478B0" w:rsidRPr="00E57E52">
        <w:rPr>
          <w:rFonts w:ascii="Arial" w:hAnsi="Arial" w:cs="Arial"/>
          <w:sz w:val="22"/>
          <w:szCs w:val="22"/>
        </w:rPr>
        <w:t>thirty (30)</w:t>
      </w:r>
      <w:r>
        <w:rPr>
          <w:rFonts w:ascii="Arial" w:hAnsi="Arial" w:cs="Arial"/>
          <w:sz w:val="22"/>
          <w:szCs w:val="22"/>
        </w:rPr>
        <w:t xml:space="preserve"> </w:t>
      </w:r>
      <w:r w:rsidR="005F0DC7" w:rsidRPr="00E57E52">
        <w:rPr>
          <w:rFonts w:ascii="Arial" w:hAnsi="Arial" w:cs="Arial"/>
          <w:sz w:val="22"/>
          <w:szCs w:val="22"/>
        </w:rPr>
        <w:t>calendar days from the date the lists are posted</w:t>
      </w:r>
      <w:r w:rsidR="00982CB3" w:rsidRPr="00E57E52">
        <w:rPr>
          <w:rFonts w:ascii="Arial" w:hAnsi="Arial" w:cs="Arial"/>
          <w:sz w:val="22"/>
          <w:szCs w:val="22"/>
        </w:rPr>
        <w:t xml:space="preserve">. </w:t>
      </w:r>
      <w:r w:rsidR="005F0DC7" w:rsidRPr="00E57E52">
        <w:rPr>
          <w:rFonts w:ascii="Arial" w:hAnsi="Arial" w:cs="Arial"/>
          <w:sz w:val="22"/>
          <w:szCs w:val="22"/>
        </w:rPr>
        <w:t>Any error</w:t>
      </w:r>
      <w:r w:rsidR="000F4018" w:rsidRPr="00E57E52">
        <w:rPr>
          <w:rFonts w:ascii="Arial" w:hAnsi="Arial" w:cs="Arial"/>
          <w:sz w:val="22"/>
          <w:szCs w:val="22"/>
        </w:rPr>
        <w:t xml:space="preserve"> </w:t>
      </w:r>
      <w:r w:rsidR="005F0DC7" w:rsidRPr="00E57E52">
        <w:rPr>
          <w:rFonts w:ascii="Arial" w:hAnsi="Arial" w:cs="Arial"/>
          <w:sz w:val="22"/>
          <w:szCs w:val="22"/>
        </w:rPr>
        <w:t xml:space="preserve">identified will be corrected and posted within </w:t>
      </w:r>
      <w:r w:rsidR="00F478B0" w:rsidRPr="00E57E52">
        <w:rPr>
          <w:rFonts w:ascii="Arial" w:hAnsi="Arial" w:cs="Arial"/>
          <w:sz w:val="22"/>
          <w:szCs w:val="22"/>
        </w:rPr>
        <w:t>thirty (30)</w:t>
      </w:r>
      <w:r w:rsidR="005F0DC7" w:rsidRPr="00E57E52">
        <w:rPr>
          <w:rFonts w:ascii="Arial" w:hAnsi="Arial" w:cs="Arial"/>
          <w:sz w:val="22"/>
          <w:szCs w:val="22"/>
        </w:rPr>
        <w:t xml:space="preserve"> calendar days</w:t>
      </w:r>
      <w:r w:rsidR="00982CB3" w:rsidRPr="00E57E52">
        <w:rPr>
          <w:rFonts w:ascii="Arial" w:hAnsi="Arial" w:cs="Arial"/>
          <w:sz w:val="22"/>
          <w:szCs w:val="22"/>
        </w:rPr>
        <w:t xml:space="preserve">. </w:t>
      </w:r>
      <w:r w:rsidR="000F4018" w:rsidRPr="00E57E52">
        <w:rPr>
          <w:rFonts w:ascii="Arial" w:hAnsi="Arial" w:cs="Arial"/>
          <w:sz w:val="22"/>
          <w:szCs w:val="22"/>
        </w:rPr>
        <w:tab/>
      </w:r>
    </w:p>
    <w:p w14:paraId="2C22BBB1" w14:textId="4ABED8B9" w:rsidR="00144DDD" w:rsidRPr="005C2DF8" w:rsidRDefault="00144DDD" w:rsidP="00C7126F">
      <w:pPr>
        <w:tabs>
          <w:tab w:val="left" w:pos="567"/>
        </w:tabs>
        <w:ind w:left="1418" w:hanging="1418"/>
        <w:jc w:val="left"/>
        <w:rPr>
          <w:rFonts w:ascii="Arial" w:hAnsi="Arial" w:cs="Arial"/>
          <w:bCs/>
          <w:sz w:val="22"/>
          <w:szCs w:val="22"/>
        </w:rPr>
      </w:pPr>
      <w:r>
        <w:rPr>
          <w:rFonts w:ascii="Arial" w:hAnsi="Arial" w:cs="Arial"/>
          <w:sz w:val="22"/>
          <w:szCs w:val="22"/>
        </w:rPr>
        <w:tab/>
      </w:r>
      <w:r w:rsidR="00C7126F">
        <w:rPr>
          <w:rFonts w:ascii="Arial" w:hAnsi="Arial" w:cs="Arial"/>
          <w:sz w:val="22"/>
          <w:szCs w:val="22"/>
        </w:rPr>
        <w:t xml:space="preserve">  </w:t>
      </w:r>
      <w:r>
        <w:rPr>
          <w:rFonts w:ascii="Arial" w:hAnsi="Arial" w:cs="Arial"/>
          <w:sz w:val="22"/>
          <w:szCs w:val="22"/>
        </w:rPr>
        <w:t>(g)</w:t>
      </w:r>
      <w:r w:rsidR="003B7EA9">
        <w:rPr>
          <w:rFonts w:ascii="Arial" w:hAnsi="Arial" w:cs="Arial"/>
          <w:sz w:val="22"/>
          <w:szCs w:val="22"/>
        </w:rPr>
        <w:tab/>
      </w:r>
      <w:r w:rsidR="003B7EA9" w:rsidRPr="005C2DF8">
        <w:rPr>
          <w:rFonts w:ascii="Arial" w:hAnsi="Arial" w:cs="Arial"/>
          <w:bCs/>
          <w:sz w:val="22"/>
          <w:szCs w:val="22"/>
        </w:rPr>
        <w:t>Where two (2) or more employees are appointed to permanent staff at the same time and those employees have equal seniority, the order of placement of the names on the seniority list shall be</w:t>
      </w:r>
      <w:r w:rsidR="003B7EA9" w:rsidRPr="005C2DF8">
        <w:rPr>
          <w:rFonts w:ascii="Arial" w:hAnsi="Arial" w:cs="Arial"/>
          <w:sz w:val="22"/>
          <w:szCs w:val="22"/>
        </w:rPr>
        <w:t xml:space="preserve"> </w:t>
      </w:r>
      <w:r w:rsidR="00BF04B1" w:rsidRPr="005C2DF8">
        <w:rPr>
          <w:rFonts w:ascii="Arial" w:hAnsi="Arial" w:cs="Arial"/>
          <w:bCs/>
          <w:sz w:val="22"/>
          <w:szCs w:val="22"/>
        </w:rPr>
        <w:t>on the basis of the lowest first three numbers of the employee’s Social Insurance Number.</w:t>
      </w:r>
    </w:p>
    <w:p w14:paraId="3C8B4009" w14:textId="3388ADD6" w:rsidR="005F0DC7" w:rsidRDefault="000F4018" w:rsidP="00593AED">
      <w:pPr>
        <w:tabs>
          <w:tab w:val="left" w:pos="567"/>
        </w:tabs>
        <w:ind w:left="1135" w:hanging="1135"/>
        <w:jc w:val="left"/>
        <w:rPr>
          <w:rFonts w:ascii="Arial" w:hAnsi="Arial" w:cs="Arial"/>
          <w:sz w:val="22"/>
          <w:szCs w:val="22"/>
        </w:rPr>
      </w:pPr>
      <w:r w:rsidRPr="00E57E52">
        <w:rPr>
          <w:rFonts w:ascii="Arial" w:hAnsi="Arial" w:cs="Arial"/>
          <w:sz w:val="22"/>
          <w:szCs w:val="22"/>
        </w:rPr>
        <w:tab/>
      </w:r>
    </w:p>
    <w:p w14:paraId="37A912A3" w14:textId="77777777" w:rsidR="00593AED" w:rsidRPr="00E57E52" w:rsidRDefault="00593AED" w:rsidP="00593AED">
      <w:pPr>
        <w:tabs>
          <w:tab w:val="left" w:pos="567"/>
        </w:tabs>
        <w:ind w:left="1135" w:hanging="1135"/>
        <w:jc w:val="left"/>
        <w:rPr>
          <w:rFonts w:ascii="Arial" w:hAnsi="Arial" w:cs="Arial"/>
          <w:sz w:val="22"/>
          <w:szCs w:val="22"/>
        </w:rPr>
      </w:pPr>
    </w:p>
    <w:p w14:paraId="452465EC" w14:textId="294E5912" w:rsidR="005F0DC7" w:rsidRPr="00E57E52" w:rsidRDefault="00595C27" w:rsidP="00595C27">
      <w:pPr>
        <w:tabs>
          <w:tab w:val="left" w:pos="567"/>
        </w:tabs>
        <w:ind w:hanging="567"/>
        <w:rPr>
          <w:rFonts w:ascii="Arial" w:hAnsi="Arial" w:cs="Arial"/>
          <w:b/>
          <w:sz w:val="22"/>
          <w:szCs w:val="22"/>
        </w:rPr>
      </w:pPr>
      <w:r>
        <w:rPr>
          <w:rFonts w:ascii="Arial" w:hAnsi="Arial" w:cs="Arial"/>
          <w:b/>
          <w:sz w:val="22"/>
          <w:szCs w:val="22"/>
        </w:rPr>
        <w:tab/>
      </w:r>
      <w:r w:rsidR="00E244A6">
        <w:rPr>
          <w:rFonts w:ascii="Arial" w:hAnsi="Arial" w:cs="Arial"/>
          <w:b/>
          <w:sz w:val="22"/>
          <w:szCs w:val="22"/>
        </w:rPr>
        <w:t>8</w:t>
      </w:r>
      <w:r w:rsidR="005F0DC7" w:rsidRPr="00E57E52">
        <w:rPr>
          <w:rFonts w:ascii="Arial" w:hAnsi="Arial" w:cs="Arial"/>
          <w:b/>
          <w:sz w:val="22"/>
          <w:szCs w:val="22"/>
        </w:rPr>
        <w:t>.</w:t>
      </w:r>
      <w:r w:rsidR="005F0DC7" w:rsidRPr="00E57E52">
        <w:rPr>
          <w:rFonts w:ascii="Arial" w:hAnsi="Arial" w:cs="Arial"/>
          <w:b/>
          <w:sz w:val="22"/>
          <w:szCs w:val="22"/>
        </w:rPr>
        <w:tab/>
        <w:t>PROMOTIONS AND STAFF CHANGES</w:t>
      </w:r>
    </w:p>
    <w:p w14:paraId="2066E19B" w14:textId="77777777" w:rsidR="005F0DC7" w:rsidRPr="00E57E52" w:rsidRDefault="005F0DC7" w:rsidP="005F0DC7">
      <w:pPr>
        <w:ind w:left="720"/>
        <w:rPr>
          <w:rFonts w:ascii="Arial" w:hAnsi="Arial" w:cs="Arial"/>
          <w:sz w:val="22"/>
          <w:szCs w:val="22"/>
        </w:rPr>
      </w:pPr>
    </w:p>
    <w:p w14:paraId="25E9CD1A" w14:textId="53EE8670" w:rsidR="005F0DC7" w:rsidRPr="00E57E52" w:rsidRDefault="005332AF" w:rsidP="005332AF">
      <w:pPr>
        <w:tabs>
          <w:tab w:val="left" w:pos="1134"/>
        </w:tabs>
        <w:ind w:left="1701" w:hanging="1701"/>
        <w:jc w:val="left"/>
        <w:rPr>
          <w:rFonts w:ascii="Arial" w:hAnsi="Arial" w:cs="Arial"/>
          <w:sz w:val="22"/>
          <w:szCs w:val="22"/>
        </w:rPr>
      </w:pPr>
      <w:r>
        <w:rPr>
          <w:rFonts w:ascii="Arial" w:hAnsi="Arial" w:cs="Arial"/>
          <w:b/>
          <w:sz w:val="22"/>
          <w:szCs w:val="22"/>
        </w:rPr>
        <w:t xml:space="preserve">**   </w:t>
      </w:r>
      <w:proofErr w:type="gramStart"/>
      <w:r>
        <w:rPr>
          <w:rFonts w:ascii="Arial" w:hAnsi="Arial" w:cs="Arial"/>
          <w:sz w:val="22"/>
          <w:szCs w:val="22"/>
        </w:rPr>
        <w:t xml:space="preserve">   </w:t>
      </w:r>
      <w:r w:rsidR="00E37A23" w:rsidRPr="00E57E52">
        <w:rPr>
          <w:rFonts w:ascii="Arial" w:hAnsi="Arial" w:cs="Arial"/>
          <w:sz w:val="22"/>
          <w:szCs w:val="22"/>
        </w:rPr>
        <w:t>(</w:t>
      </w:r>
      <w:proofErr w:type="gramEnd"/>
      <w:r w:rsidR="005F0DC7" w:rsidRPr="00E57E52">
        <w:rPr>
          <w:rFonts w:ascii="Arial" w:hAnsi="Arial" w:cs="Arial"/>
          <w:sz w:val="22"/>
          <w:szCs w:val="22"/>
        </w:rPr>
        <w:t>a</w:t>
      </w:r>
      <w:r w:rsidR="00E37A23" w:rsidRPr="00E57E52">
        <w:rPr>
          <w:rFonts w:ascii="Arial" w:hAnsi="Arial" w:cs="Arial"/>
          <w:sz w:val="22"/>
          <w:szCs w:val="22"/>
        </w:rPr>
        <w:t>)</w:t>
      </w:r>
      <w:r w:rsidR="005F0DC7" w:rsidRPr="00E57E52">
        <w:rPr>
          <w:rFonts w:ascii="Arial" w:hAnsi="Arial" w:cs="Arial"/>
          <w:sz w:val="22"/>
          <w:szCs w:val="22"/>
        </w:rPr>
        <w:tab/>
      </w:r>
      <w:r w:rsidR="009174A1" w:rsidRPr="00E57E52">
        <w:rPr>
          <w:rFonts w:ascii="Arial" w:hAnsi="Arial" w:cs="Arial"/>
          <w:sz w:val="22"/>
          <w:szCs w:val="22"/>
        </w:rPr>
        <w:t>(</w:t>
      </w:r>
      <w:proofErr w:type="spellStart"/>
      <w:r w:rsidR="009174A1" w:rsidRPr="00E57E52">
        <w:rPr>
          <w:rFonts w:ascii="Arial" w:hAnsi="Arial" w:cs="Arial"/>
          <w:sz w:val="22"/>
          <w:szCs w:val="22"/>
        </w:rPr>
        <w:t>i</w:t>
      </w:r>
      <w:proofErr w:type="spellEnd"/>
      <w:r w:rsidR="009174A1" w:rsidRPr="00E57E52">
        <w:rPr>
          <w:rFonts w:ascii="Arial" w:hAnsi="Arial" w:cs="Arial"/>
          <w:sz w:val="22"/>
          <w:szCs w:val="22"/>
        </w:rPr>
        <w:t>)</w:t>
      </w:r>
      <w:r w:rsidR="009174A1" w:rsidRPr="00E57E52">
        <w:rPr>
          <w:rFonts w:ascii="Arial" w:hAnsi="Arial" w:cs="Arial"/>
          <w:sz w:val="22"/>
          <w:szCs w:val="22"/>
        </w:rPr>
        <w:tab/>
      </w:r>
      <w:r w:rsidR="005F0DC7" w:rsidRPr="00E57E52">
        <w:rPr>
          <w:rFonts w:ascii="Arial" w:hAnsi="Arial" w:cs="Arial"/>
          <w:sz w:val="22"/>
          <w:szCs w:val="22"/>
        </w:rPr>
        <w:t xml:space="preserve">When a vacancy occurs within the bargaining unit, notice of the vacancy will be posted </w:t>
      </w:r>
      <w:r w:rsidR="009174A1" w:rsidRPr="00E57E52">
        <w:rPr>
          <w:rFonts w:ascii="Arial" w:hAnsi="Arial" w:cs="Arial"/>
          <w:sz w:val="22"/>
          <w:szCs w:val="22"/>
        </w:rPr>
        <w:t xml:space="preserve">internally </w:t>
      </w:r>
      <w:r w:rsidR="005F0DC7" w:rsidRPr="00E57E52">
        <w:rPr>
          <w:rFonts w:ascii="Arial" w:hAnsi="Arial" w:cs="Arial"/>
          <w:sz w:val="22"/>
          <w:szCs w:val="22"/>
        </w:rPr>
        <w:t xml:space="preserve">for a minimum of </w:t>
      </w:r>
      <w:r w:rsidR="00F478B0" w:rsidRPr="00E57E52">
        <w:rPr>
          <w:rFonts w:ascii="Arial" w:hAnsi="Arial" w:cs="Arial"/>
          <w:sz w:val="22"/>
          <w:szCs w:val="22"/>
        </w:rPr>
        <w:t>ten (</w:t>
      </w:r>
      <w:r w:rsidR="005F0DC7" w:rsidRPr="00E57E52">
        <w:rPr>
          <w:rFonts w:ascii="Arial" w:hAnsi="Arial" w:cs="Arial"/>
          <w:sz w:val="22"/>
          <w:szCs w:val="22"/>
        </w:rPr>
        <w:t>10</w:t>
      </w:r>
      <w:r w:rsidR="00F478B0" w:rsidRPr="00E57E52">
        <w:rPr>
          <w:rFonts w:ascii="Arial" w:hAnsi="Arial" w:cs="Arial"/>
          <w:sz w:val="22"/>
          <w:szCs w:val="22"/>
        </w:rPr>
        <w:t>)</w:t>
      </w:r>
      <w:r w:rsidR="005F0DC7" w:rsidRPr="00E57E52">
        <w:rPr>
          <w:rFonts w:ascii="Arial" w:hAnsi="Arial" w:cs="Arial"/>
          <w:sz w:val="22"/>
          <w:szCs w:val="22"/>
        </w:rPr>
        <w:t xml:space="preserve"> working days in places mutually agreed upon by the Employer and the Union</w:t>
      </w:r>
      <w:r w:rsidR="00982CB3" w:rsidRPr="00E57E52">
        <w:rPr>
          <w:rFonts w:ascii="Arial" w:hAnsi="Arial" w:cs="Arial"/>
          <w:sz w:val="22"/>
          <w:szCs w:val="22"/>
        </w:rPr>
        <w:t xml:space="preserve">. </w:t>
      </w:r>
      <w:r w:rsidR="005F0DC7" w:rsidRPr="00E57E52">
        <w:rPr>
          <w:rFonts w:ascii="Arial" w:hAnsi="Arial" w:cs="Arial"/>
          <w:sz w:val="22"/>
          <w:szCs w:val="22"/>
        </w:rPr>
        <w:t>A copy of the notice will be sent to the Union on the date the notice is posted</w:t>
      </w:r>
      <w:r w:rsidR="00982CB3" w:rsidRPr="00E57E52">
        <w:rPr>
          <w:rFonts w:ascii="Arial" w:hAnsi="Arial" w:cs="Arial"/>
          <w:sz w:val="22"/>
          <w:szCs w:val="22"/>
        </w:rPr>
        <w:t xml:space="preserve">. </w:t>
      </w:r>
      <w:r w:rsidR="005F0DC7" w:rsidRPr="00E57E52">
        <w:rPr>
          <w:rFonts w:ascii="Arial" w:hAnsi="Arial" w:cs="Arial"/>
          <w:sz w:val="22"/>
          <w:szCs w:val="22"/>
        </w:rPr>
        <w:t xml:space="preserve">Such notices shall contain the nature of </w:t>
      </w:r>
      <w:r w:rsidR="00B86CBD" w:rsidRPr="00E57E52">
        <w:rPr>
          <w:rFonts w:ascii="Arial" w:hAnsi="Arial" w:cs="Arial"/>
          <w:sz w:val="22"/>
          <w:szCs w:val="22"/>
        </w:rPr>
        <w:t xml:space="preserve">the </w:t>
      </w:r>
      <w:r w:rsidR="005F0DC7" w:rsidRPr="00E57E52">
        <w:rPr>
          <w:rFonts w:ascii="Arial" w:hAnsi="Arial" w:cs="Arial"/>
          <w:sz w:val="22"/>
          <w:szCs w:val="22"/>
        </w:rPr>
        <w:t>position, qualifications, shift and rate of pay.</w:t>
      </w:r>
      <w:r w:rsidR="00FC5F80">
        <w:rPr>
          <w:rFonts w:ascii="Arial" w:hAnsi="Arial" w:cs="Arial"/>
          <w:sz w:val="22"/>
          <w:szCs w:val="22"/>
        </w:rPr>
        <w:t xml:space="preserve"> After mutual agreement with the Union, the posting period may be reduced to five (5) working days.</w:t>
      </w:r>
    </w:p>
    <w:p w14:paraId="156E3777" w14:textId="77777777" w:rsidR="009174A1" w:rsidRPr="00E57E52" w:rsidRDefault="009174A1" w:rsidP="00C01BEE">
      <w:pPr>
        <w:ind w:left="1440" w:hanging="720"/>
        <w:jc w:val="left"/>
        <w:rPr>
          <w:rFonts w:ascii="Arial" w:hAnsi="Arial" w:cs="Arial"/>
          <w:sz w:val="22"/>
          <w:szCs w:val="22"/>
        </w:rPr>
      </w:pPr>
    </w:p>
    <w:p w14:paraId="16A66929" w14:textId="1E1DDCA8" w:rsidR="00593AED" w:rsidRDefault="005332AF" w:rsidP="00593AED">
      <w:pPr>
        <w:ind w:left="1701" w:hanging="1701"/>
        <w:jc w:val="left"/>
        <w:rPr>
          <w:rFonts w:ascii="Arial" w:hAnsi="Arial" w:cs="Arial"/>
          <w:sz w:val="22"/>
          <w:szCs w:val="22"/>
        </w:rPr>
      </w:pPr>
      <w:r>
        <w:rPr>
          <w:rFonts w:ascii="Arial" w:hAnsi="Arial" w:cs="Arial"/>
          <w:b/>
          <w:sz w:val="22"/>
          <w:szCs w:val="22"/>
        </w:rPr>
        <w:t>*</w:t>
      </w:r>
      <w:bookmarkStart w:id="3" w:name="_Hlk199249385"/>
      <w:r>
        <w:rPr>
          <w:rFonts w:ascii="Arial" w:hAnsi="Arial" w:cs="Arial"/>
          <w:b/>
          <w:sz w:val="22"/>
          <w:szCs w:val="22"/>
        </w:rPr>
        <w:t>*</w:t>
      </w:r>
      <w:bookmarkEnd w:id="3"/>
      <w:r>
        <w:rPr>
          <w:rFonts w:ascii="Arial" w:hAnsi="Arial" w:cs="Arial"/>
          <w:sz w:val="22"/>
          <w:szCs w:val="22"/>
        </w:rPr>
        <w:t xml:space="preserve">            </w:t>
      </w:r>
      <w:proofErr w:type="gramStart"/>
      <w:r>
        <w:rPr>
          <w:rFonts w:ascii="Arial" w:hAnsi="Arial" w:cs="Arial"/>
          <w:sz w:val="22"/>
          <w:szCs w:val="22"/>
        </w:rPr>
        <w:t xml:space="preserve">   </w:t>
      </w:r>
      <w:r w:rsidR="009174A1" w:rsidRPr="00E57E52">
        <w:rPr>
          <w:rFonts w:ascii="Arial" w:hAnsi="Arial" w:cs="Arial"/>
          <w:sz w:val="22"/>
          <w:szCs w:val="22"/>
        </w:rPr>
        <w:t>(</w:t>
      </w:r>
      <w:proofErr w:type="gramEnd"/>
      <w:r w:rsidR="009174A1" w:rsidRPr="00E57E52">
        <w:rPr>
          <w:rFonts w:ascii="Arial" w:hAnsi="Arial" w:cs="Arial"/>
          <w:sz w:val="22"/>
          <w:szCs w:val="22"/>
        </w:rPr>
        <w:t>ii)</w:t>
      </w:r>
      <w:r w:rsidR="0046775C">
        <w:rPr>
          <w:rFonts w:ascii="Arial" w:hAnsi="Arial" w:cs="Arial"/>
          <w:sz w:val="22"/>
          <w:szCs w:val="22"/>
        </w:rPr>
        <w:tab/>
      </w:r>
      <w:r w:rsidR="00FC5F80">
        <w:rPr>
          <w:rFonts w:ascii="Arial" w:hAnsi="Arial" w:cs="Arial"/>
          <w:sz w:val="22"/>
          <w:szCs w:val="22"/>
        </w:rPr>
        <w:t>The Division may elect to advertise a position externally. After discussion with the Union, the vacancy will simultaneously be posted internally. The selection of an individual arising from the external advertisement shall be made in accordance with Article 8(b).</w:t>
      </w:r>
    </w:p>
    <w:p w14:paraId="1D4724BC" w14:textId="77777777" w:rsidR="00593AED" w:rsidRPr="00E57E52" w:rsidRDefault="00593AED" w:rsidP="00593AED">
      <w:pPr>
        <w:ind w:left="1701" w:hanging="1701"/>
        <w:jc w:val="left"/>
        <w:rPr>
          <w:rFonts w:ascii="Arial" w:hAnsi="Arial" w:cs="Arial"/>
          <w:sz w:val="22"/>
          <w:szCs w:val="22"/>
        </w:rPr>
      </w:pPr>
    </w:p>
    <w:p w14:paraId="0930EACD" w14:textId="2E343431" w:rsidR="005F0DC7" w:rsidRPr="00E57E52" w:rsidRDefault="005332AF" w:rsidP="00073229">
      <w:pPr>
        <w:tabs>
          <w:tab w:val="left" w:pos="630"/>
        </w:tabs>
        <w:ind w:left="1134" w:hanging="1134"/>
        <w:rPr>
          <w:rFonts w:ascii="Arial" w:hAnsi="Arial" w:cs="Arial"/>
          <w:sz w:val="22"/>
          <w:szCs w:val="22"/>
        </w:rPr>
      </w:pPr>
      <w:r>
        <w:rPr>
          <w:rFonts w:ascii="Arial" w:hAnsi="Arial" w:cs="Arial"/>
          <w:b/>
          <w:sz w:val="22"/>
          <w:szCs w:val="22"/>
        </w:rPr>
        <w:lastRenderedPageBreak/>
        <w:t xml:space="preserve">**  </w:t>
      </w:r>
      <w:r>
        <w:rPr>
          <w:rFonts w:ascii="Arial" w:hAnsi="Arial" w:cs="Arial"/>
          <w:sz w:val="22"/>
          <w:szCs w:val="22"/>
        </w:rPr>
        <w:t xml:space="preserve"> </w:t>
      </w:r>
      <w:proofErr w:type="gramStart"/>
      <w:r w:rsidR="00073229">
        <w:rPr>
          <w:rFonts w:ascii="Arial" w:hAnsi="Arial" w:cs="Arial"/>
          <w:sz w:val="22"/>
          <w:szCs w:val="22"/>
        </w:rPr>
        <w:t xml:space="preserve">  </w:t>
      </w:r>
      <w:r>
        <w:rPr>
          <w:rFonts w:ascii="Arial" w:hAnsi="Arial" w:cs="Arial"/>
          <w:sz w:val="22"/>
          <w:szCs w:val="22"/>
        </w:rPr>
        <w:t xml:space="preserve"> </w:t>
      </w:r>
      <w:r w:rsidR="00E37A23" w:rsidRPr="00E57E52">
        <w:rPr>
          <w:rFonts w:ascii="Arial" w:hAnsi="Arial" w:cs="Arial"/>
          <w:sz w:val="22"/>
          <w:szCs w:val="22"/>
        </w:rPr>
        <w:t>(</w:t>
      </w:r>
      <w:proofErr w:type="gramEnd"/>
      <w:r w:rsidR="005F0DC7" w:rsidRPr="00E57E52">
        <w:rPr>
          <w:rFonts w:ascii="Arial" w:hAnsi="Arial" w:cs="Arial"/>
          <w:sz w:val="22"/>
          <w:szCs w:val="22"/>
        </w:rPr>
        <w:t>b</w:t>
      </w:r>
      <w:r w:rsidR="00E37A23" w:rsidRPr="00E57E52">
        <w:rPr>
          <w:rFonts w:ascii="Arial" w:hAnsi="Arial" w:cs="Arial"/>
          <w:sz w:val="22"/>
          <w:szCs w:val="22"/>
        </w:rPr>
        <w:t>)</w:t>
      </w:r>
      <w:r w:rsidR="0046775C">
        <w:rPr>
          <w:rFonts w:ascii="Arial" w:hAnsi="Arial" w:cs="Arial"/>
          <w:sz w:val="22"/>
          <w:szCs w:val="22"/>
        </w:rPr>
        <w:tab/>
      </w:r>
      <w:r w:rsidR="005F0DC7" w:rsidRPr="00E57E52">
        <w:rPr>
          <w:rFonts w:ascii="Arial" w:hAnsi="Arial" w:cs="Arial"/>
          <w:sz w:val="22"/>
          <w:szCs w:val="22"/>
        </w:rPr>
        <w:t xml:space="preserve">The hiring of any new employees </w:t>
      </w:r>
      <w:r w:rsidR="006A7E9D" w:rsidRPr="00E57E52">
        <w:rPr>
          <w:rFonts w:ascii="Arial" w:hAnsi="Arial" w:cs="Arial"/>
          <w:sz w:val="22"/>
          <w:szCs w:val="22"/>
        </w:rPr>
        <w:t xml:space="preserve">from outside the bargaining unit may </w:t>
      </w:r>
      <w:r w:rsidR="005F0DC7" w:rsidRPr="00E57E52">
        <w:rPr>
          <w:rFonts w:ascii="Arial" w:hAnsi="Arial" w:cs="Arial"/>
          <w:sz w:val="22"/>
          <w:szCs w:val="22"/>
        </w:rPr>
        <w:t xml:space="preserve">take place </w:t>
      </w:r>
      <w:r w:rsidR="006F029F">
        <w:rPr>
          <w:rFonts w:ascii="Arial" w:hAnsi="Arial" w:cs="Arial"/>
          <w:sz w:val="22"/>
          <w:szCs w:val="22"/>
        </w:rPr>
        <w:t xml:space="preserve">only </w:t>
      </w:r>
      <w:r w:rsidR="005F0DC7" w:rsidRPr="00E57E52">
        <w:rPr>
          <w:rFonts w:ascii="Arial" w:hAnsi="Arial" w:cs="Arial"/>
          <w:sz w:val="22"/>
          <w:szCs w:val="22"/>
        </w:rPr>
        <w:t>after</w:t>
      </w:r>
      <w:r w:rsidR="0046775C">
        <w:rPr>
          <w:rFonts w:ascii="Arial" w:hAnsi="Arial" w:cs="Arial"/>
          <w:sz w:val="22"/>
          <w:szCs w:val="22"/>
        </w:rPr>
        <w:t xml:space="preserve"> </w:t>
      </w:r>
      <w:r w:rsidR="005F0DC7" w:rsidRPr="00E57E52">
        <w:rPr>
          <w:rFonts w:ascii="Arial" w:hAnsi="Arial" w:cs="Arial"/>
          <w:sz w:val="22"/>
          <w:szCs w:val="22"/>
        </w:rPr>
        <w:t>the following procedures have been completed</w:t>
      </w:r>
      <w:r w:rsidR="006A7E9D" w:rsidRPr="00E57E52">
        <w:rPr>
          <w:rFonts w:ascii="Arial" w:hAnsi="Arial" w:cs="Arial"/>
          <w:sz w:val="22"/>
          <w:szCs w:val="22"/>
        </w:rPr>
        <w:t>, in order</w:t>
      </w:r>
      <w:r w:rsidR="005F0DC7" w:rsidRPr="00E57E52">
        <w:rPr>
          <w:rFonts w:ascii="Arial" w:hAnsi="Arial" w:cs="Arial"/>
          <w:sz w:val="22"/>
          <w:szCs w:val="22"/>
        </w:rPr>
        <w:t>:</w:t>
      </w:r>
    </w:p>
    <w:p w14:paraId="34AC603D" w14:textId="77777777" w:rsidR="005F0DC7" w:rsidRPr="00E57E52" w:rsidRDefault="005F0DC7" w:rsidP="005F0DC7">
      <w:pPr>
        <w:ind w:left="1440" w:hanging="720"/>
        <w:rPr>
          <w:rFonts w:ascii="Arial" w:hAnsi="Arial" w:cs="Arial"/>
          <w:sz w:val="22"/>
          <w:szCs w:val="22"/>
        </w:rPr>
      </w:pPr>
    </w:p>
    <w:p w14:paraId="53F4CC9D" w14:textId="0739093A" w:rsidR="005F0DC7" w:rsidRPr="00E57E52" w:rsidRDefault="009E45E8" w:rsidP="00282D28">
      <w:pPr>
        <w:ind w:left="1701" w:hanging="567"/>
        <w:jc w:val="left"/>
        <w:rPr>
          <w:rFonts w:ascii="Arial" w:hAnsi="Arial" w:cs="Arial"/>
          <w:sz w:val="22"/>
          <w:szCs w:val="22"/>
        </w:rPr>
      </w:pPr>
      <w:r w:rsidRPr="00E57E52">
        <w:rPr>
          <w:rFonts w:ascii="Arial" w:hAnsi="Arial" w:cs="Arial"/>
          <w:sz w:val="22"/>
          <w:szCs w:val="22"/>
        </w:rPr>
        <w:t>(</w:t>
      </w:r>
      <w:proofErr w:type="spellStart"/>
      <w:r w:rsidRPr="00E57E52">
        <w:rPr>
          <w:rFonts w:ascii="Arial" w:hAnsi="Arial" w:cs="Arial"/>
          <w:sz w:val="22"/>
          <w:szCs w:val="22"/>
        </w:rPr>
        <w:t>i</w:t>
      </w:r>
      <w:proofErr w:type="spellEnd"/>
      <w:r w:rsidRPr="00E57E52">
        <w:rPr>
          <w:rFonts w:ascii="Arial" w:hAnsi="Arial" w:cs="Arial"/>
          <w:sz w:val="22"/>
          <w:szCs w:val="22"/>
        </w:rPr>
        <w:t>)</w:t>
      </w:r>
      <w:r w:rsidRPr="00E57E52">
        <w:rPr>
          <w:rFonts w:ascii="Arial" w:hAnsi="Arial" w:cs="Arial"/>
          <w:sz w:val="22"/>
          <w:szCs w:val="22"/>
        </w:rPr>
        <w:tab/>
      </w:r>
      <w:r w:rsidR="006A7E9D" w:rsidRPr="00E57E52">
        <w:rPr>
          <w:rFonts w:ascii="Arial" w:hAnsi="Arial" w:cs="Arial"/>
          <w:sz w:val="22"/>
          <w:szCs w:val="22"/>
        </w:rPr>
        <w:t>those employ</w:t>
      </w:r>
      <w:r w:rsidR="00F478B0" w:rsidRPr="00E57E52">
        <w:rPr>
          <w:rFonts w:ascii="Arial" w:hAnsi="Arial" w:cs="Arial"/>
          <w:sz w:val="22"/>
          <w:szCs w:val="22"/>
        </w:rPr>
        <w:t xml:space="preserve">ees on recall, as per Article </w:t>
      </w:r>
      <w:r w:rsidR="00F40B04" w:rsidRPr="00BC7438">
        <w:rPr>
          <w:rFonts w:ascii="Arial" w:hAnsi="Arial" w:cs="Arial"/>
          <w:bCs/>
          <w:sz w:val="22"/>
          <w:szCs w:val="22"/>
        </w:rPr>
        <w:t>10</w:t>
      </w:r>
      <w:r w:rsidR="00F478B0" w:rsidRPr="00BC7438">
        <w:rPr>
          <w:rFonts w:ascii="Arial" w:hAnsi="Arial" w:cs="Arial"/>
          <w:bCs/>
          <w:sz w:val="22"/>
          <w:szCs w:val="22"/>
        </w:rPr>
        <w:t>(</w:t>
      </w:r>
      <w:r w:rsidR="008C1A82">
        <w:rPr>
          <w:rFonts w:ascii="Arial" w:hAnsi="Arial" w:cs="Arial"/>
          <w:sz w:val="22"/>
          <w:szCs w:val="22"/>
        </w:rPr>
        <w:t>c</w:t>
      </w:r>
      <w:r w:rsidR="00F478B0" w:rsidRPr="00E57E52">
        <w:rPr>
          <w:rFonts w:ascii="Arial" w:hAnsi="Arial" w:cs="Arial"/>
          <w:sz w:val="22"/>
          <w:szCs w:val="22"/>
        </w:rPr>
        <w:t>)</w:t>
      </w:r>
      <w:r w:rsidR="006A7E9D" w:rsidRPr="00E57E52">
        <w:rPr>
          <w:rFonts w:ascii="Arial" w:hAnsi="Arial" w:cs="Arial"/>
          <w:sz w:val="22"/>
          <w:szCs w:val="22"/>
        </w:rPr>
        <w:t xml:space="preserve">, </w:t>
      </w:r>
      <w:r w:rsidR="00275156">
        <w:rPr>
          <w:rFonts w:ascii="Arial" w:hAnsi="Arial" w:cs="Arial"/>
          <w:sz w:val="22"/>
          <w:szCs w:val="22"/>
        </w:rPr>
        <w:t>h</w:t>
      </w:r>
      <w:r w:rsidR="006A7E9D" w:rsidRPr="00E57E52">
        <w:rPr>
          <w:rFonts w:ascii="Arial" w:hAnsi="Arial" w:cs="Arial"/>
          <w:sz w:val="22"/>
          <w:szCs w:val="22"/>
        </w:rPr>
        <w:t xml:space="preserve">ave been given the opportunity </w:t>
      </w:r>
      <w:r w:rsidR="006A7E9D" w:rsidRPr="00E57E52">
        <w:rPr>
          <w:rFonts w:ascii="Arial" w:hAnsi="Arial" w:cs="Arial"/>
          <w:sz w:val="22"/>
          <w:szCs w:val="22"/>
        </w:rPr>
        <w:tab/>
        <w:t>for recall</w:t>
      </w:r>
      <w:r w:rsidR="00F27AED" w:rsidRPr="00E57E52">
        <w:rPr>
          <w:rFonts w:ascii="Arial" w:hAnsi="Arial" w:cs="Arial"/>
          <w:sz w:val="22"/>
          <w:szCs w:val="22"/>
        </w:rPr>
        <w:t>;</w:t>
      </w:r>
      <w:r w:rsidR="006A7E9D" w:rsidRPr="00E57E52">
        <w:rPr>
          <w:rFonts w:ascii="Arial" w:hAnsi="Arial" w:cs="Arial"/>
          <w:sz w:val="22"/>
          <w:szCs w:val="22"/>
        </w:rPr>
        <w:t xml:space="preserve"> and</w:t>
      </w:r>
    </w:p>
    <w:p w14:paraId="715A95AC" w14:textId="77777777" w:rsidR="006A7E9D" w:rsidRPr="00E57E52" w:rsidRDefault="006A7E9D" w:rsidP="006A7E9D">
      <w:pPr>
        <w:tabs>
          <w:tab w:val="left" w:pos="2160"/>
        </w:tabs>
        <w:ind w:left="1800"/>
        <w:jc w:val="left"/>
        <w:rPr>
          <w:rFonts w:ascii="Arial" w:hAnsi="Arial" w:cs="Arial"/>
          <w:sz w:val="22"/>
          <w:szCs w:val="22"/>
        </w:rPr>
      </w:pPr>
    </w:p>
    <w:p w14:paraId="3B2CE43E" w14:textId="6FBAB70B" w:rsidR="005F0DC7" w:rsidRPr="00E57E52" w:rsidRDefault="006D6025" w:rsidP="006D6025">
      <w:pPr>
        <w:tabs>
          <w:tab w:val="left" w:pos="1170"/>
        </w:tabs>
        <w:ind w:left="1710" w:hanging="1710"/>
        <w:jc w:val="left"/>
        <w:rPr>
          <w:rFonts w:ascii="Arial" w:hAnsi="Arial" w:cs="Arial"/>
          <w:sz w:val="22"/>
          <w:szCs w:val="22"/>
        </w:rPr>
      </w:pPr>
      <w:r>
        <w:rPr>
          <w:rFonts w:ascii="Arial" w:hAnsi="Arial" w:cs="Arial"/>
          <w:b/>
          <w:sz w:val="22"/>
          <w:szCs w:val="22"/>
        </w:rPr>
        <w:t>*</w:t>
      </w:r>
      <w:r>
        <w:rPr>
          <w:rFonts w:ascii="Arial" w:hAnsi="Arial" w:cs="Arial"/>
          <w:sz w:val="22"/>
          <w:szCs w:val="22"/>
        </w:rPr>
        <w:t xml:space="preserve">              </w:t>
      </w:r>
      <w:proofErr w:type="gramStart"/>
      <w:r>
        <w:rPr>
          <w:rFonts w:ascii="Arial" w:hAnsi="Arial" w:cs="Arial"/>
          <w:sz w:val="22"/>
          <w:szCs w:val="22"/>
        </w:rPr>
        <w:t xml:space="preserve">   (</w:t>
      </w:r>
      <w:proofErr w:type="gramEnd"/>
      <w:r>
        <w:rPr>
          <w:rFonts w:ascii="Arial" w:hAnsi="Arial" w:cs="Arial"/>
          <w:sz w:val="22"/>
          <w:szCs w:val="22"/>
        </w:rPr>
        <w:t>ii)</w:t>
      </w:r>
      <w:r>
        <w:rPr>
          <w:rFonts w:ascii="Arial" w:hAnsi="Arial" w:cs="Arial"/>
          <w:sz w:val="22"/>
          <w:szCs w:val="22"/>
        </w:rPr>
        <w:tab/>
      </w:r>
      <w:r w:rsidR="006A7E9D" w:rsidRPr="00E57E52">
        <w:rPr>
          <w:rFonts w:ascii="Arial" w:hAnsi="Arial" w:cs="Arial"/>
          <w:sz w:val="22"/>
          <w:szCs w:val="22"/>
        </w:rPr>
        <w:t xml:space="preserve">the applications of present employees in the bargaining unit have been considered </w:t>
      </w:r>
      <w:r w:rsidR="00FC5F80">
        <w:rPr>
          <w:rFonts w:ascii="Arial" w:hAnsi="Arial" w:cs="Arial"/>
          <w:sz w:val="22"/>
          <w:szCs w:val="22"/>
        </w:rPr>
        <w:t xml:space="preserve">before external candidates, </w:t>
      </w:r>
      <w:r w:rsidR="006A7E9D" w:rsidRPr="00E57E52">
        <w:rPr>
          <w:rFonts w:ascii="Arial" w:hAnsi="Arial" w:cs="Arial"/>
          <w:sz w:val="22"/>
          <w:szCs w:val="22"/>
        </w:rPr>
        <w:t>and there are no</w:t>
      </w:r>
      <w:r w:rsidR="0045226B">
        <w:rPr>
          <w:rFonts w:ascii="Arial" w:hAnsi="Arial" w:cs="Arial"/>
          <w:sz w:val="22"/>
          <w:szCs w:val="22"/>
        </w:rPr>
        <w:t xml:space="preserve"> </w:t>
      </w:r>
      <w:r w:rsidR="0045226B" w:rsidRPr="005C2DF8">
        <w:rPr>
          <w:rFonts w:ascii="Arial" w:hAnsi="Arial" w:cs="Arial"/>
          <w:bCs/>
          <w:sz w:val="22"/>
          <w:szCs w:val="22"/>
        </w:rPr>
        <w:t>qualified</w:t>
      </w:r>
      <w:r w:rsidR="006A7E9D" w:rsidRPr="00E57E52">
        <w:rPr>
          <w:rFonts w:ascii="Arial" w:hAnsi="Arial" w:cs="Arial"/>
          <w:sz w:val="22"/>
          <w:szCs w:val="22"/>
        </w:rPr>
        <w:t xml:space="preserve"> applicants.</w:t>
      </w:r>
    </w:p>
    <w:p w14:paraId="443CE2A2" w14:textId="77777777" w:rsidR="005F0DC7" w:rsidRPr="00E57E52" w:rsidRDefault="005F0DC7" w:rsidP="006A7E9D">
      <w:pPr>
        <w:jc w:val="left"/>
        <w:rPr>
          <w:rFonts w:ascii="Arial" w:hAnsi="Arial" w:cs="Arial"/>
          <w:sz w:val="22"/>
          <w:szCs w:val="22"/>
        </w:rPr>
      </w:pPr>
    </w:p>
    <w:p w14:paraId="6ECF3EF5" w14:textId="77777777" w:rsidR="005F0DC7" w:rsidRPr="00E57E52" w:rsidRDefault="00E37A23" w:rsidP="00275156">
      <w:pPr>
        <w:tabs>
          <w:tab w:val="left" w:pos="1134"/>
        </w:tabs>
        <w:ind w:left="1701" w:hanging="1134"/>
        <w:jc w:val="left"/>
        <w:rPr>
          <w:rFonts w:ascii="Arial" w:hAnsi="Arial" w:cs="Arial"/>
          <w:sz w:val="22"/>
          <w:szCs w:val="22"/>
        </w:rPr>
      </w:pPr>
      <w:r w:rsidRPr="00E57E52">
        <w:rPr>
          <w:rFonts w:ascii="Arial" w:hAnsi="Arial" w:cs="Arial"/>
          <w:sz w:val="22"/>
          <w:szCs w:val="22"/>
        </w:rPr>
        <w:t>(c)</w:t>
      </w:r>
      <w:r w:rsidR="005F0DC7" w:rsidRPr="00E57E52">
        <w:rPr>
          <w:rFonts w:ascii="Arial" w:hAnsi="Arial" w:cs="Arial"/>
          <w:sz w:val="22"/>
          <w:szCs w:val="22"/>
        </w:rPr>
        <w:tab/>
        <w:t>(</w:t>
      </w:r>
      <w:proofErr w:type="spellStart"/>
      <w:r w:rsidR="005F0DC7" w:rsidRPr="00E57E52">
        <w:rPr>
          <w:rFonts w:ascii="Arial" w:hAnsi="Arial" w:cs="Arial"/>
          <w:sz w:val="22"/>
          <w:szCs w:val="22"/>
        </w:rPr>
        <w:t>i</w:t>
      </w:r>
      <w:proofErr w:type="spellEnd"/>
      <w:r w:rsidR="005F0DC7" w:rsidRPr="00E57E52">
        <w:rPr>
          <w:rFonts w:ascii="Arial" w:hAnsi="Arial" w:cs="Arial"/>
          <w:sz w:val="22"/>
          <w:szCs w:val="22"/>
        </w:rPr>
        <w:t>)</w:t>
      </w:r>
      <w:r w:rsidR="005F0DC7" w:rsidRPr="00E57E52">
        <w:rPr>
          <w:rFonts w:ascii="Arial" w:hAnsi="Arial" w:cs="Arial"/>
          <w:sz w:val="22"/>
          <w:szCs w:val="22"/>
        </w:rPr>
        <w:tab/>
        <w:t>A position shall not be considered vacant when an employee is absent because of illness or other authorized leave</w:t>
      </w:r>
      <w:r w:rsidR="00982CB3" w:rsidRPr="00E57E52">
        <w:rPr>
          <w:rFonts w:ascii="Arial" w:hAnsi="Arial" w:cs="Arial"/>
          <w:sz w:val="22"/>
          <w:szCs w:val="22"/>
        </w:rPr>
        <w:t xml:space="preserve">. </w:t>
      </w:r>
      <w:r w:rsidR="005F0DC7" w:rsidRPr="00E57E52">
        <w:rPr>
          <w:rFonts w:ascii="Arial" w:hAnsi="Arial" w:cs="Arial"/>
          <w:sz w:val="22"/>
          <w:szCs w:val="22"/>
        </w:rPr>
        <w:t xml:space="preserve">However, when it is known that an employee is to be absent from work because of illness or other authorized leave for more than </w:t>
      </w:r>
      <w:r w:rsidR="00F478B0" w:rsidRPr="00E57E52">
        <w:rPr>
          <w:rFonts w:ascii="Arial" w:hAnsi="Arial" w:cs="Arial"/>
          <w:sz w:val="22"/>
          <w:szCs w:val="22"/>
        </w:rPr>
        <w:t>forty (</w:t>
      </w:r>
      <w:r w:rsidR="005F0DC7" w:rsidRPr="00E57E52">
        <w:rPr>
          <w:rFonts w:ascii="Arial" w:hAnsi="Arial" w:cs="Arial"/>
          <w:sz w:val="22"/>
          <w:szCs w:val="22"/>
        </w:rPr>
        <w:t>40</w:t>
      </w:r>
      <w:r w:rsidR="00F478B0" w:rsidRPr="00E57E52">
        <w:rPr>
          <w:rFonts w:ascii="Arial" w:hAnsi="Arial" w:cs="Arial"/>
          <w:sz w:val="22"/>
          <w:szCs w:val="22"/>
        </w:rPr>
        <w:t>)</w:t>
      </w:r>
      <w:r w:rsidR="005F0DC7" w:rsidRPr="00E57E52">
        <w:rPr>
          <w:rFonts w:ascii="Arial" w:hAnsi="Arial" w:cs="Arial"/>
          <w:sz w:val="22"/>
          <w:szCs w:val="22"/>
        </w:rPr>
        <w:t xml:space="preserve"> working days, the position of a temporary replacement shall be posted and the</w:t>
      </w:r>
      <w:r w:rsidR="00B86CBD" w:rsidRPr="00E57E52">
        <w:rPr>
          <w:rFonts w:ascii="Arial" w:hAnsi="Arial" w:cs="Arial"/>
          <w:sz w:val="22"/>
          <w:szCs w:val="22"/>
        </w:rPr>
        <w:t xml:space="preserve"> </w:t>
      </w:r>
      <w:r w:rsidR="005F0DC7" w:rsidRPr="00E57E52">
        <w:rPr>
          <w:rFonts w:ascii="Arial" w:hAnsi="Arial" w:cs="Arial"/>
          <w:sz w:val="22"/>
          <w:szCs w:val="22"/>
        </w:rPr>
        <w:t xml:space="preserve">provisions of this </w:t>
      </w:r>
      <w:r w:rsidR="002A05A9" w:rsidRPr="00E57E52">
        <w:rPr>
          <w:rFonts w:ascii="Arial" w:hAnsi="Arial" w:cs="Arial"/>
          <w:sz w:val="22"/>
          <w:szCs w:val="22"/>
        </w:rPr>
        <w:t>Article</w:t>
      </w:r>
      <w:r w:rsidR="005F0DC7" w:rsidRPr="00E57E52">
        <w:rPr>
          <w:rFonts w:ascii="Arial" w:hAnsi="Arial" w:cs="Arial"/>
          <w:sz w:val="22"/>
          <w:szCs w:val="22"/>
        </w:rPr>
        <w:t xml:space="preserve"> shall apply</w:t>
      </w:r>
      <w:r w:rsidR="00982CB3" w:rsidRPr="00E57E52">
        <w:rPr>
          <w:rFonts w:ascii="Arial" w:hAnsi="Arial" w:cs="Arial"/>
          <w:sz w:val="22"/>
          <w:szCs w:val="22"/>
        </w:rPr>
        <w:t xml:space="preserve">. </w:t>
      </w:r>
      <w:r w:rsidR="005F0DC7" w:rsidRPr="00E57E52">
        <w:rPr>
          <w:rFonts w:ascii="Arial" w:hAnsi="Arial" w:cs="Arial"/>
          <w:sz w:val="22"/>
          <w:szCs w:val="22"/>
        </w:rPr>
        <w:t>Upon return of the incumbent, the employee shall revert to a position in the employee’s former classification.</w:t>
      </w:r>
    </w:p>
    <w:p w14:paraId="1FAF429A" w14:textId="77777777" w:rsidR="005F0DC7" w:rsidRPr="00E57E52" w:rsidRDefault="005F0DC7" w:rsidP="005F0DC7">
      <w:pPr>
        <w:tabs>
          <w:tab w:val="left" w:pos="900"/>
        </w:tabs>
        <w:rPr>
          <w:rFonts w:ascii="Arial" w:hAnsi="Arial" w:cs="Arial"/>
          <w:sz w:val="22"/>
          <w:szCs w:val="22"/>
        </w:rPr>
      </w:pPr>
      <w:r w:rsidRPr="00E57E52">
        <w:rPr>
          <w:rFonts w:ascii="Arial" w:hAnsi="Arial" w:cs="Arial"/>
          <w:sz w:val="22"/>
          <w:szCs w:val="22"/>
        </w:rPr>
        <w:tab/>
      </w:r>
    </w:p>
    <w:p w14:paraId="219AE2B1" w14:textId="77777777" w:rsidR="005F0DC7" w:rsidRPr="00E57E52" w:rsidRDefault="005F0DC7" w:rsidP="00275156">
      <w:pPr>
        <w:ind w:left="1701" w:hanging="567"/>
        <w:jc w:val="left"/>
        <w:rPr>
          <w:rFonts w:ascii="Arial" w:hAnsi="Arial" w:cs="Arial"/>
          <w:sz w:val="22"/>
          <w:szCs w:val="22"/>
        </w:rPr>
      </w:pPr>
      <w:r w:rsidRPr="00E57E52">
        <w:rPr>
          <w:rFonts w:ascii="Arial" w:hAnsi="Arial" w:cs="Arial"/>
          <w:sz w:val="22"/>
          <w:szCs w:val="22"/>
        </w:rPr>
        <w:t>(ii)</w:t>
      </w:r>
      <w:r w:rsidR="00953370" w:rsidRPr="00E57E52">
        <w:rPr>
          <w:rFonts w:ascii="Arial" w:hAnsi="Arial" w:cs="Arial"/>
          <w:sz w:val="22"/>
          <w:szCs w:val="22"/>
        </w:rPr>
        <w:tab/>
      </w:r>
      <w:r w:rsidRPr="00E57E52">
        <w:rPr>
          <w:rFonts w:ascii="Arial" w:hAnsi="Arial" w:cs="Arial"/>
          <w:sz w:val="22"/>
          <w:szCs w:val="22"/>
        </w:rPr>
        <w:t>When a position has been advertised and filled as an Acting Position and it is known that the incumbent who is being replaced is not returning to the position, and</w:t>
      </w:r>
      <w:r w:rsidR="00953370" w:rsidRPr="00E57E52">
        <w:rPr>
          <w:rFonts w:ascii="Arial" w:hAnsi="Arial" w:cs="Arial"/>
          <w:sz w:val="22"/>
          <w:szCs w:val="22"/>
        </w:rPr>
        <w:t xml:space="preserve"> </w:t>
      </w:r>
      <w:r w:rsidRPr="00E57E52">
        <w:rPr>
          <w:rFonts w:ascii="Arial" w:hAnsi="Arial" w:cs="Arial"/>
          <w:sz w:val="22"/>
          <w:szCs w:val="22"/>
        </w:rPr>
        <w:t>if the position is offered to the acting employee, the acting employee will be made permanent</w:t>
      </w:r>
      <w:r w:rsidR="00982CB3" w:rsidRPr="00E57E52">
        <w:rPr>
          <w:rFonts w:ascii="Arial" w:hAnsi="Arial" w:cs="Arial"/>
          <w:sz w:val="22"/>
          <w:szCs w:val="22"/>
        </w:rPr>
        <w:t xml:space="preserve">. </w:t>
      </w:r>
      <w:r w:rsidRPr="00E57E52">
        <w:rPr>
          <w:rFonts w:ascii="Arial" w:hAnsi="Arial" w:cs="Arial"/>
          <w:sz w:val="22"/>
          <w:szCs w:val="22"/>
        </w:rPr>
        <w:t>If the acting employee declines the position, the position will be advertised.</w:t>
      </w:r>
    </w:p>
    <w:p w14:paraId="4DF7647C" w14:textId="77777777" w:rsidR="00953370" w:rsidRPr="00E57E52" w:rsidRDefault="00953370" w:rsidP="005F0DC7">
      <w:pPr>
        <w:ind w:left="1440"/>
        <w:rPr>
          <w:rFonts w:ascii="Arial" w:hAnsi="Arial" w:cs="Arial"/>
          <w:sz w:val="22"/>
          <w:szCs w:val="22"/>
        </w:rPr>
      </w:pPr>
    </w:p>
    <w:p w14:paraId="26D6CE21" w14:textId="67B59273" w:rsidR="005F0DC7" w:rsidRPr="00E57E52" w:rsidRDefault="00E37A23" w:rsidP="00C01BEE">
      <w:pPr>
        <w:pStyle w:val="BodyTextIndent2"/>
        <w:ind w:left="1440" w:hanging="720"/>
        <w:rPr>
          <w:rFonts w:ascii="Arial" w:hAnsi="Arial" w:cs="Arial"/>
          <w:sz w:val="22"/>
          <w:szCs w:val="22"/>
        </w:rPr>
      </w:pPr>
      <w:r w:rsidRPr="00E57E52">
        <w:rPr>
          <w:rFonts w:ascii="Arial" w:hAnsi="Arial" w:cs="Arial"/>
          <w:sz w:val="22"/>
          <w:szCs w:val="22"/>
        </w:rPr>
        <w:t>(d)</w:t>
      </w:r>
      <w:r w:rsidR="005F0DC7" w:rsidRPr="00E57E52">
        <w:rPr>
          <w:rFonts w:ascii="Arial" w:hAnsi="Arial" w:cs="Arial"/>
          <w:sz w:val="22"/>
          <w:szCs w:val="22"/>
        </w:rPr>
        <w:tab/>
        <w:t xml:space="preserve">Both parties to the agreement recognize that job opportunity should increase in proportion to length of service; therefore, in the event that </w:t>
      </w:r>
      <w:r w:rsidR="00F478B0" w:rsidRPr="00E57E52">
        <w:rPr>
          <w:rFonts w:ascii="Arial" w:hAnsi="Arial" w:cs="Arial"/>
          <w:sz w:val="22"/>
          <w:szCs w:val="22"/>
        </w:rPr>
        <w:t>two (2</w:t>
      </w:r>
      <w:r w:rsidR="00F478B0" w:rsidRPr="00BC7438">
        <w:rPr>
          <w:rFonts w:ascii="Arial" w:hAnsi="Arial" w:cs="Arial"/>
          <w:sz w:val="22"/>
          <w:szCs w:val="22"/>
        </w:rPr>
        <w:t>)</w:t>
      </w:r>
      <w:r w:rsidR="00652BB2" w:rsidRPr="00BC7438">
        <w:rPr>
          <w:rFonts w:ascii="Arial" w:hAnsi="Arial" w:cs="Arial"/>
          <w:sz w:val="22"/>
          <w:szCs w:val="22"/>
        </w:rPr>
        <w:t xml:space="preserve"> </w:t>
      </w:r>
      <w:r w:rsidR="006170E6" w:rsidRPr="00BC7438">
        <w:rPr>
          <w:rFonts w:ascii="Arial" w:hAnsi="Arial" w:cs="Arial"/>
          <w:sz w:val="22"/>
          <w:szCs w:val="22"/>
        </w:rPr>
        <w:t>or more</w:t>
      </w:r>
      <w:r w:rsidR="00F478B0" w:rsidRPr="00E57E52">
        <w:rPr>
          <w:rFonts w:ascii="Arial" w:hAnsi="Arial" w:cs="Arial"/>
          <w:sz w:val="22"/>
          <w:szCs w:val="22"/>
        </w:rPr>
        <w:t xml:space="preserve"> </w:t>
      </w:r>
      <w:r w:rsidR="005F0DC7" w:rsidRPr="00E57E52">
        <w:rPr>
          <w:rFonts w:ascii="Arial" w:hAnsi="Arial" w:cs="Arial"/>
          <w:sz w:val="22"/>
          <w:szCs w:val="22"/>
        </w:rPr>
        <w:t xml:space="preserve">employees are considered relatively equal in knowledge, ability, skill, qualifications, and experience, seniority shall be the deciding factor in all promotions, demotions, layoffs and </w:t>
      </w:r>
      <w:proofErr w:type="spellStart"/>
      <w:r w:rsidR="005F0DC7" w:rsidRPr="00E57E52">
        <w:rPr>
          <w:rFonts w:ascii="Arial" w:hAnsi="Arial" w:cs="Arial"/>
          <w:sz w:val="22"/>
          <w:szCs w:val="22"/>
        </w:rPr>
        <w:t>rehirings</w:t>
      </w:r>
      <w:proofErr w:type="spellEnd"/>
      <w:r w:rsidR="005F0DC7" w:rsidRPr="00E57E52">
        <w:rPr>
          <w:rFonts w:ascii="Arial" w:hAnsi="Arial" w:cs="Arial"/>
          <w:sz w:val="22"/>
          <w:szCs w:val="22"/>
        </w:rPr>
        <w:t>.</w:t>
      </w:r>
    </w:p>
    <w:p w14:paraId="19AE7CBE" w14:textId="77777777" w:rsidR="00F478B0" w:rsidRPr="00E57E52" w:rsidRDefault="00F478B0" w:rsidP="00C01BEE">
      <w:pPr>
        <w:pStyle w:val="BodyTextIndent2"/>
        <w:ind w:left="1440" w:hanging="720"/>
        <w:rPr>
          <w:rFonts w:ascii="Arial" w:hAnsi="Arial" w:cs="Arial"/>
          <w:sz w:val="22"/>
          <w:szCs w:val="22"/>
        </w:rPr>
      </w:pPr>
    </w:p>
    <w:p w14:paraId="55F433B4" w14:textId="77777777" w:rsidR="005F0DC7" w:rsidRPr="00E57E52" w:rsidRDefault="00E37A23" w:rsidP="00C01BEE">
      <w:pPr>
        <w:pStyle w:val="BodyTextIndent2"/>
        <w:ind w:left="1440" w:hanging="720"/>
        <w:rPr>
          <w:rFonts w:ascii="Arial" w:hAnsi="Arial" w:cs="Arial"/>
          <w:sz w:val="22"/>
          <w:szCs w:val="22"/>
        </w:rPr>
      </w:pPr>
      <w:r w:rsidRPr="00E57E52">
        <w:rPr>
          <w:rFonts w:ascii="Arial" w:hAnsi="Arial" w:cs="Arial"/>
          <w:sz w:val="22"/>
          <w:szCs w:val="22"/>
        </w:rPr>
        <w:t>(e)</w:t>
      </w:r>
      <w:r w:rsidR="005F0DC7" w:rsidRPr="00E57E52">
        <w:rPr>
          <w:rFonts w:ascii="Arial" w:hAnsi="Arial" w:cs="Arial"/>
          <w:sz w:val="22"/>
          <w:szCs w:val="22"/>
        </w:rPr>
        <w:tab/>
        <w:t xml:space="preserve">In the case of promotions, the successful applicant shall be placed on a trial period for up to a period of </w:t>
      </w:r>
      <w:r w:rsidR="00F478B0" w:rsidRPr="00E57E52">
        <w:rPr>
          <w:rFonts w:ascii="Arial" w:hAnsi="Arial" w:cs="Arial"/>
          <w:sz w:val="22"/>
          <w:szCs w:val="22"/>
        </w:rPr>
        <w:t>three (3)</w:t>
      </w:r>
      <w:r w:rsidR="005F0DC7" w:rsidRPr="00E57E52">
        <w:rPr>
          <w:rFonts w:ascii="Arial" w:hAnsi="Arial" w:cs="Arial"/>
          <w:sz w:val="22"/>
          <w:szCs w:val="22"/>
        </w:rPr>
        <w:t xml:space="preserve"> months</w:t>
      </w:r>
      <w:r w:rsidR="00982CB3" w:rsidRPr="00E57E52">
        <w:rPr>
          <w:rFonts w:ascii="Arial" w:hAnsi="Arial" w:cs="Arial"/>
          <w:sz w:val="22"/>
          <w:szCs w:val="22"/>
        </w:rPr>
        <w:t xml:space="preserve">. </w:t>
      </w:r>
      <w:r w:rsidR="005F0DC7" w:rsidRPr="00E57E52">
        <w:rPr>
          <w:rFonts w:ascii="Arial" w:hAnsi="Arial" w:cs="Arial"/>
          <w:sz w:val="22"/>
          <w:szCs w:val="22"/>
        </w:rPr>
        <w:t>Conditional upon satisfactory performance, the employee shall be confirmed in the position</w:t>
      </w:r>
      <w:r w:rsidR="00982CB3" w:rsidRPr="00E57E52">
        <w:rPr>
          <w:rFonts w:ascii="Arial" w:hAnsi="Arial" w:cs="Arial"/>
          <w:sz w:val="22"/>
          <w:szCs w:val="22"/>
        </w:rPr>
        <w:t xml:space="preserve">. </w:t>
      </w:r>
      <w:r w:rsidR="005F0DC7" w:rsidRPr="00E57E52">
        <w:rPr>
          <w:rFonts w:ascii="Arial" w:hAnsi="Arial" w:cs="Arial"/>
          <w:sz w:val="22"/>
          <w:szCs w:val="22"/>
        </w:rPr>
        <w:t>In the event that during the aforementioned trial period it becomes apparent the position is not suited to that employee, the employee will be eligible to return to the former position without loss of seniority</w:t>
      </w:r>
      <w:r w:rsidR="00982CB3" w:rsidRPr="00E57E52">
        <w:rPr>
          <w:rFonts w:ascii="Arial" w:hAnsi="Arial" w:cs="Arial"/>
          <w:sz w:val="22"/>
          <w:szCs w:val="22"/>
        </w:rPr>
        <w:t xml:space="preserve">. </w:t>
      </w:r>
      <w:r w:rsidR="005F0DC7" w:rsidRPr="00E57E52">
        <w:rPr>
          <w:rFonts w:ascii="Arial" w:hAnsi="Arial" w:cs="Arial"/>
          <w:sz w:val="22"/>
          <w:szCs w:val="22"/>
        </w:rPr>
        <w:t>Any other employees promoted or transferred because of the rearrangement of positions shall also be returned to their former position without loss of seniority</w:t>
      </w:r>
      <w:r w:rsidR="00982CB3" w:rsidRPr="00E57E52">
        <w:rPr>
          <w:rFonts w:ascii="Arial" w:hAnsi="Arial" w:cs="Arial"/>
          <w:sz w:val="22"/>
          <w:szCs w:val="22"/>
        </w:rPr>
        <w:t xml:space="preserve">. </w:t>
      </w:r>
      <w:r w:rsidR="005F0DC7" w:rsidRPr="00E57E52">
        <w:rPr>
          <w:rFonts w:ascii="Arial" w:hAnsi="Arial" w:cs="Arial"/>
          <w:sz w:val="22"/>
          <w:szCs w:val="22"/>
        </w:rPr>
        <w:t>Whenever possible, the Employer shall utilize only those employees whose trade qualifications apply.</w:t>
      </w:r>
    </w:p>
    <w:p w14:paraId="14706074" w14:textId="77777777" w:rsidR="00042FB8" w:rsidRPr="00E57E52" w:rsidRDefault="00042FB8" w:rsidP="00C01BEE">
      <w:pPr>
        <w:pStyle w:val="BodyTextIndent2"/>
        <w:ind w:left="1440" w:hanging="720"/>
        <w:rPr>
          <w:rFonts w:ascii="Arial" w:hAnsi="Arial" w:cs="Arial"/>
          <w:sz w:val="22"/>
          <w:szCs w:val="22"/>
        </w:rPr>
      </w:pPr>
    </w:p>
    <w:p w14:paraId="3630F05F" w14:textId="39E51DB5" w:rsidR="009E45E8" w:rsidRDefault="00A17822" w:rsidP="00803EC7">
      <w:pPr>
        <w:tabs>
          <w:tab w:val="left" w:pos="90"/>
          <w:tab w:val="left" w:pos="720"/>
        </w:tabs>
        <w:ind w:left="1440" w:hanging="1440"/>
        <w:jc w:val="left"/>
        <w:rPr>
          <w:rFonts w:ascii="Arial" w:hAnsi="Arial" w:cs="Arial"/>
          <w:sz w:val="22"/>
          <w:szCs w:val="22"/>
        </w:rPr>
      </w:pPr>
      <w:r w:rsidRPr="00E57E52">
        <w:rPr>
          <w:rFonts w:ascii="Arial" w:hAnsi="Arial" w:cs="Arial"/>
          <w:sz w:val="22"/>
          <w:szCs w:val="22"/>
        </w:rPr>
        <w:tab/>
      </w:r>
      <w:r w:rsidRPr="00E57E52">
        <w:rPr>
          <w:rFonts w:ascii="Arial" w:hAnsi="Arial" w:cs="Arial"/>
          <w:sz w:val="22"/>
          <w:szCs w:val="22"/>
        </w:rPr>
        <w:tab/>
      </w:r>
      <w:r w:rsidR="00E37A23" w:rsidRPr="00E57E52">
        <w:rPr>
          <w:rFonts w:ascii="Arial" w:hAnsi="Arial" w:cs="Arial"/>
          <w:sz w:val="22"/>
          <w:szCs w:val="22"/>
        </w:rPr>
        <w:t>(f)</w:t>
      </w:r>
      <w:r w:rsidR="005F0DC7" w:rsidRPr="00E57E52">
        <w:rPr>
          <w:rFonts w:ascii="Arial" w:hAnsi="Arial" w:cs="Arial"/>
          <w:sz w:val="22"/>
          <w:szCs w:val="22"/>
        </w:rPr>
        <w:tab/>
      </w:r>
      <w:r w:rsidR="009E45E8" w:rsidRPr="00E57E52">
        <w:rPr>
          <w:rFonts w:ascii="Arial" w:hAnsi="Arial" w:cs="Arial"/>
          <w:sz w:val="22"/>
          <w:szCs w:val="22"/>
        </w:rPr>
        <w:t>The Union shall, without delay, be notified in writing of all employee appointments, hirings,</w:t>
      </w:r>
      <w:r w:rsidR="000412D9" w:rsidRPr="00E57E52">
        <w:rPr>
          <w:rFonts w:ascii="Arial" w:hAnsi="Arial" w:cs="Arial"/>
          <w:sz w:val="22"/>
          <w:szCs w:val="22"/>
        </w:rPr>
        <w:tab/>
      </w:r>
      <w:proofErr w:type="spellStart"/>
      <w:r w:rsidR="009E45E8" w:rsidRPr="00E57E52">
        <w:rPr>
          <w:rFonts w:ascii="Arial" w:hAnsi="Arial" w:cs="Arial"/>
          <w:sz w:val="22"/>
          <w:szCs w:val="22"/>
        </w:rPr>
        <w:t>rehirings</w:t>
      </w:r>
      <w:proofErr w:type="spellEnd"/>
      <w:r w:rsidR="009E45E8" w:rsidRPr="00E57E52">
        <w:rPr>
          <w:rFonts w:ascii="Arial" w:hAnsi="Arial" w:cs="Arial"/>
          <w:sz w:val="22"/>
          <w:szCs w:val="22"/>
        </w:rPr>
        <w:t>, layoffs, and terminations of employment, including the effective date of any associated change, the individual’s Decision Unit, and the base rate of pay.</w:t>
      </w:r>
    </w:p>
    <w:p w14:paraId="52D2DB59" w14:textId="4402F1FE" w:rsidR="003F1BAD" w:rsidRDefault="003F1BAD" w:rsidP="009917A5">
      <w:pPr>
        <w:tabs>
          <w:tab w:val="left" w:pos="567"/>
        </w:tabs>
        <w:rPr>
          <w:rFonts w:ascii="Arial" w:hAnsi="Arial" w:cs="Arial"/>
          <w:b/>
          <w:sz w:val="22"/>
          <w:szCs w:val="22"/>
        </w:rPr>
      </w:pPr>
    </w:p>
    <w:p w14:paraId="72C8008E" w14:textId="77777777" w:rsidR="003F1BAD" w:rsidRDefault="003F1BAD" w:rsidP="00593AED">
      <w:pPr>
        <w:tabs>
          <w:tab w:val="left" w:pos="567"/>
        </w:tabs>
        <w:ind w:hanging="567"/>
        <w:rPr>
          <w:rFonts w:ascii="Arial" w:hAnsi="Arial" w:cs="Arial"/>
          <w:b/>
          <w:sz w:val="22"/>
          <w:szCs w:val="22"/>
        </w:rPr>
      </w:pPr>
    </w:p>
    <w:p w14:paraId="0E824920" w14:textId="7E35D8B8" w:rsidR="005F0DC7" w:rsidRDefault="00E244A6" w:rsidP="008C1A82">
      <w:pPr>
        <w:tabs>
          <w:tab w:val="left" w:pos="567"/>
        </w:tabs>
        <w:rPr>
          <w:rFonts w:ascii="Arial" w:hAnsi="Arial" w:cs="Arial"/>
          <w:b/>
          <w:sz w:val="22"/>
          <w:szCs w:val="22"/>
        </w:rPr>
      </w:pPr>
      <w:r>
        <w:rPr>
          <w:rFonts w:ascii="Arial" w:hAnsi="Arial" w:cs="Arial"/>
          <w:b/>
          <w:sz w:val="22"/>
          <w:szCs w:val="22"/>
        </w:rPr>
        <w:t>9</w:t>
      </w:r>
      <w:r w:rsidR="0014278D" w:rsidRPr="00E57E52">
        <w:rPr>
          <w:rFonts w:ascii="Arial" w:hAnsi="Arial" w:cs="Arial"/>
          <w:b/>
          <w:sz w:val="22"/>
          <w:szCs w:val="22"/>
        </w:rPr>
        <w:t>.</w:t>
      </w:r>
      <w:r w:rsidR="0014278D" w:rsidRPr="00E57E52">
        <w:rPr>
          <w:rFonts w:ascii="Arial" w:hAnsi="Arial" w:cs="Arial"/>
          <w:b/>
          <w:sz w:val="22"/>
          <w:szCs w:val="22"/>
        </w:rPr>
        <w:tab/>
      </w:r>
      <w:r w:rsidR="009D5ADC">
        <w:rPr>
          <w:rFonts w:ascii="Arial" w:hAnsi="Arial" w:cs="Arial"/>
          <w:b/>
          <w:sz w:val="22"/>
          <w:szCs w:val="22"/>
        </w:rPr>
        <w:t>DISCIPLINE</w:t>
      </w:r>
    </w:p>
    <w:p w14:paraId="6E459753" w14:textId="77777777" w:rsidR="00593AED" w:rsidRPr="00593AED" w:rsidRDefault="00593AED" w:rsidP="00593AED">
      <w:pPr>
        <w:tabs>
          <w:tab w:val="left" w:pos="567"/>
        </w:tabs>
        <w:ind w:hanging="567"/>
        <w:rPr>
          <w:rFonts w:ascii="Arial" w:hAnsi="Arial" w:cs="Arial"/>
          <w:b/>
          <w:sz w:val="22"/>
          <w:szCs w:val="22"/>
        </w:rPr>
      </w:pPr>
    </w:p>
    <w:p w14:paraId="7E76CCBF" w14:textId="4D30817C" w:rsidR="005F0DC7" w:rsidRPr="00DE613B" w:rsidRDefault="00E37A23" w:rsidP="005C2DF8">
      <w:pPr>
        <w:pStyle w:val="BodyTextIndent2"/>
        <w:ind w:left="1440" w:hanging="720"/>
        <w:rPr>
          <w:rFonts w:ascii="Arial" w:hAnsi="Arial" w:cs="Arial"/>
          <w:strike/>
          <w:color w:val="FF0000"/>
          <w:sz w:val="22"/>
          <w:szCs w:val="22"/>
        </w:rPr>
      </w:pPr>
      <w:r w:rsidRPr="00BB0B9A">
        <w:rPr>
          <w:rFonts w:ascii="Arial" w:hAnsi="Arial" w:cs="Arial"/>
          <w:sz w:val="22"/>
          <w:szCs w:val="22"/>
        </w:rPr>
        <w:t>(</w:t>
      </w:r>
      <w:r w:rsidR="009D5ADC" w:rsidRPr="00BB0B9A">
        <w:rPr>
          <w:rFonts w:ascii="Arial" w:hAnsi="Arial" w:cs="Arial"/>
          <w:sz w:val="22"/>
          <w:szCs w:val="22"/>
        </w:rPr>
        <w:t>a</w:t>
      </w:r>
      <w:r w:rsidRPr="00BB0B9A">
        <w:rPr>
          <w:rFonts w:ascii="Arial" w:hAnsi="Arial" w:cs="Arial"/>
          <w:sz w:val="22"/>
          <w:szCs w:val="22"/>
        </w:rPr>
        <w:t>)</w:t>
      </w:r>
      <w:r w:rsidR="005F0DC7" w:rsidRPr="00BB0B9A">
        <w:rPr>
          <w:rFonts w:ascii="Arial" w:hAnsi="Arial" w:cs="Arial"/>
          <w:sz w:val="22"/>
          <w:szCs w:val="22"/>
        </w:rPr>
        <w:tab/>
        <w:t xml:space="preserve">The Employer shall have the right to demote, suspend or discharge any </w:t>
      </w:r>
      <w:r w:rsidR="005F0DC7" w:rsidRPr="00E57E52">
        <w:rPr>
          <w:rFonts w:ascii="Arial" w:hAnsi="Arial" w:cs="Arial"/>
          <w:sz w:val="22"/>
          <w:szCs w:val="22"/>
        </w:rPr>
        <w:t>employee for just cause</w:t>
      </w:r>
      <w:r w:rsidR="00982CB3" w:rsidRPr="00E57E52">
        <w:rPr>
          <w:rFonts w:ascii="Arial" w:hAnsi="Arial" w:cs="Arial"/>
          <w:sz w:val="22"/>
          <w:szCs w:val="22"/>
        </w:rPr>
        <w:t xml:space="preserve">. </w:t>
      </w:r>
      <w:r w:rsidR="005F0DC7" w:rsidRPr="00E57E52">
        <w:rPr>
          <w:rFonts w:ascii="Arial" w:hAnsi="Arial" w:cs="Arial"/>
          <w:sz w:val="22"/>
          <w:szCs w:val="22"/>
        </w:rPr>
        <w:t xml:space="preserve">The </w:t>
      </w:r>
      <w:r w:rsidR="005F0DC7" w:rsidRPr="005C2DF8">
        <w:rPr>
          <w:rFonts w:ascii="Arial" w:hAnsi="Arial" w:cs="Arial"/>
          <w:sz w:val="22"/>
          <w:szCs w:val="22"/>
        </w:rPr>
        <w:t>Employ</w:t>
      </w:r>
      <w:r w:rsidR="00484568" w:rsidRPr="005C2DF8">
        <w:rPr>
          <w:rFonts w:ascii="Arial" w:hAnsi="Arial" w:cs="Arial"/>
          <w:bCs/>
          <w:sz w:val="22"/>
          <w:szCs w:val="22"/>
        </w:rPr>
        <w:t>ee</w:t>
      </w:r>
      <w:r w:rsidR="005F0DC7" w:rsidRPr="00E57E52">
        <w:rPr>
          <w:rFonts w:ascii="Arial" w:hAnsi="Arial" w:cs="Arial"/>
          <w:sz w:val="22"/>
          <w:szCs w:val="22"/>
        </w:rPr>
        <w:t xml:space="preserve"> shall have</w:t>
      </w:r>
      <w:r w:rsidR="00BB0B9A">
        <w:rPr>
          <w:rFonts w:ascii="Arial" w:hAnsi="Arial" w:cs="Arial"/>
          <w:sz w:val="22"/>
          <w:szCs w:val="22"/>
        </w:rPr>
        <w:t xml:space="preserve"> a right to</w:t>
      </w:r>
      <w:r w:rsidR="005F0DC7" w:rsidRPr="00E57E52">
        <w:rPr>
          <w:rFonts w:ascii="Arial" w:hAnsi="Arial" w:cs="Arial"/>
          <w:sz w:val="22"/>
          <w:szCs w:val="22"/>
        </w:rPr>
        <w:t xml:space="preserve"> Union representative prese</w:t>
      </w:r>
      <w:r w:rsidR="00F27AED" w:rsidRPr="00E57E52">
        <w:rPr>
          <w:rFonts w:ascii="Arial" w:hAnsi="Arial" w:cs="Arial"/>
          <w:sz w:val="22"/>
          <w:szCs w:val="22"/>
        </w:rPr>
        <w:t>nt at</w:t>
      </w:r>
      <w:r w:rsidR="00EA34E2">
        <w:rPr>
          <w:rFonts w:ascii="Arial" w:hAnsi="Arial" w:cs="Arial"/>
          <w:sz w:val="22"/>
          <w:szCs w:val="22"/>
        </w:rPr>
        <w:t xml:space="preserve"> </w:t>
      </w:r>
      <w:r w:rsidR="00EA34E2" w:rsidRPr="005C2DF8">
        <w:rPr>
          <w:rFonts w:ascii="Arial" w:hAnsi="Arial" w:cs="Arial"/>
          <w:bCs/>
          <w:sz w:val="22"/>
          <w:szCs w:val="22"/>
        </w:rPr>
        <w:t>any meeting which may result in discipline</w:t>
      </w:r>
      <w:r w:rsidR="00EA34E2">
        <w:rPr>
          <w:rFonts w:ascii="Arial" w:hAnsi="Arial" w:cs="Arial"/>
          <w:b/>
          <w:bCs/>
          <w:sz w:val="22"/>
          <w:szCs w:val="22"/>
        </w:rPr>
        <w:t>.</w:t>
      </w:r>
      <w:r w:rsidR="005F0DC7" w:rsidRPr="00DE613B">
        <w:rPr>
          <w:rFonts w:ascii="Arial" w:hAnsi="Arial" w:cs="Arial"/>
          <w:strike/>
          <w:color w:val="FF0000"/>
          <w:sz w:val="22"/>
          <w:szCs w:val="22"/>
        </w:rPr>
        <w:t xml:space="preserve"> </w:t>
      </w:r>
    </w:p>
    <w:p w14:paraId="2E99B6F2" w14:textId="77777777" w:rsidR="005F0DC7" w:rsidRPr="00E57E52" w:rsidRDefault="005F0DC7" w:rsidP="00C01BEE">
      <w:pPr>
        <w:pStyle w:val="BodyTextIndent2"/>
        <w:ind w:left="1440"/>
        <w:rPr>
          <w:rFonts w:ascii="Arial" w:hAnsi="Arial" w:cs="Arial"/>
          <w:sz w:val="22"/>
          <w:szCs w:val="22"/>
        </w:rPr>
      </w:pPr>
    </w:p>
    <w:p w14:paraId="2CB6A124" w14:textId="77777777" w:rsidR="00735B52" w:rsidRDefault="005F0DC7" w:rsidP="00C01BEE">
      <w:pPr>
        <w:pStyle w:val="BodyTextIndent2"/>
        <w:ind w:left="1440"/>
        <w:rPr>
          <w:rFonts w:ascii="Arial" w:hAnsi="Arial" w:cs="Arial"/>
          <w:sz w:val="22"/>
          <w:szCs w:val="22"/>
        </w:rPr>
      </w:pPr>
      <w:r w:rsidRPr="00E57E52">
        <w:rPr>
          <w:rFonts w:ascii="Arial" w:hAnsi="Arial" w:cs="Arial"/>
          <w:sz w:val="22"/>
          <w:szCs w:val="22"/>
        </w:rPr>
        <w:lastRenderedPageBreak/>
        <w:t>Notwithstanding the above, should the employee wish not to have a Union representative present, the wishes of the said employee shall be respected</w:t>
      </w:r>
      <w:r w:rsidR="00982CB3" w:rsidRPr="00E57E52">
        <w:rPr>
          <w:rFonts w:ascii="Arial" w:hAnsi="Arial" w:cs="Arial"/>
          <w:sz w:val="22"/>
          <w:szCs w:val="22"/>
        </w:rPr>
        <w:t xml:space="preserve">. </w:t>
      </w:r>
      <w:r w:rsidRPr="00E57E52">
        <w:rPr>
          <w:rFonts w:ascii="Arial" w:hAnsi="Arial" w:cs="Arial"/>
          <w:sz w:val="22"/>
          <w:szCs w:val="22"/>
        </w:rPr>
        <w:t xml:space="preserve">If the employee waives the right to </w:t>
      </w:r>
      <w:r w:rsidR="00F27AED" w:rsidRPr="00E57E52">
        <w:rPr>
          <w:rFonts w:ascii="Arial" w:hAnsi="Arial" w:cs="Arial"/>
          <w:sz w:val="22"/>
          <w:szCs w:val="22"/>
        </w:rPr>
        <w:t>U</w:t>
      </w:r>
      <w:r w:rsidRPr="00E57E52">
        <w:rPr>
          <w:rFonts w:ascii="Arial" w:hAnsi="Arial" w:cs="Arial"/>
          <w:sz w:val="22"/>
          <w:szCs w:val="22"/>
        </w:rPr>
        <w:t xml:space="preserve">nion representation, the Employer will immediately provide the Union with written notice </w:t>
      </w:r>
      <w:r w:rsidR="0059080E" w:rsidRPr="00E57E52">
        <w:rPr>
          <w:rFonts w:ascii="Arial" w:hAnsi="Arial" w:cs="Arial"/>
          <w:sz w:val="22"/>
          <w:szCs w:val="22"/>
        </w:rPr>
        <w:t>of the waiver one (1) working day prior to proceeding with this disciplinary meeting.</w:t>
      </w:r>
      <w:r w:rsidRPr="00E57E52">
        <w:rPr>
          <w:rFonts w:ascii="Arial" w:hAnsi="Arial" w:cs="Arial"/>
          <w:sz w:val="22"/>
          <w:szCs w:val="22"/>
        </w:rPr>
        <w:t xml:space="preserve"> </w:t>
      </w:r>
    </w:p>
    <w:p w14:paraId="228B946E" w14:textId="77777777" w:rsidR="00735B52" w:rsidRDefault="00735B52" w:rsidP="00C01BEE">
      <w:pPr>
        <w:pStyle w:val="BodyTextIndent2"/>
        <w:ind w:left="1440"/>
        <w:rPr>
          <w:rFonts w:ascii="Arial" w:hAnsi="Arial" w:cs="Arial"/>
          <w:sz w:val="22"/>
          <w:szCs w:val="22"/>
        </w:rPr>
      </w:pPr>
    </w:p>
    <w:p w14:paraId="5A0C299F" w14:textId="62B64769" w:rsidR="005F0DC7" w:rsidRPr="00791D14" w:rsidRDefault="005C2DF8" w:rsidP="00C01BEE">
      <w:pPr>
        <w:pStyle w:val="BodyTextIndent2"/>
        <w:ind w:left="1440"/>
        <w:rPr>
          <w:rFonts w:ascii="Arial" w:hAnsi="Arial" w:cs="Arial"/>
          <w:strike/>
          <w:color w:val="FF0000"/>
          <w:sz w:val="22"/>
          <w:szCs w:val="22"/>
        </w:rPr>
      </w:pPr>
      <w:r w:rsidRPr="005C2DF8">
        <w:rPr>
          <w:rFonts w:ascii="Arial" w:hAnsi="Arial" w:cs="Arial"/>
          <w:sz w:val="22"/>
          <w:szCs w:val="22"/>
        </w:rPr>
        <w:t>T</w:t>
      </w:r>
      <w:r w:rsidR="00735B52" w:rsidRPr="005C2DF8">
        <w:rPr>
          <w:rFonts w:ascii="Arial" w:hAnsi="Arial" w:cs="Arial"/>
          <w:sz w:val="22"/>
          <w:szCs w:val="22"/>
        </w:rPr>
        <w:t>h</w:t>
      </w:r>
      <w:r w:rsidR="00735B52" w:rsidRPr="00E57E52">
        <w:rPr>
          <w:rFonts w:ascii="Arial" w:hAnsi="Arial" w:cs="Arial"/>
          <w:sz w:val="22"/>
          <w:szCs w:val="22"/>
        </w:rPr>
        <w:t>e Union and the employee shall be notified</w:t>
      </w:r>
      <w:r w:rsidR="00735B52">
        <w:rPr>
          <w:rFonts w:ascii="Arial" w:hAnsi="Arial" w:cs="Arial"/>
          <w:sz w:val="22"/>
          <w:szCs w:val="22"/>
        </w:rPr>
        <w:t xml:space="preserve"> </w:t>
      </w:r>
      <w:r w:rsidR="00735B52" w:rsidRPr="005C2DF8">
        <w:rPr>
          <w:rFonts w:ascii="Arial" w:hAnsi="Arial" w:cs="Arial"/>
          <w:bCs/>
          <w:sz w:val="22"/>
          <w:szCs w:val="22"/>
        </w:rPr>
        <w:t>immediately</w:t>
      </w:r>
      <w:r>
        <w:rPr>
          <w:rFonts w:ascii="Arial" w:hAnsi="Arial" w:cs="Arial"/>
          <w:bCs/>
          <w:sz w:val="22"/>
          <w:szCs w:val="22"/>
        </w:rPr>
        <w:t xml:space="preserve"> </w:t>
      </w:r>
      <w:r w:rsidR="00735B52" w:rsidRPr="00E57E52">
        <w:rPr>
          <w:rFonts w:ascii="Arial" w:hAnsi="Arial" w:cs="Arial"/>
          <w:sz w:val="22"/>
          <w:szCs w:val="22"/>
        </w:rPr>
        <w:t xml:space="preserve">in writing of the reasons for the </w:t>
      </w:r>
      <w:r w:rsidR="00791D14" w:rsidRPr="005C2DF8">
        <w:rPr>
          <w:rFonts w:ascii="Arial" w:hAnsi="Arial" w:cs="Arial"/>
          <w:bCs/>
          <w:sz w:val="22"/>
          <w:szCs w:val="22"/>
        </w:rPr>
        <w:t>disciplinary</w:t>
      </w:r>
      <w:r w:rsidR="00791D14">
        <w:rPr>
          <w:rFonts w:ascii="Arial" w:hAnsi="Arial" w:cs="Arial"/>
          <w:b/>
          <w:bCs/>
          <w:sz w:val="22"/>
          <w:szCs w:val="22"/>
        </w:rPr>
        <w:t xml:space="preserve"> </w:t>
      </w:r>
      <w:r w:rsidR="00735B52" w:rsidRPr="00E57E52">
        <w:rPr>
          <w:rFonts w:ascii="Arial" w:hAnsi="Arial" w:cs="Arial"/>
          <w:sz w:val="22"/>
          <w:szCs w:val="22"/>
        </w:rPr>
        <w:t>action</w:t>
      </w:r>
      <w:r>
        <w:rPr>
          <w:rFonts w:ascii="Arial" w:hAnsi="Arial" w:cs="Arial"/>
          <w:sz w:val="22"/>
          <w:szCs w:val="22"/>
        </w:rPr>
        <w:t>.</w:t>
      </w:r>
    </w:p>
    <w:p w14:paraId="1FA58C16" w14:textId="77777777" w:rsidR="005F0DC7" w:rsidRPr="00E57E52" w:rsidRDefault="005F0DC7" w:rsidP="00C01BEE">
      <w:pPr>
        <w:pStyle w:val="BodyTextIndent2"/>
        <w:rPr>
          <w:rFonts w:ascii="Arial" w:hAnsi="Arial" w:cs="Arial"/>
          <w:sz w:val="22"/>
          <w:szCs w:val="22"/>
        </w:rPr>
      </w:pPr>
    </w:p>
    <w:p w14:paraId="55085D4D" w14:textId="4B5BFA8B" w:rsidR="005F0DC7" w:rsidRPr="00E57E52" w:rsidRDefault="00E37A23" w:rsidP="00593AED">
      <w:pPr>
        <w:ind w:left="1440" w:hanging="720"/>
        <w:contextualSpacing/>
        <w:jc w:val="left"/>
        <w:rPr>
          <w:rFonts w:ascii="Arial" w:hAnsi="Arial" w:cs="Arial"/>
          <w:sz w:val="22"/>
          <w:szCs w:val="22"/>
        </w:rPr>
      </w:pPr>
      <w:r w:rsidRPr="00BB0B9A">
        <w:rPr>
          <w:rFonts w:ascii="Arial" w:hAnsi="Arial" w:cs="Arial"/>
          <w:sz w:val="22"/>
          <w:szCs w:val="22"/>
        </w:rPr>
        <w:t>(</w:t>
      </w:r>
      <w:r w:rsidR="009D5ADC" w:rsidRPr="00BB0B9A">
        <w:rPr>
          <w:rFonts w:ascii="Arial" w:hAnsi="Arial" w:cs="Arial"/>
          <w:sz w:val="22"/>
          <w:szCs w:val="22"/>
        </w:rPr>
        <w:t>b</w:t>
      </w:r>
      <w:r w:rsidRPr="00BB0B9A">
        <w:rPr>
          <w:rFonts w:ascii="Arial" w:hAnsi="Arial" w:cs="Arial"/>
          <w:sz w:val="22"/>
          <w:szCs w:val="22"/>
        </w:rPr>
        <w:t>)</w:t>
      </w:r>
      <w:r w:rsidR="005F0DC7" w:rsidRPr="00E57E52">
        <w:rPr>
          <w:rFonts w:ascii="Arial" w:hAnsi="Arial" w:cs="Arial"/>
          <w:sz w:val="22"/>
          <w:szCs w:val="22"/>
        </w:rPr>
        <w:tab/>
      </w:r>
      <w:r w:rsidR="009E45E8" w:rsidRPr="00E57E52">
        <w:rPr>
          <w:rFonts w:ascii="Arial" w:hAnsi="Arial" w:cs="Arial"/>
          <w:sz w:val="22"/>
          <w:szCs w:val="22"/>
        </w:rPr>
        <w:t>After thirty (30) months, an employee may request removal of disciplinary material from their employee file provided that there has not been any disciplinary action taken within the thirty</w:t>
      </w:r>
      <w:r w:rsidR="005D533A" w:rsidRPr="00E57E52">
        <w:rPr>
          <w:rFonts w:ascii="Arial" w:hAnsi="Arial" w:cs="Arial"/>
          <w:sz w:val="22"/>
          <w:szCs w:val="22"/>
        </w:rPr>
        <w:t xml:space="preserve"> </w:t>
      </w:r>
      <w:r w:rsidR="009E45E8" w:rsidRPr="00E57E52">
        <w:rPr>
          <w:rFonts w:ascii="Arial" w:hAnsi="Arial" w:cs="Arial"/>
          <w:sz w:val="22"/>
          <w:szCs w:val="22"/>
        </w:rPr>
        <w:t>(30) month period.</w:t>
      </w:r>
      <w:r w:rsidR="00446F0D" w:rsidRPr="00E57E52">
        <w:rPr>
          <w:rFonts w:ascii="Arial" w:hAnsi="Arial" w:cs="Arial"/>
          <w:sz w:val="22"/>
          <w:szCs w:val="22"/>
        </w:rPr>
        <w:t xml:space="preserve"> </w:t>
      </w:r>
      <w:r w:rsidR="009E45E8" w:rsidRPr="00E57E52">
        <w:rPr>
          <w:rFonts w:ascii="Arial" w:hAnsi="Arial" w:cs="Arial"/>
          <w:sz w:val="22"/>
          <w:szCs w:val="22"/>
        </w:rPr>
        <w:t>Employees shall, upon request, be given access to</w:t>
      </w:r>
      <w:r w:rsidR="00271710">
        <w:rPr>
          <w:rFonts w:ascii="Arial" w:hAnsi="Arial" w:cs="Arial"/>
          <w:sz w:val="22"/>
          <w:szCs w:val="22"/>
        </w:rPr>
        <w:t xml:space="preserve"> </w:t>
      </w:r>
      <w:r w:rsidR="009E45E8" w:rsidRPr="00E57E52">
        <w:rPr>
          <w:rFonts w:ascii="Arial" w:hAnsi="Arial" w:cs="Arial"/>
          <w:sz w:val="22"/>
          <w:szCs w:val="22"/>
        </w:rPr>
        <w:t>all of the contents of their employee file</w:t>
      </w:r>
      <w:r w:rsidR="00982CB3" w:rsidRPr="00E57E52">
        <w:rPr>
          <w:rFonts w:ascii="Arial" w:hAnsi="Arial" w:cs="Arial"/>
          <w:sz w:val="22"/>
          <w:szCs w:val="22"/>
        </w:rPr>
        <w:t xml:space="preserve">. </w:t>
      </w:r>
      <w:r w:rsidR="009E45E8" w:rsidRPr="00E57E52">
        <w:rPr>
          <w:rFonts w:ascii="Arial" w:hAnsi="Arial" w:cs="Arial"/>
          <w:sz w:val="22"/>
          <w:szCs w:val="22"/>
        </w:rPr>
        <w:t>The employee may also request a representative of the Union to be present during such review.</w:t>
      </w:r>
    </w:p>
    <w:p w14:paraId="3CF026F8" w14:textId="77777777" w:rsidR="00446F0D" w:rsidRDefault="00446F0D" w:rsidP="005F0DC7">
      <w:pPr>
        <w:pStyle w:val="BodyTextIndent2"/>
        <w:rPr>
          <w:rFonts w:ascii="Arial" w:hAnsi="Arial" w:cs="Arial"/>
          <w:b/>
          <w:sz w:val="22"/>
          <w:szCs w:val="22"/>
        </w:rPr>
      </w:pPr>
    </w:p>
    <w:p w14:paraId="53316C31" w14:textId="77777777" w:rsidR="00593AED" w:rsidRPr="00E57E52" w:rsidRDefault="00593AED" w:rsidP="005F0DC7">
      <w:pPr>
        <w:pStyle w:val="BodyTextIndent2"/>
        <w:rPr>
          <w:rFonts w:ascii="Arial" w:hAnsi="Arial" w:cs="Arial"/>
          <w:b/>
          <w:sz w:val="22"/>
          <w:szCs w:val="22"/>
        </w:rPr>
      </w:pPr>
    </w:p>
    <w:p w14:paraId="6413C352" w14:textId="06743368" w:rsidR="005F0DC7" w:rsidRPr="00E57E52" w:rsidRDefault="00595C27" w:rsidP="00595C27">
      <w:pPr>
        <w:pStyle w:val="BodyTextIndent2"/>
        <w:tabs>
          <w:tab w:val="left" w:pos="567"/>
        </w:tabs>
        <w:ind w:hanging="567"/>
        <w:rPr>
          <w:rFonts w:ascii="Arial" w:hAnsi="Arial" w:cs="Arial"/>
          <w:b/>
          <w:sz w:val="22"/>
          <w:szCs w:val="22"/>
        </w:rPr>
      </w:pPr>
      <w:r>
        <w:rPr>
          <w:rFonts w:ascii="Arial" w:hAnsi="Arial" w:cs="Arial"/>
          <w:b/>
          <w:sz w:val="22"/>
          <w:szCs w:val="22"/>
        </w:rPr>
        <w:t>*</w:t>
      </w:r>
      <w:r>
        <w:rPr>
          <w:rFonts w:ascii="Arial" w:hAnsi="Arial" w:cs="Arial"/>
          <w:b/>
          <w:sz w:val="22"/>
          <w:szCs w:val="22"/>
        </w:rPr>
        <w:tab/>
      </w:r>
      <w:r w:rsidR="00E244A6">
        <w:rPr>
          <w:rFonts w:ascii="Arial" w:hAnsi="Arial" w:cs="Arial"/>
          <w:b/>
          <w:sz w:val="22"/>
          <w:szCs w:val="22"/>
        </w:rPr>
        <w:t>10</w:t>
      </w:r>
      <w:r w:rsidR="005F0DC7" w:rsidRPr="00E57E52">
        <w:rPr>
          <w:rFonts w:ascii="Arial" w:hAnsi="Arial" w:cs="Arial"/>
          <w:b/>
          <w:sz w:val="22"/>
          <w:szCs w:val="22"/>
        </w:rPr>
        <w:t>.</w:t>
      </w:r>
      <w:r w:rsidR="005F0DC7" w:rsidRPr="00E57E52">
        <w:rPr>
          <w:rFonts w:ascii="Arial" w:hAnsi="Arial" w:cs="Arial"/>
          <w:b/>
          <w:sz w:val="22"/>
          <w:szCs w:val="22"/>
        </w:rPr>
        <w:tab/>
        <w:t>LAYOFF</w:t>
      </w:r>
      <w:r w:rsidR="009C5AED" w:rsidRPr="00E57E52">
        <w:rPr>
          <w:rFonts w:ascii="Arial" w:hAnsi="Arial" w:cs="Arial"/>
          <w:b/>
          <w:sz w:val="22"/>
          <w:szCs w:val="22"/>
        </w:rPr>
        <w:t xml:space="preserve"> </w:t>
      </w:r>
      <w:r w:rsidR="005F0DC7" w:rsidRPr="00E57E52">
        <w:rPr>
          <w:rFonts w:ascii="Arial" w:hAnsi="Arial" w:cs="Arial"/>
          <w:b/>
          <w:sz w:val="22"/>
          <w:szCs w:val="22"/>
        </w:rPr>
        <w:t xml:space="preserve">&amp; </w:t>
      </w:r>
      <w:r w:rsidR="009C5AED" w:rsidRPr="00E57E52">
        <w:rPr>
          <w:rFonts w:ascii="Arial" w:hAnsi="Arial" w:cs="Arial"/>
          <w:b/>
          <w:sz w:val="22"/>
          <w:szCs w:val="22"/>
        </w:rPr>
        <w:t>RECALL</w:t>
      </w:r>
    </w:p>
    <w:p w14:paraId="653908B6" w14:textId="77777777" w:rsidR="005F0DC7" w:rsidRPr="00E57E52" w:rsidRDefault="005F0DC7" w:rsidP="005F0DC7">
      <w:pPr>
        <w:pStyle w:val="BodyTextIndent2"/>
        <w:rPr>
          <w:rFonts w:ascii="Arial" w:hAnsi="Arial" w:cs="Arial"/>
          <w:b/>
          <w:sz w:val="22"/>
          <w:szCs w:val="22"/>
        </w:rPr>
      </w:pPr>
    </w:p>
    <w:p w14:paraId="58102BD9" w14:textId="1BAC1504" w:rsidR="00412382" w:rsidRPr="00E57E52" w:rsidRDefault="005F0DC7" w:rsidP="006858BB">
      <w:pPr>
        <w:pStyle w:val="BodyTextIndent2"/>
        <w:numPr>
          <w:ilvl w:val="0"/>
          <w:numId w:val="14"/>
        </w:numPr>
        <w:tabs>
          <w:tab w:val="left" w:pos="567"/>
        </w:tabs>
        <w:ind w:left="1530" w:hanging="810"/>
        <w:rPr>
          <w:rFonts w:ascii="Arial" w:hAnsi="Arial" w:cs="Arial"/>
          <w:sz w:val="22"/>
          <w:szCs w:val="22"/>
        </w:rPr>
      </w:pPr>
      <w:r w:rsidRPr="00E57E52">
        <w:rPr>
          <w:rFonts w:ascii="Arial" w:hAnsi="Arial" w:cs="Arial"/>
          <w:sz w:val="22"/>
          <w:szCs w:val="22"/>
        </w:rPr>
        <w:t xml:space="preserve">If it becomes necessary to layoff permanent employees, </w:t>
      </w:r>
      <w:r w:rsidR="00412382" w:rsidRPr="00E57E52">
        <w:rPr>
          <w:rFonts w:ascii="Arial" w:hAnsi="Arial" w:cs="Arial"/>
          <w:sz w:val="22"/>
          <w:szCs w:val="22"/>
        </w:rPr>
        <w:t>the Employer will provide writt</w:t>
      </w:r>
      <w:r w:rsidR="00013EA2">
        <w:rPr>
          <w:rFonts w:ascii="Arial" w:hAnsi="Arial" w:cs="Arial"/>
          <w:sz w:val="22"/>
          <w:szCs w:val="22"/>
        </w:rPr>
        <w:t xml:space="preserve">en </w:t>
      </w:r>
      <w:r w:rsidR="00412382" w:rsidRPr="00E57E52">
        <w:rPr>
          <w:rFonts w:ascii="Arial" w:hAnsi="Arial" w:cs="Arial"/>
          <w:sz w:val="22"/>
          <w:szCs w:val="22"/>
        </w:rPr>
        <w:t>notice to those employees who are to be laid off a minimum of two (2) weeks in advance of the layoff, or provide equivalent pay in lieu of notice of layoff.</w:t>
      </w:r>
    </w:p>
    <w:p w14:paraId="7F6EF5BA" w14:textId="77777777" w:rsidR="00412382" w:rsidRPr="00E57E52" w:rsidRDefault="00412382" w:rsidP="00013EA2">
      <w:pPr>
        <w:pStyle w:val="BodyTextIndent2"/>
        <w:tabs>
          <w:tab w:val="left" w:pos="720"/>
        </w:tabs>
        <w:ind w:left="1530" w:hanging="1170"/>
        <w:rPr>
          <w:rFonts w:ascii="Arial" w:hAnsi="Arial" w:cs="Arial"/>
          <w:sz w:val="22"/>
          <w:szCs w:val="22"/>
        </w:rPr>
      </w:pPr>
    </w:p>
    <w:p w14:paraId="5ED5CEDD" w14:textId="042D557A" w:rsidR="005F0DC7" w:rsidRDefault="005F0DC7" w:rsidP="00013EA2">
      <w:pPr>
        <w:pStyle w:val="BodyTextIndent2"/>
        <w:ind w:left="1530"/>
        <w:rPr>
          <w:rFonts w:ascii="Arial" w:hAnsi="Arial" w:cs="Arial"/>
          <w:sz w:val="22"/>
          <w:szCs w:val="22"/>
        </w:rPr>
      </w:pPr>
      <w:r w:rsidRPr="00E57E52">
        <w:rPr>
          <w:rFonts w:ascii="Arial" w:hAnsi="Arial" w:cs="Arial"/>
          <w:sz w:val="22"/>
          <w:szCs w:val="22"/>
        </w:rPr>
        <w:t>In the event an employee is provided pay in lieu of notice, the employee shall not have access to the following provisions for the duration of the equivalent period of time paid in lieu: Vacation, Public Holidays and Sick Leave.</w:t>
      </w:r>
    </w:p>
    <w:p w14:paraId="1E24B571" w14:textId="77777777" w:rsidR="00E62573" w:rsidRDefault="00E62573" w:rsidP="00533E8E">
      <w:pPr>
        <w:pStyle w:val="BodyTextIndent2"/>
        <w:ind w:left="1134" w:hanging="1134"/>
        <w:rPr>
          <w:rFonts w:ascii="Arial" w:hAnsi="Arial" w:cs="Arial"/>
          <w:sz w:val="22"/>
          <w:szCs w:val="22"/>
        </w:rPr>
      </w:pPr>
    </w:p>
    <w:p w14:paraId="2B7DB70B" w14:textId="1DF4D4F1" w:rsidR="00E62573" w:rsidRPr="00E57E52" w:rsidRDefault="006C3665" w:rsidP="006C3665">
      <w:pPr>
        <w:pStyle w:val="BodyTextIndent2"/>
        <w:ind w:left="1530" w:hanging="1530"/>
        <w:rPr>
          <w:rFonts w:ascii="Arial" w:hAnsi="Arial" w:cs="Arial"/>
          <w:sz w:val="22"/>
          <w:szCs w:val="22"/>
        </w:rPr>
      </w:pPr>
      <w:r>
        <w:rPr>
          <w:rFonts w:ascii="Arial" w:hAnsi="Arial" w:cs="Arial"/>
          <w:b/>
          <w:sz w:val="22"/>
          <w:szCs w:val="22"/>
        </w:rPr>
        <w:t>**</w:t>
      </w:r>
      <w:r w:rsidR="0087788C">
        <w:rPr>
          <w:rFonts w:ascii="Arial" w:hAnsi="Arial" w:cs="Arial"/>
          <w:b/>
          <w:sz w:val="22"/>
          <w:szCs w:val="22"/>
        </w:rPr>
        <w:t xml:space="preserve"> </w:t>
      </w:r>
      <w:r>
        <w:rPr>
          <w:rFonts w:ascii="Arial" w:hAnsi="Arial" w:cs="Arial"/>
          <w:bCs/>
          <w:sz w:val="22"/>
          <w:szCs w:val="22"/>
        </w:rPr>
        <w:t xml:space="preserve">   </w:t>
      </w:r>
      <w:proofErr w:type="gramStart"/>
      <w:r>
        <w:rPr>
          <w:rFonts w:ascii="Arial" w:hAnsi="Arial" w:cs="Arial"/>
          <w:bCs/>
          <w:sz w:val="22"/>
          <w:szCs w:val="22"/>
        </w:rPr>
        <w:t xml:space="preserve">   (b)   </w:t>
      </w:r>
      <w:proofErr w:type="gramEnd"/>
      <w:r>
        <w:rPr>
          <w:rFonts w:ascii="Arial" w:hAnsi="Arial" w:cs="Arial"/>
          <w:bCs/>
          <w:sz w:val="22"/>
          <w:szCs w:val="22"/>
        </w:rPr>
        <w:t xml:space="preserve">  </w:t>
      </w:r>
      <w:r>
        <w:rPr>
          <w:rFonts w:ascii="Arial" w:hAnsi="Arial" w:cs="Arial"/>
          <w:b/>
          <w:sz w:val="22"/>
          <w:szCs w:val="22"/>
        </w:rPr>
        <w:t xml:space="preserve">     </w:t>
      </w:r>
      <w:r w:rsidR="00E62573">
        <w:rPr>
          <w:rFonts w:ascii="Arial" w:hAnsi="Arial" w:cs="Arial"/>
          <w:sz w:val="22"/>
          <w:szCs w:val="22"/>
        </w:rPr>
        <w:t xml:space="preserve">When laying off employees the least senior employee in a job classification, as </w:t>
      </w:r>
      <w:r>
        <w:rPr>
          <w:rFonts w:ascii="Arial" w:hAnsi="Arial" w:cs="Arial"/>
          <w:sz w:val="22"/>
          <w:szCs w:val="22"/>
        </w:rPr>
        <w:t xml:space="preserve">    </w:t>
      </w:r>
      <w:r w:rsidR="00E62573">
        <w:rPr>
          <w:rFonts w:ascii="Arial" w:hAnsi="Arial" w:cs="Arial"/>
          <w:sz w:val="22"/>
          <w:szCs w:val="22"/>
        </w:rPr>
        <w:t xml:space="preserve">identified in the Article 26 wage and classification schedule, shall be laid off first. </w:t>
      </w:r>
    </w:p>
    <w:p w14:paraId="4B6DDC83" w14:textId="77777777" w:rsidR="00E37A23" w:rsidRPr="00E57E52" w:rsidRDefault="00E37A23" w:rsidP="00412382">
      <w:pPr>
        <w:pStyle w:val="BodyTextIndent2"/>
        <w:tabs>
          <w:tab w:val="left" w:pos="720"/>
        </w:tabs>
        <w:ind w:left="1440" w:hanging="1440"/>
        <w:rPr>
          <w:rFonts w:ascii="Arial" w:hAnsi="Arial" w:cs="Arial"/>
          <w:sz w:val="22"/>
          <w:szCs w:val="22"/>
        </w:rPr>
      </w:pPr>
    </w:p>
    <w:p w14:paraId="50B15A77" w14:textId="73449425" w:rsidR="0086154B" w:rsidRPr="00E57E52" w:rsidRDefault="0086154B" w:rsidP="006858BB">
      <w:pPr>
        <w:pStyle w:val="BodyTextIndent2"/>
        <w:numPr>
          <w:ilvl w:val="0"/>
          <w:numId w:val="18"/>
        </w:numPr>
        <w:tabs>
          <w:tab w:val="left" w:pos="1530"/>
        </w:tabs>
        <w:ind w:left="1530" w:hanging="900"/>
        <w:rPr>
          <w:rFonts w:ascii="Arial" w:hAnsi="Arial" w:cs="Arial"/>
          <w:sz w:val="22"/>
          <w:szCs w:val="22"/>
        </w:rPr>
      </w:pPr>
      <w:r w:rsidRPr="00E57E52">
        <w:rPr>
          <w:rFonts w:ascii="Arial" w:hAnsi="Arial" w:cs="Arial"/>
          <w:sz w:val="22"/>
          <w:szCs w:val="22"/>
        </w:rPr>
        <w:t xml:space="preserve">Employees affected by layoff, as per Article </w:t>
      </w:r>
      <w:r w:rsidR="00F40B04" w:rsidRPr="00BC7438">
        <w:rPr>
          <w:rFonts w:ascii="Arial" w:hAnsi="Arial" w:cs="Arial"/>
          <w:bCs/>
          <w:sz w:val="22"/>
          <w:szCs w:val="22"/>
        </w:rPr>
        <w:t>10</w:t>
      </w:r>
      <w:r w:rsidR="00F478B0" w:rsidRPr="00BC7438">
        <w:rPr>
          <w:rFonts w:ascii="Arial" w:hAnsi="Arial" w:cs="Arial"/>
          <w:bCs/>
          <w:sz w:val="22"/>
          <w:szCs w:val="22"/>
        </w:rPr>
        <w:t>(a</w:t>
      </w:r>
      <w:r w:rsidR="00F478B0" w:rsidRPr="00BC7438">
        <w:rPr>
          <w:rFonts w:ascii="Arial" w:hAnsi="Arial" w:cs="Arial"/>
          <w:sz w:val="22"/>
          <w:szCs w:val="22"/>
        </w:rPr>
        <w:t>)</w:t>
      </w:r>
      <w:r w:rsidRPr="00BC7438">
        <w:rPr>
          <w:rFonts w:ascii="Arial" w:hAnsi="Arial" w:cs="Arial"/>
          <w:sz w:val="22"/>
          <w:szCs w:val="22"/>
        </w:rPr>
        <w:t>,</w:t>
      </w:r>
      <w:r w:rsidRPr="00E57E52">
        <w:rPr>
          <w:rFonts w:ascii="Arial" w:hAnsi="Arial" w:cs="Arial"/>
          <w:sz w:val="22"/>
          <w:szCs w:val="22"/>
        </w:rPr>
        <w:t xml:space="preserve"> will be eligible to be placed on recall for a period of eight (8) months from the effective date of layoff. While on recall, employees shall be given the opportunity for recall to vacant comparable positions in accordance with Article </w:t>
      </w:r>
      <w:r w:rsidR="00F40B04" w:rsidRPr="00BC7438">
        <w:rPr>
          <w:rFonts w:ascii="Arial" w:hAnsi="Arial" w:cs="Arial"/>
          <w:bCs/>
          <w:sz w:val="22"/>
          <w:szCs w:val="22"/>
        </w:rPr>
        <w:t>8</w:t>
      </w:r>
      <w:r w:rsidR="00F478B0" w:rsidRPr="00BC7438">
        <w:rPr>
          <w:rFonts w:ascii="Arial" w:hAnsi="Arial" w:cs="Arial"/>
          <w:bCs/>
          <w:sz w:val="22"/>
          <w:szCs w:val="22"/>
        </w:rPr>
        <w:t>(</w:t>
      </w:r>
      <w:r w:rsidR="00F478B0" w:rsidRPr="00BC7438">
        <w:rPr>
          <w:rFonts w:ascii="Arial" w:hAnsi="Arial" w:cs="Arial"/>
          <w:sz w:val="22"/>
          <w:szCs w:val="22"/>
        </w:rPr>
        <w:t>b)</w:t>
      </w:r>
      <w:r w:rsidRPr="00BC7438">
        <w:rPr>
          <w:rFonts w:ascii="Arial" w:hAnsi="Arial" w:cs="Arial"/>
          <w:sz w:val="22"/>
          <w:szCs w:val="22"/>
        </w:rPr>
        <w:t>(</w:t>
      </w:r>
      <w:proofErr w:type="spellStart"/>
      <w:r w:rsidRPr="00BC7438">
        <w:rPr>
          <w:rFonts w:ascii="Arial" w:hAnsi="Arial" w:cs="Arial"/>
          <w:sz w:val="22"/>
          <w:szCs w:val="22"/>
        </w:rPr>
        <w:t>i</w:t>
      </w:r>
      <w:proofErr w:type="spellEnd"/>
      <w:r w:rsidRPr="00BC7438">
        <w:rPr>
          <w:rFonts w:ascii="Arial" w:hAnsi="Arial" w:cs="Arial"/>
          <w:sz w:val="22"/>
          <w:szCs w:val="22"/>
        </w:rPr>
        <w:t>).</w:t>
      </w:r>
      <w:r w:rsidRPr="00E57E52">
        <w:rPr>
          <w:rFonts w:ascii="Arial" w:hAnsi="Arial" w:cs="Arial"/>
          <w:sz w:val="22"/>
          <w:szCs w:val="22"/>
        </w:rPr>
        <w:t xml:space="preserve"> A comparable position is one that the employee is qualified for and is in the same classification as the employee occupied at</w:t>
      </w:r>
      <w:r w:rsidR="00533E8E">
        <w:rPr>
          <w:rFonts w:ascii="Arial" w:hAnsi="Arial" w:cs="Arial"/>
          <w:sz w:val="22"/>
          <w:szCs w:val="22"/>
        </w:rPr>
        <w:t xml:space="preserve"> </w:t>
      </w:r>
      <w:r w:rsidRPr="00E57E52">
        <w:rPr>
          <w:rFonts w:ascii="Arial" w:hAnsi="Arial" w:cs="Arial"/>
          <w:sz w:val="22"/>
          <w:szCs w:val="22"/>
        </w:rPr>
        <w:t>the time of layoff.</w:t>
      </w:r>
    </w:p>
    <w:p w14:paraId="3EE86F02" w14:textId="77777777" w:rsidR="0086154B" w:rsidRPr="00E57E52" w:rsidRDefault="0086154B" w:rsidP="0086154B">
      <w:pPr>
        <w:pStyle w:val="BodyTextIndent2"/>
        <w:rPr>
          <w:rFonts w:ascii="Arial" w:hAnsi="Arial" w:cs="Arial"/>
          <w:sz w:val="22"/>
          <w:szCs w:val="22"/>
        </w:rPr>
      </w:pPr>
    </w:p>
    <w:p w14:paraId="75F76927" w14:textId="7B519A39" w:rsidR="0086154B" w:rsidRPr="00E57E52" w:rsidRDefault="006C3665" w:rsidP="006C3665">
      <w:pPr>
        <w:pStyle w:val="BodyTextIndent2"/>
        <w:tabs>
          <w:tab w:val="left" w:pos="630"/>
        </w:tabs>
        <w:ind w:left="1530" w:hanging="1530"/>
        <w:rPr>
          <w:rFonts w:ascii="Arial" w:hAnsi="Arial" w:cs="Arial"/>
          <w:sz w:val="22"/>
          <w:szCs w:val="22"/>
        </w:rPr>
      </w:pPr>
      <w:r>
        <w:rPr>
          <w:rFonts w:ascii="Arial" w:hAnsi="Arial" w:cs="Arial"/>
          <w:b/>
          <w:sz w:val="22"/>
          <w:szCs w:val="22"/>
        </w:rPr>
        <w:t xml:space="preserve">** </w:t>
      </w:r>
      <w:r>
        <w:rPr>
          <w:rFonts w:ascii="Arial" w:hAnsi="Arial" w:cs="Arial"/>
          <w:bCs/>
          <w:sz w:val="22"/>
          <w:szCs w:val="22"/>
        </w:rPr>
        <w:t xml:space="preserve">   </w:t>
      </w:r>
      <w:proofErr w:type="gramStart"/>
      <w:r w:rsidR="0087788C">
        <w:rPr>
          <w:rFonts w:ascii="Arial" w:hAnsi="Arial" w:cs="Arial"/>
          <w:bCs/>
          <w:sz w:val="22"/>
          <w:szCs w:val="22"/>
        </w:rPr>
        <w:t xml:space="preserve"> </w:t>
      </w:r>
      <w:r>
        <w:rPr>
          <w:rFonts w:ascii="Arial" w:hAnsi="Arial" w:cs="Arial"/>
          <w:bCs/>
          <w:sz w:val="22"/>
          <w:szCs w:val="22"/>
        </w:rPr>
        <w:t xml:space="preserve">  (</w:t>
      </w:r>
      <w:proofErr w:type="gramEnd"/>
      <w:r>
        <w:rPr>
          <w:rFonts w:ascii="Arial" w:hAnsi="Arial" w:cs="Arial"/>
          <w:bCs/>
          <w:sz w:val="22"/>
          <w:szCs w:val="22"/>
        </w:rPr>
        <w:t>d)</w:t>
      </w:r>
      <w:r>
        <w:rPr>
          <w:rFonts w:ascii="Arial" w:hAnsi="Arial" w:cs="Arial"/>
          <w:bCs/>
          <w:sz w:val="22"/>
          <w:szCs w:val="22"/>
        </w:rPr>
        <w:tab/>
      </w:r>
      <w:r w:rsidR="00C4394A">
        <w:rPr>
          <w:rFonts w:ascii="Arial" w:hAnsi="Arial" w:cs="Arial"/>
          <w:sz w:val="22"/>
          <w:szCs w:val="22"/>
        </w:rPr>
        <w:t xml:space="preserve">Staff will be contacted via email or phone to be advised of a recall. </w:t>
      </w:r>
      <w:r w:rsidR="0086154B" w:rsidRPr="00E57E52">
        <w:rPr>
          <w:rFonts w:ascii="Arial" w:hAnsi="Arial" w:cs="Arial"/>
          <w:sz w:val="22"/>
          <w:szCs w:val="22"/>
        </w:rPr>
        <w:t>Recall notices shall provide at least ten (10) working days written notice. The employee will confirm in writing within five (5)</w:t>
      </w:r>
      <w:r w:rsidR="00E744A0" w:rsidRPr="00E57E52">
        <w:rPr>
          <w:rFonts w:ascii="Arial" w:hAnsi="Arial" w:cs="Arial"/>
          <w:sz w:val="22"/>
          <w:szCs w:val="22"/>
        </w:rPr>
        <w:t xml:space="preserve"> </w:t>
      </w:r>
      <w:r w:rsidR="0086154B" w:rsidRPr="00E57E52">
        <w:rPr>
          <w:rFonts w:ascii="Arial" w:hAnsi="Arial" w:cs="Arial"/>
          <w:sz w:val="22"/>
          <w:szCs w:val="22"/>
        </w:rPr>
        <w:t>working days of the delivery date of the notice their intent to return to work. The respective notice periods may be waived by mutual agreement.</w:t>
      </w:r>
    </w:p>
    <w:p w14:paraId="2F89FDAC" w14:textId="77777777" w:rsidR="0086154B" w:rsidRPr="00E57E52" w:rsidRDefault="0086154B" w:rsidP="0086154B">
      <w:pPr>
        <w:pStyle w:val="BodyTextIndent2"/>
        <w:ind w:left="1440" w:hanging="720"/>
        <w:rPr>
          <w:rFonts w:ascii="Arial" w:hAnsi="Arial" w:cs="Arial"/>
          <w:sz w:val="22"/>
          <w:szCs w:val="22"/>
        </w:rPr>
      </w:pPr>
    </w:p>
    <w:p w14:paraId="5BD576BD" w14:textId="72F109C1" w:rsidR="0086154B" w:rsidRPr="00E57E52" w:rsidRDefault="0086154B" w:rsidP="006858BB">
      <w:pPr>
        <w:pStyle w:val="BodyTextIndent2"/>
        <w:numPr>
          <w:ilvl w:val="0"/>
          <w:numId w:val="19"/>
        </w:numPr>
        <w:ind w:left="1620" w:hanging="900"/>
        <w:rPr>
          <w:rFonts w:ascii="Arial" w:hAnsi="Arial" w:cs="Arial"/>
          <w:sz w:val="22"/>
          <w:szCs w:val="22"/>
        </w:rPr>
      </w:pPr>
      <w:r w:rsidRPr="00E57E52">
        <w:rPr>
          <w:rFonts w:ascii="Arial" w:hAnsi="Arial" w:cs="Arial"/>
          <w:sz w:val="22"/>
          <w:szCs w:val="22"/>
        </w:rPr>
        <w:t>If an employee accepts recall to a vacant position, they shall be eligible for:</w:t>
      </w:r>
    </w:p>
    <w:p w14:paraId="273926E6" w14:textId="77777777" w:rsidR="0086154B" w:rsidRPr="00E57E52" w:rsidRDefault="0086154B" w:rsidP="00013EA2">
      <w:pPr>
        <w:pStyle w:val="BodyTextIndent2"/>
        <w:ind w:left="1620" w:hanging="1260"/>
        <w:rPr>
          <w:rFonts w:ascii="Arial" w:hAnsi="Arial" w:cs="Arial"/>
          <w:sz w:val="22"/>
          <w:szCs w:val="22"/>
        </w:rPr>
      </w:pPr>
    </w:p>
    <w:p w14:paraId="56961128" w14:textId="47610011" w:rsidR="0086154B" w:rsidRPr="00E57E52" w:rsidRDefault="0086154B" w:rsidP="006858BB">
      <w:pPr>
        <w:pStyle w:val="BodyTextIndent2"/>
        <w:numPr>
          <w:ilvl w:val="1"/>
          <w:numId w:val="17"/>
        </w:numPr>
        <w:ind w:left="3420" w:hanging="1260"/>
        <w:rPr>
          <w:rFonts w:ascii="Arial" w:hAnsi="Arial" w:cs="Arial"/>
          <w:sz w:val="22"/>
          <w:szCs w:val="22"/>
        </w:rPr>
      </w:pPr>
      <w:r w:rsidRPr="00E57E52">
        <w:rPr>
          <w:rFonts w:ascii="Arial" w:hAnsi="Arial" w:cs="Arial"/>
          <w:sz w:val="22"/>
          <w:szCs w:val="22"/>
        </w:rPr>
        <w:t>previously accrued service with the</w:t>
      </w:r>
      <w:r w:rsidR="00E3579A">
        <w:rPr>
          <w:rFonts w:ascii="Arial" w:hAnsi="Arial" w:cs="Arial"/>
          <w:sz w:val="22"/>
          <w:szCs w:val="22"/>
        </w:rPr>
        <w:t xml:space="preserve"> </w:t>
      </w:r>
      <w:r w:rsidR="00E3579A" w:rsidRPr="005C2DF8">
        <w:rPr>
          <w:rFonts w:ascii="Arial" w:hAnsi="Arial" w:cs="Arial"/>
          <w:bCs/>
          <w:sz w:val="22"/>
          <w:szCs w:val="22"/>
        </w:rPr>
        <w:t>Division</w:t>
      </w:r>
      <w:r w:rsidR="00E3579A" w:rsidRPr="005C2DF8">
        <w:rPr>
          <w:rFonts w:ascii="Arial" w:hAnsi="Arial" w:cs="Arial"/>
          <w:sz w:val="22"/>
          <w:szCs w:val="22"/>
        </w:rPr>
        <w:t>;</w:t>
      </w:r>
      <w:r w:rsidRPr="00E57E52">
        <w:rPr>
          <w:rFonts w:ascii="Arial" w:hAnsi="Arial" w:cs="Arial"/>
          <w:sz w:val="22"/>
          <w:szCs w:val="22"/>
        </w:rPr>
        <w:t xml:space="preserve"> </w:t>
      </w:r>
    </w:p>
    <w:p w14:paraId="561D0FEF" w14:textId="77777777" w:rsidR="0086154B" w:rsidRPr="00E57E52" w:rsidRDefault="0086154B" w:rsidP="00BB742D">
      <w:pPr>
        <w:pStyle w:val="BodyTextIndent2"/>
        <w:ind w:left="3420" w:hanging="1260"/>
        <w:rPr>
          <w:rFonts w:ascii="Arial" w:hAnsi="Arial" w:cs="Arial"/>
          <w:sz w:val="22"/>
          <w:szCs w:val="22"/>
        </w:rPr>
      </w:pPr>
    </w:p>
    <w:p w14:paraId="33F92CF3" w14:textId="1D532171" w:rsidR="0086154B" w:rsidRPr="00E57E52" w:rsidRDefault="0086154B" w:rsidP="006858BB">
      <w:pPr>
        <w:pStyle w:val="BodyTextIndent2"/>
        <w:numPr>
          <w:ilvl w:val="1"/>
          <w:numId w:val="17"/>
        </w:numPr>
        <w:ind w:left="3420" w:hanging="1260"/>
        <w:rPr>
          <w:rFonts w:ascii="Arial" w:hAnsi="Arial" w:cs="Arial"/>
          <w:sz w:val="22"/>
          <w:szCs w:val="22"/>
        </w:rPr>
      </w:pPr>
      <w:r w:rsidRPr="00E57E52">
        <w:rPr>
          <w:rFonts w:ascii="Arial" w:hAnsi="Arial" w:cs="Arial"/>
          <w:sz w:val="22"/>
          <w:szCs w:val="22"/>
        </w:rPr>
        <w:t>previously accrued seniority with the</w:t>
      </w:r>
      <w:r w:rsidR="00E3579A">
        <w:rPr>
          <w:rFonts w:ascii="Arial" w:hAnsi="Arial" w:cs="Arial"/>
          <w:sz w:val="22"/>
          <w:szCs w:val="22"/>
        </w:rPr>
        <w:t xml:space="preserve"> </w:t>
      </w:r>
      <w:r w:rsidR="00E3579A" w:rsidRPr="005C2DF8">
        <w:rPr>
          <w:rFonts w:ascii="Arial" w:hAnsi="Arial" w:cs="Arial"/>
          <w:bCs/>
          <w:sz w:val="22"/>
          <w:szCs w:val="22"/>
        </w:rPr>
        <w:t>Division</w:t>
      </w:r>
      <w:r w:rsidR="00E3579A">
        <w:rPr>
          <w:rFonts w:ascii="Arial" w:hAnsi="Arial" w:cs="Arial"/>
          <w:sz w:val="22"/>
          <w:szCs w:val="22"/>
        </w:rPr>
        <w:t>;</w:t>
      </w:r>
      <w:r w:rsidRPr="00E57E52">
        <w:rPr>
          <w:rFonts w:ascii="Arial" w:hAnsi="Arial" w:cs="Arial"/>
          <w:sz w:val="22"/>
          <w:szCs w:val="22"/>
        </w:rPr>
        <w:t xml:space="preserve"> </w:t>
      </w:r>
    </w:p>
    <w:p w14:paraId="793E3A0B" w14:textId="77777777" w:rsidR="0086154B" w:rsidRPr="00E57E52" w:rsidRDefault="0086154B" w:rsidP="009917A5">
      <w:pPr>
        <w:pStyle w:val="BodyTextIndent2"/>
        <w:rPr>
          <w:rFonts w:ascii="Arial" w:hAnsi="Arial" w:cs="Arial"/>
          <w:sz w:val="22"/>
          <w:szCs w:val="22"/>
        </w:rPr>
      </w:pPr>
    </w:p>
    <w:p w14:paraId="6345BB0B" w14:textId="1936BC14" w:rsidR="0086154B" w:rsidRPr="00E57E52" w:rsidRDefault="0086154B" w:rsidP="006858BB">
      <w:pPr>
        <w:pStyle w:val="BodyTextIndent2"/>
        <w:numPr>
          <w:ilvl w:val="1"/>
          <w:numId w:val="17"/>
        </w:numPr>
        <w:ind w:left="3420" w:hanging="1260"/>
        <w:rPr>
          <w:rFonts w:ascii="Arial" w:hAnsi="Arial" w:cs="Arial"/>
          <w:sz w:val="22"/>
          <w:szCs w:val="22"/>
        </w:rPr>
      </w:pPr>
      <w:r w:rsidRPr="00E57E52">
        <w:rPr>
          <w:rFonts w:ascii="Arial" w:hAnsi="Arial" w:cs="Arial"/>
          <w:sz w:val="22"/>
          <w:szCs w:val="22"/>
        </w:rPr>
        <w:lastRenderedPageBreak/>
        <w:t>sick leave credits previously earned and retained up to the date of layoff;</w:t>
      </w:r>
    </w:p>
    <w:p w14:paraId="0525895D" w14:textId="77777777" w:rsidR="0086154B" w:rsidRPr="00E57E52" w:rsidRDefault="0086154B" w:rsidP="00BB742D">
      <w:pPr>
        <w:pStyle w:val="BodyTextIndent2"/>
        <w:ind w:left="3420" w:hanging="1260"/>
        <w:rPr>
          <w:rFonts w:ascii="Arial" w:hAnsi="Arial" w:cs="Arial"/>
          <w:sz w:val="22"/>
          <w:szCs w:val="22"/>
        </w:rPr>
      </w:pPr>
    </w:p>
    <w:p w14:paraId="0C136BA3" w14:textId="63D9FE71" w:rsidR="0086154B" w:rsidRPr="00E57E52" w:rsidRDefault="0086154B" w:rsidP="006858BB">
      <w:pPr>
        <w:pStyle w:val="BodyTextIndent2"/>
        <w:numPr>
          <w:ilvl w:val="1"/>
          <w:numId w:val="17"/>
        </w:numPr>
        <w:ind w:left="3420" w:hanging="1260"/>
        <w:rPr>
          <w:rFonts w:ascii="Arial" w:hAnsi="Arial" w:cs="Arial"/>
          <w:sz w:val="22"/>
          <w:szCs w:val="22"/>
        </w:rPr>
      </w:pPr>
      <w:r w:rsidRPr="00E57E52">
        <w:rPr>
          <w:rFonts w:ascii="Arial" w:hAnsi="Arial" w:cs="Arial"/>
          <w:sz w:val="22"/>
          <w:szCs w:val="22"/>
        </w:rPr>
        <w:t xml:space="preserve">the vacation accrual rate, and service toward the next accrual level, in </w:t>
      </w:r>
      <w:r w:rsidR="005D533A" w:rsidRPr="00E57E52">
        <w:rPr>
          <w:rFonts w:ascii="Arial" w:hAnsi="Arial" w:cs="Arial"/>
          <w:sz w:val="22"/>
          <w:szCs w:val="22"/>
        </w:rPr>
        <w:tab/>
      </w:r>
      <w:r w:rsidRPr="00E57E52">
        <w:rPr>
          <w:rFonts w:ascii="Arial" w:hAnsi="Arial" w:cs="Arial"/>
          <w:sz w:val="22"/>
          <w:szCs w:val="22"/>
        </w:rPr>
        <w:t>accordance with what they were earning at the time of layoff;</w:t>
      </w:r>
    </w:p>
    <w:p w14:paraId="6014FE31" w14:textId="77777777" w:rsidR="0086154B" w:rsidRPr="00E57E52" w:rsidRDefault="0086154B" w:rsidP="00BB742D">
      <w:pPr>
        <w:pStyle w:val="BodyTextIndent2"/>
        <w:ind w:left="3420" w:hanging="1260"/>
        <w:rPr>
          <w:rFonts w:ascii="Arial" w:hAnsi="Arial" w:cs="Arial"/>
          <w:sz w:val="22"/>
          <w:szCs w:val="22"/>
        </w:rPr>
      </w:pPr>
    </w:p>
    <w:p w14:paraId="20687D90" w14:textId="3D031137" w:rsidR="0086154B" w:rsidRPr="00E57E52" w:rsidRDefault="0086154B" w:rsidP="006858BB">
      <w:pPr>
        <w:pStyle w:val="BodyTextIndent2"/>
        <w:numPr>
          <w:ilvl w:val="1"/>
          <w:numId w:val="17"/>
        </w:numPr>
        <w:ind w:left="3420" w:hanging="1260"/>
        <w:rPr>
          <w:rFonts w:ascii="Arial" w:hAnsi="Arial" w:cs="Arial"/>
          <w:sz w:val="22"/>
          <w:szCs w:val="22"/>
        </w:rPr>
      </w:pPr>
      <w:r w:rsidRPr="00E57E52">
        <w:rPr>
          <w:rFonts w:ascii="Arial" w:hAnsi="Arial" w:cs="Arial"/>
          <w:sz w:val="22"/>
          <w:szCs w:val="22"/>
        </w:rPr>
        <w:t>immediate participation in all group benefit plans previously participating in, including pension, subject to benefit plan rules and regulations.</w:t>
      </w:r>
    </w:p>
    <w:p w14:paraId="63A5B608" w14:textId="77777777" w:rsidR="0086154B" w:rsidRPr="00E57E52" w:rsidRDefault="0086154B" w:rsidP="0086154B">
      <w:pPr>
        <w:pStyle w:val="BodyTextIndent2"/>
        <w:ind w:left="1440"/>
        <w:rPr>
          <w:rFonts w:ascii="Arial" w:hAnsi="Arial" w:cs="Arial"/>
          <w:sz w:val="22"/>
          <w:szCs w:val="22"/>
        </w:rPr>
      </w:pPr>
    </w:p>
    <w:p w14:paraId="67453E00" w14:textId="493AC1DF" w:rsidR="0086154B" w:rsidRDefault="00AB7684" w:rsidP="00AB7684">
      <w:pPr>
        <w:pStyle w:val="BodyTextIndent2"/>
        <w:tabs>
          <w:tab w:val="left" w:pos="1710"/>
        </w:tabs>
        <w:ind w:left="1620" w:hanging="1620"/>
        <w:rPr>
          <w:rFonts w:ascii="Arial" w:hAnsi="Arial" w:cs="Arial"/>
          <w:sz w:val="22"/>
          <w:szCs w:val="22"/>
        </w:rPr>
      </w:pPr>
      <w:r>
        <w:rPr>
          <w:rFonts w:ascii="Arial" w:hAnsi="Arial" w:cs="Arial"/>
          <w:sz w:val="22"/>
          <w:szCs w:val="22"/>
        </w:rPr>
        <w:t xml:space="preserve"> </w:t>
      </w:r>
      <w:r>
        <w:rPr>
          <w:rFonts w:ascii="Arial" w:hAnsi="Arial" w:cs="Arial"/>
          <w:b/>
          <w:sz w:val="22"/>
          <w:szCs w:val="22"/>
        </w:rPr>
        <w:t>**</w:t>
      </w:r>
      <w:r>
        <w:rPr>
          <w:rFonts w:ascii="Arial" w:hAnsi="Arial" w:cs="Arial"/>
          <w:bCs/>
          <w:sz w:val="22"/>
          <w:szCs w:val="22"/>
        </w:rPr>
        <w:t xml:space="preserve">          (f)       </w:t>
      </w:r>
      <w:r>
        <w:rPr>
          <w:rFonts w:ascii="Arial" w:hAnsi="Arial" w:cs="Arial"/>
          <w:sz w:val="22"/>
          <w:szCs w:val="22"/>
        </w:rPr>
        <w:t xml:space="preserve">  </w:t>
      </w:r>
      <w:r w:rsidR="0086154B" w:rsidRPr="00E57E52">
        <w:rPr>
          <w:rFonts w:ascii="Arial" w:hAnsi="Arial" w:cs="Arial"/>
          <w:sz w:val="22"/>
          <w:szCs w:val="22"/>
        </w:rPr>
        <w:t xml:space="preserve">In the event </w:t>
      </w:r>
      <w:r w:rsidR="00C4394A">
        <w:rPr>
          <w:rFonts w:ascii="Arial" w:hAnsi="Arial" w:cs="Arial"/>
          <w:sz w:val="22"/>
          <w:szCs w:val="22"/>
        </w:rPr>
        <w:t xml:space="preserve">the Division makes an operational decision that directly results in the </w:t>
      </w:r>
      <w:r w:rsidR="0086154B" w:rsidRPr="00E57E52">
        <w:rPr>
          <w:rFonts w:ascii="Arial" w:hAnsi="Arial" w:cs="Arial"/>
          <w:sz w:val="22"/>
          <w:szCs w:val="22"/>
        </w:rPr>
        <w:t xml:space="preserve">permanent </w:t>
      </w:r>
      <w:r w:rsidR="00C4394A">
        <w:rPr>
          <w:rFonts w:ascii="Arial" w:hAnsi="Arial" w:cs="Arial"/>
          <w:sz w:val="22"/>
          <w:szCs w:val="22"/>
        </w:rPr>
        <w:t>elimination of a job classification identified in the Article 26 wage and classification schedule, and it results in the loss of employment of all employees in that job classification</w:t>
      </w:r>
      <w:r w:rsidR="00EC0636">
        <w:rPr>
          <w:rFonts w:ascii="Arial" w:hAnsi="Arial" w:cs="Arial"/>
          <w:sz w:val="22"/>
          <w:szCs w:val="22"/>
        </w:rPr>
        <w:t xml:space="preserve">, the affected employees shall receive a severance payment equivalent to ten (10) days regular pay for each full or partial year of continuous service, including any previous service recognized under Article </w:t>
      </w:r>
      <w:r w:rsidR="008C1A82">
        <w:rPr>
          <w:rFonts w:ascii="Arial" w:hAnsi="Arial" w:cs="Arial"/>
          <w:sz w:val="22"/>
          <w:szCs w:val="22"/>
        </w:rPr>
        <w:t>7</w:t>
      </w:r>
      <w:r w:rsidR="00EC0636">
        <w:rPr>
          <w:rFonts w:ascii="Arial" w:hAnsi="Arial" w:cs="Arial"/>
          <w:sz w:val="22"/>
          <w:szCs w:val="22"/>
        </w:rPr>
        <w:t>(d</w:t>
      </w:r>
      <w:r w:rsidR="00013EA2">
        <w:rPr>
          <w:rFonts w:ascii="Arial" w:hAnsi="Arial" w:cs="Arial"/>
          <w:sz w:val="22"/>
          <w:szCs w:val="22"/>
        </w:rPr>
        <w:t>)</w:t>
      </w:r>
      <w:r w:rsidR="00EC0636">
        <w:rPr>
          <w:rFonts w:ascii="Arial" w:hAnsi="Arial" w:cs="Arial"/>
          <w:sz w:val="22"/>
          <w:szCs w:val="22"/>
        </w:rPr>
        <w:t xml:space="preserve">.  Eligible employees shall include any employees laid off in the classification within the previous 2 years (individuals no longer on recall shall be responsible for contacting the Division to determine eligibility). </w:t>
      </w:r>
      <w:r w:rsidR="0086154B" w:rsidRPr="00E57E52">
        <w:rPr>
          <w:rFonts w:ascii="Arial" w:hAnsi="Arial" w:cs="Arial"/>
          <w:sz w:val="22"/>
          <w:szCs w:val="22"/>
        </w:rPr>
        <w:t xml:space="preserve"> This</w:t>
      </w:r>
      <w:r w:rsidR="00E3579A">
        <w:rPr>
          <w:rFonts w:ascii="Arial" w:hAnsi="Arial" w:cs="Arial"/>
          <w:sz w:val="22"/>
          <w:szCs w:val="22"/>
        </w:rPr>
        <w:t xml:space="preserve"> </w:t>
      </w:r>
      <w:r w:rsidR="0086154B" w:rsidRPr="00E57E52">
        <w:rPr>
          <w:rFonts w:ascii="Arial" w:hAnsi="Arial" w:cs="Arial"/>
          <w:sz w:val="22"/>
          <w:szCs w:val="22"/>
        </w:rPr>
        <w:t>provision does not apply to seasonal or other temporary operations, staff with less than ten (10) years of service</w:t>
      </w:r>
      <w:r w:rsidR="00EC0636">
        <w:rPr>
          <w:rFonts w:ascii="Arial" w:hAnsi="Arial" w:cs="Arial"/>
          <w:sz w:val="22"/>
          <w:szCs w:val="22"/>
        </w:rPr>
        <w:t>, and individuals who have been inactive for twenty-four (24) months or longer</w:t>
      </w:r>
      <w:r w:rsidR="0086154B" w:rsidRPr="00E57E52">
        <w:rPr>
          <w:rFonts w:ascii="Arial" w:hAnsi="Arial" w:cs="Arial"/>
          <w:sz w:val="22"/>
          <w:szCs w:val="22"/>
        </w:rPr>
        <w:t xml:space="preserve">. </w:t>
      </w:r>
    </w:p>
    <w:p w14:paraId="257381D9" w14:textId="77777777" w:rsidR="000D45FA" w:rsidRPr="00E57E52" w:rsidRDefault="000D45FA" w:rsidP="00FF2266">
      <w:pPr>
        <w:pStyle w:val="BodyTextIndent2"/>
        <w:ind w:left="1440" w:hanging="753"/>
        <w:rPr>
          <w:rFonts w:ascii="Arial" w:hAnsi="Arial" w:cs="Arial"/>
          <w:sz w:val="22"/>
          <w:szCs w:val="22"/>
        </w:rPr>
      </w:pPr>
    </w:p>
    <w:p w14:paraId="4FE36DBD" w14:textId="77777777" w:rsidR="005F0DC7" w:rsidRPr="00E57E52" w:rsidRDefault="005F0DC7" w:rsidP="005F0DC7">
      <w:pPr>
        <w:pStyle w:val="BodyTextIndent2"/>
        <w:rPr>
          <w:rFonts w:ascii="Arial" w:hAnsi="Arial" w:cs="Arial"/>
          <w:sz w:val="22"/>
          <w:szCs w:val="22"/>
        </w:rPr>
      </w:pPr>
    </w:p>
    <w:p w14:paraId="62F5CD71" w14:textId="12BF17A8" w:rsidR="006D66F8" w:rsidRPr="00E57E52" w:rsidRDefault="007B3049" w:rsidP="001D035B">
      <w:pPr>
        <w:pStyle w:val="BodyTextIndent2"/>
        <w:tabs>
          <w:tab w:val="left" w:pos="567"/>
        </w:tabs>
        <w:ind w:hanging="567"/>
        <w:rPr>
          <w:rFonts w:ascii="Arial" w:hAnsi="Arial" w:cs="Arial"/>
          <w:b/>
          <w:sz w:val="22"/>
          <w:szCs w:val="22"/>
        </w:rPr>
      </w:pPr>
      <w:r w:rsidRPr="00E57E52">
        <w:rPr>
          <w:rFonts w:ascii="Arial" w:hAnsi="Arial" w:cs="Arial"/>
          <w:sz w:val="22"/>
          <w:szCs w:val="22"/>
        </w:rPr>
        <w:t xml:space="preserve"> </w:t>
      </w:r>
      <w:r w:rsidRPr="00E57E52">
        <w:rPr>
          <w:rFonts w:ascii="Arial" w:hAnsi="Arial" w:cs="Arial"/>
          <w:sz w:val="22"/>
          <w:szCs w:val="22"/>
        </w:rPr>
        <w:tab/>
      </w:r>
      <w:r w:rsidR="00174BB4" w:rsidRPr="00174BB4">
        <w:rPr>
          <w:rFonts w:ascii="Arial" w:hAnsi="Arial" w:cs="Arial"/>
          <w:b/>
          <w:bCs/>
          <w:sz w:val="22"/>
          <w:szCs w:val="22"/>
        </w:rPr>
        <w:t>1</w:t>
      </w:r>
      <w:r w:rsidR="00E244A6">
        <w:rPr>
          <w:rFonts w:ascii="Arial" w:hAnsi="Arial" w:cs="Arial"/>
          <w:b/>
          <w:bCs/>
          <w:sz w:val="22"/>
          <w:szCs w:val="22"/>
        </w:rPr>
        <w:t>1</w:t>
      </w:r>
      <w:r w:rsidR="006D66F8" w:rsidRPr="00E57E52">
        <w:rPr>
          <w:rFonts w:ascii="Arial" w:hAnsi="Arial" w:cs="Arial"/>
          <w:b/>
          <w:sz w:val="22"/>
          <w:szCs w:val="22"/>
        </w:rPr>
        <w:t>.</w:t>
      </w:r>
      <w:r w:rsidR="006D66F8" w:rsidRPr="00E57E52">
        <w:rPr>
          <w:rFonts w:ascii="Arial" w:hAnsi="Arial" w:cs="Arial"/>
          <w:sz w:val="22"/>
          <w:szCs w:val="22"/>
        </w:rPr>
        <w:tab/>
      </w:r>
      <w:r w:rsidRPr="00E57E52">
        <w:rPr>
          <w:rFonts w:ascii="Arial" w:hAnsi="Arial" w:cs="Arial"/>
          <w:b/>
          <w:sz w:val="22"/>
          <w:szCs w:val="22"/>
        </w:rPr>
        <w:t>VACATIONS</w:t>
      </w:r>
    </w:p>
    <w:p w14:paraId="0AD74378" w14:textId="77777777" w:rsidR="006D66F8" w:rsidRPr="00E57E52" w:rsidRDefault="006D66F8" w:rsidP="006D66F8">
      <w:pPr>
        <w:pStyle w:val="BodyTextIndent2"/>
        <w:tabs>
          <w:tab w:val="left" w:pos="720"/>
        </w:tabs>
        <w:rPr>
          <w:rFonts w:ascii="Arial" w:hAnsi="Arial" w:cs="Arial"/>
          <w:sz w:val="22"/>
          <w:szCs w:val="22"/>
        </w:rPr>
      </w:pPr>
    </w:p>
    <w:p w14:paraId="7F43F6C8" w14:textId="7416A953" w:rsidR="006D66F8" w:rsidRPr="00E57E52" w:rsidRDefault="0049400E" w:rsidP="001D035B">
      <w:pPr>
        <w:pStyle w:val="BodyTextIndent2"/>
        <w:tabs>
          <w:tab w:val="left" w:pos="567"/>
        </w:tabs>
        <w:ind w:left="1134" w:hanging="567"/>
        <w:rPr>
          <w:rFonts w:ascii="Arial" w:hAnsi="Arial" w:cs="Arial"/>
          <w:sz w:val="22"/>
          <w:szCs w:val="22"/>
        </w:rPr>
      </w:pPr>
      <w:r w:rsidRPr="00E57E52">
        <w:rPr>
          <w:rFonts w:ascii="Arial" w:hAnsi="Arial" w:cs="Arial"/>
          <w:sz w:val="22"/>
          <w:szCs w:val="22"/>
        </w:rPr>
        <w:t>(a)</w:t>
      </w:r>
      <w:r w:rsidR="006D66F8" w:rsidRPr="00E57E52">
        <w:rPr>
          <w:rFonts w:ascii="Arial" w:hAnsi="Arial" w:cs="Arial"/>
          <w:sz w:val="22"/>
          <w:szCs w:val="22"/>
        </w:rPr>
        <w:tab/>
        <w:t>All permanent employees shall be entitled to vacation with pay based on</w:t>
      </w:r>
      <w:r w:rsidR="00E744A0" w:rsidRPr="00E57E52">
        <w:rPr>
          <w:rFonts w:ascii="Arial" w:hAnsi="Arial" w:cs="Arial"/>
          <w:sz w:val="22"/>
          <w:szCs w:val="22"/>
        </w:rPr>
        <w:t xml:space="preserve"> </w:t>
      </w:r>
      <w:r w:rsidR="006D66F8" w:rsidRPr="00E57E52">
        <w:rPr>
          <w:rFonts w:ascii="Arial" w:hAnsi="Arial" w:cs="Arial"/>
          <w:sz w:val="22"/>
          <w:szCs w:val="22"/>
        </w:rPr>
        <w:t>weeks of</w:t>
      </w:r>
      <w:r w:rsidR="001D035B">
        <w:rPr>
          <w:rFonts w:ascii="Arial" w:hAnsi="Arial" w:cs="Arial"/>
          <w:sz w:val="22"/>
          <w:szCs w:val="22"/>
        </w:rPr>
        <w:t xml:space="preserve"> </w:t>
      </w:r>
      <w:r w:rsidR="006D66F8" w:rsidRPr="00E57E52">
        <w:rPr>
          <w:rFonts w:ascii="Arial" w:hAnsi="Arial" w:cs="Arial"/>
          <w:sz w:val="22"/>
          <w:szCs w:val="22"/>
        </w:rPr>
        <w:t>accumulated service</w:t>
      </w:r>
      <w:r w:rsidR="00982CB3" w:rsidRPr="00E57E52">
        <w:rPr>
          <w:rFonts w:ascii="Arial" w:hAnsi="Arial" w:cs="Arial"/>
          <w:sz w:val="22"/>
          <w:szCs w:val="22"/>
        </w:rPr>
        <w:t xml:space="preserve">. </w:t>
      </w:r>
      <w:r w:rsidR="006D66F8" w:rsidRPr="00E57E52">
        <w:rPr>
          <w:rFonts w:ascii="Arial" w:hAnsi="Arial" w:cs="Arial"/>
          <w:sz w:val="22"/>
          <w:szCs w:val="22"/>
        </w:rPr>
        <w:t xml:space="preserve">Changes to accrual rates shall be applied at the beginning of the pay period immediately following the attainment of the designated threshold. Accrual rates shall be based on the following services: </w:t>
      </w:r>
    </w:p>
    <w:p w14:paraId="6D5F4C97" w14:textId="77777777" w:rsidR="006D66F8" w:rsidRPr="00E57E52" w:rsidRDefault="006D66F8" w:rsidP="006D66F8">
      <w:pPr>
        <w:pStyle w:val="BodyTextIndent2"/>
        <w:tabs>
          <w:tab w:val="left" w:pos="1440"/>
        </w:tabs>
        <w:ind w:left="1440"/>
        <w:rPr>
          <w:rFonts w:ascii="Arial" w:hAnsi="Arial" w:cs="Arial"/>
          <w:sz w:val="22"/>
          <w:szCs w:val="22"/>
        </w:rPr>
      </w:pPr>
    </w:p>
    <w:p w14:paraId="7C0A3975" w14:textId="77777777" w:rsidR="006D66F8" w:rsidRPr="00E57E52" w:rsidRDefault="006D66F8" w:rsidP="006D66F8">
      <w:pPr>
        <w:pStyle w:val="BodyTextIndent2"/>
        <w:tabs>
          <w:tab w:val="left" w:pos="1440"/>
        </w:tabs>
        <w:ind w:left="1440"/>
        <w:rPr>
          <w:rFonts w:ascii="Arial" w:hAnsi="Arial" w:cs="Arial"/>
          <w:sz w:val="22"/>
          <w:szCs w:val="22"/>
        </w:rPr>
      </w:pPr>
      <w:r w:rsidRPr="00E57E52">
        <w:rPr>
          <w:rFonts w:ascii="Arial" w:hAnsi="Arial" w:cs="Arial"/>
          <w:sz w:val="22"/>
          <w:szCs w:val="22"/>
        </w:rPr>
        <w:t>(</w:t>
      </w:r>
      <w:proofErr w:type="spellStart"/>
      <w:r w:rsidRPr="00E57E52">
        <w:rPr>
          <w:rFonts w:ascii="Arial" w:hAnsi="Arial" w:cs="Arial"/>
          <w:sz w:val="22"/>
          <w:szCs w:val="22"/>
        </w:rPr>
        <w:t>i</w:t>
      </w:r>
      <w:proofErr w:type="spellEnd"/>
      <w:r w:rsidRPr="00E57E52">
        <w:rPr>
          <w:rFonts w:ascii="Arial" w:hAnsi="Arial" w:cs="Arial"/>
          <w:sz w:val="22"/>
          <w:szCs w:val="22"/>
        </w:rPr>
        <w:t>)</w:t>
      </w:r>
      <w:r w:rsidRPr="00E57E52">
        <w:rPr>
          <w:rFonts w:ascii="Arial" w:hAnsi="Arial" w:cs="Arial"/>
          <w:sz w:val="22"/>
          <w:szCs w:val="22"/>
        </w:rPr>
        <w:tab/>
        <w:t>For the first 364 weeks (7 years) of service – 15 days per year;</w:t>
      </w:r>
    </w:p>
    <w:p w14:paraId="2F4B4068" w14:textId="77777777" w:rsidR="006D66F8" w:rsidRPr="00E57E52" w:rsidRDefault="006D66F8" w:rsidP="006D66F8">
      <w:pPr>
        <w:pStyle w:val="BodyTextIndent2"/>
        <w:tabs>
          <w:tab w:val="left" w:pos="1440"/>
        </w:tabs>
        <w:ind w:left="1440"/>
        <w:rPr>
          <w:rFonts w:ascii="Arial" w:hAnsi="Arial" w:cs="Arial"/>
          <w:sz w:val="22"/>
          <w:szCs w:val="22"/>
        </w:rPr>
      </w:pPr>
    </w:p>
    <w:p w14:paraId="74F295D8" w14:textId="246AB91C" w:rsidR="006D66F8" w:rsidRPr="00E57E52" w:rsidRDefault="006D66F8" w:rsidP="001D035B">
      <w:pPr>
        <w:pStyle w:val="BodyTextIndent2"/>
        <w:tabs>
          <w:tab w:val="left" w:pos="1440"/>
        </w:tabs>
        <w:ind w:left="2160" w:hanging="720"/>
        <w:rPr>
          <w:rFonts w:ascii="Arial" w:hAnsi="Arial" w:cs="Arial"/>
          <w:sz w:val="22"/>
          <w:szCs w:val="22"/>
        </w:rPr>
      </w:pPr>
      <w:r w:rsidRPr="00E57E52">
        <w:rPr>
          <w:rFonts w:ascii="Arial" w:hAnsi="Arial" w:cs="Arial"/>
          <w:sz w:val="22"/>
          <w:szCs w:val="22"/>
        </w:rPr>
        <w:t>(ii)</w:t>
      </w:r>
      <w:r w:rsidRPr="00E57E52">
        <w:rPr>
          <w:rFonts w:ascii="Arial" w:hAnsi="Arial" w:cs="Arial"/>
          <w:sz w:val="22"/>
          <w:szCs w:val="22"/>
        </w:rPr>
        <w:tab/>
        <w:t>From week 365 (beginning of year 8) to the end of week 832 (16 years) of service – 20 days per year;</w:t>
      </w:r>
    </w:p>
    <w:p w14:paraId="196B64ED" w14:textId="77777777" w:rsidR="006D66F8" w:rsidRPr="00E57E52" w:rsidRDefault="006D66F8" w:rsidP="006D66F8">
      <w:pPr>
        <w:pStyle w:val="BodyTextIndent2"/>
        <w:tabs>
          <w:tab w:val="left" w:pos="1440"/>
        </w:tabs>
        <w:ind w:left="1440"/>
        <w:rPr>
          <w:rFonts w:ascii="Arial" w:hAnsi="Arial" w:cs="Arial"/>
          <w:sz w:val="22"/>
          <w:szCs w:val="22"/>
        </w:rPr>
      </w:pPr>
    </w:p>
    <w:p w14:paraId="480B897A" w14:textId="221E35B8" w:rsidR="006D66F8" w:rsidRPr="00E57E52" w:rsidRDefault="006D66F8" w:rsidP="001D035B">
      <w:pPr>
        <w:pStyle w:val="BodyTextIndent2"/>
        <w:tabs>
          <w:tab w:val="left" w:pos="1440"/>
        </w:tabs>
        <w:ind w:left="2160" w:hanging="720"/>
        <w:rPr>
          <w:rFonts w:ascii="Arial" w:hAnsi="Arial" w:cs="Arial"/>
          <w:sz w:val="22"/>
          <w:szCs w:val="22"/>
        </w:rPr>
      </w:pPr>
      <w:r w:rsidRPr="00E57E52">
        <w:rPr>
          <w:rFonts w:ascii="Arial" w:hAnsi="Arial" w:cs="Arial"/>
          <w:sz w:val="22"/>
          <w:szCs w:val="22"/>
        </w:rPr>
        <w:t>(iii)</w:t>
      </w:r>
      <w:r w:rsidR="001D035B">
        <w:rPr>
          <w:rFonts w:ascii="Arial" w:hAnsi="Arial" w:cs="Arial"/>
          <w:sz w:val="22"/>
          <w:szCs w:val="22"/>
        </w:rPr>
        <w:tab/>
      </w:r>
      <w:r w:rsidRPr="00E57E52">
        <w:rPr>
          <w:rFonts w:ascii="Arial" w:hAnsi="Arial" w:cs="Arial"/>
          <w:sz w:val="22"/>
          <w:szCs w:val="22"/>
        </w:rPr>
        <w:t>From week 833 (beginning of year 17) to the end of week 1248 (24 years) of service – 25 days per year;</w:t>
      </w:r>
    </w:p>
    <w:p w14:paraId="7DA5DBB1" w14:textId="77777777" w:rsidR="008E2774" w:rsidRPr="00E57E52" w:rsidRDefault="008E2774" w:rsidP="006D66F8">
      <w:pPr>
        <w:pStyle w:val="BodyTextIndent2"/>
        <w:tabs>
          <w:tab w:val="left" w:pos="1440"/>
        </w:tabs>
        <w:ind w:left="1440"/>
        <w:rPr>
          <w:rFonts w:ascii="Arial" w:hAnsi="Arial" w:cs="Arial"/>
          <w:sz w:val="22"/>
          <w:szCs w:val="22"/>
        </w:rPr>
      </w:pPr>
    </w:p>
    <w:p w14:paraId="5EEA155A" w14:textId="77777777" w:rsidR="00B775DB" w:rsidRPr="00E57E52" w:rsidRDefault="00B775DB" w:rsidP="006858BB">
      <w:pPr>
        <w:pStyle w:val="BodyTextIndent2"/>
        <w:numPr>
          <w:ilvl w:val="0"/>
          <w:numId w:val="8"/>
        </w:numPr>
        <w:tabs>
          <w:tab w:val="left" w:pos="1440"/>
        </w:tabs>
        <w:jc w:val="both"/>
        <w:rPr>
          <w:rFonts w:ascii="Arial" w:hAnsi="Arial" w:cs="Arial"/>
          <w:sz w:val="22"/>
          <w:szCs w:val="22"/>
        </w:rPr>
      </w:pPr>
      <w:r w:rsidRPr="00E57E52">
        <w:rPr>
          <w:rFonts w:ascii="Arial" w:hAnsi="Arial" w:cs="Arial"/>
          <w:sz w:val="22"/>
          <w:szCs w:val="22"/>
        </w:rPr>
        <w:tab/>
      </w:r>
      <w:r w:rsidR="006D66F8" w:rsidRPr="00E57E52">
        <w:rPr>
          <w:rFonts w:ascii="Arial" w:hAnsi="Arial" w:cs="Arial"/>
          <w:sz w:val="22"/>
          <w:szCs w:val="22"/>
        </w:rPr>
        <w:t xml:space="preserve">From week 1249 (beginning of year 25) through all subsequent weeks of </w:t>
      </w:r>
    </w:p>
    <w:p w14:paraId="554207DE" w14:textId="7BFF9148" w:rsidR="006D66F8" w:rsidRPr="00E57E52" w:rsidRDefault="00B775DB" w:rsidP="00B775DB">
      <w:pPr>
        <w:pStyle w:val="BodyTextIndent2"/>
        <w:tabs>
          <w:tab w:val="left" w:pos="1440"/>
        </w:tabs>
        <w:ind w:left="1800"/>
        <w:jc w:val="both"/>
        <w:rPr>
          <w:rFonts w:ascii="Arial" w:hAnsi="Arial" w:cs="Arial"/>
          <w:sz w:val="22"/>
          <w:szCs w:val="22"/>
        </w:rPr>
      </w:pPr>
      <w:r w:rsidRPr="00E57E52">
        <w:rPr>
          <w:rFonts w:ascii="Arial" w:hAnsi="Arial" w:cs="Arial"/>
          <w:sz w:val="22"/>
          <w:szCs w:val="22"/>
        </w:rPr>
        <w:tab/>
      </w:r>
      <w:r w:rsidR="006D66F8" w:rsidRPr="00E57E52">
        <w:rPr>
          <w:rFonts w:ascii="Arial" w:hAnsi="Arial" w:cs="Arial"/>
          <w:sz w:val="22"/>
          <w:szCs w:val="22"/>
        </w:rPr>
        <w:t>service – 30 days per year</w:t>
      </w:r>
      <w:r w:rsidR="00F45261" w:rsidRPr="00E57E52">
        <w:rPr>
          <w:rFonts w:ascii="Arial" w:hAnsi="Arial" w:cs="Arial"/>
          <w:sz w:val="22"/>
          <w:szCs w:val="22"/>
        </w:rPr>
        <w:t>.</w:t>
      </w:r>
    </w:p>
    <w:p w14:paraId="6134B83F" w14:textId="77777777" w:rsidR="005D533A" w:rsidRPr="00E57E52" w:rsidRDefault="005D533A" w:rsidP="00B775DB">
      <w:pPr>
        <w:pStyle w:val="BodyTextIndent2"/>
        <w:tabs>
          <w:tab w:val="left" w:pos="1440"/>
        </w:tabs>
        <w:ind w:left="1800"/>
        <w:jc w:val="both"/>
        <w:rPr>
          <w:rFonts w:ascii="Arial" w:hAnsi="Arial" w:cs="Arial"/>
          <w:sz w:val="22"/>
          <w:szCs w:val="22"/>
        </w:rPr>
      </w:pPr>
    </w:p>
    <w:p w14:paraId="3E8D389B" w14:textId="77777777" w:rsidR="005F0DC7" w:rsidRPr="00E57E52" w:rsidRDefault="0049400E" w:rsidP="004A4B94">
      <w:pPr>
        <w:pStyle w:val="BodyTextIndent2"/>
        <w:tabs>
          <w:tab w:val="left" w:pos="1170"/>
        </w:tabs>
        <w:ind w:left="1440" w:hanging="873"/>
        <w:rPr>
          <w:rFonts w:ascii="Arial" w:hAnsi="Arial" w:cs="Arial"/>
          <w:sz w:val="22"/>
          <w:szCs w:val="22"/>
        </w:rPr>
      </w:pPr>
      <w:r w:rsidRPr="00E57E52">
        <w:rPr>
          <w:rFonts w:ascii="Arial" w:hAnsi="Arial" w:cs="Arial"/>
          <w:sz w:val="22"/>
          <w:szCs w:val="22"/>
        </w:rPr>
        <w:t>(b)</w:t>
      </w:r>
      <w:r w:rsidRPr="00E57E52">
        <w:rPr>
          <w:rFonts w:ascii="Arial" w:hAnsi="Arial" w:cs="Arial"/>
          <w:sz w:val="22"/>
          <w:szCs w:val="22"/>
        </w:rPr>
        <w:tab/>
      </w:r>
      <w:r w:rsidRPr="00E57E52">
        <w:rPr>
          <w:rFonts w:ascii="Arial" w:hAnsi="Arial" w:cs="Arial"/>
          <w:sz w:val="22"/>
          <w:szCs w:val="22"/>
        </w:rPr>
        <w:tab/>
      </w:r>
      <w:r w:rsidR="005F0DC7" w:rsidRPr="00E57E52">
        <w:rPr>
          <w:rFonts w:ascii="Arial" w:hAnsi="Arial" w:cs="Arial"/>
          <w:sz w:val="22"/>
          <w:szCs w:val="22"/>
        </w:rPr>
        <w:t xml:space="preserve">All permanent employees shall, at the option of the Employer, be allowed to accumulate their vacation to a maximum of </w:t>
      </w:r>
      <w:r w:rsidR="00E744A0" w:rsidRPr="00E57E52">
        <w:rPr>
          <w:rFonts w:ascii="Arial" w:hAnsi="Arial" w:cs="Arial"/>
          <w:sz w:val="22"/>
          <w:szCs w:val="22"/>
        </w:rPr>
        <w:t>two (2)</w:t>
      </w:r>
      <w:r w:rsidR="005F0DC7" w:rsidRPr="00E57E52">
        <w:rPr>
          <w:rFonts w:ascii="Arial" w:hAnsi="Arial" w:cs="Arial"/>
          <w:sz w:val="22"/>
          <w:szCs w:val="22"/>
        </w:rPr>
        <w:t xml:space="preserve"> years vacation entitlement including the current year’s entitlement provided that not more than </w:t>
      </w:r>
      <w:r w:rsidR="00E744A0" w:rsidRPr="00E57E52">
        <w:rPr>
          <w:rFonts w:ascii="Arial" w:hAnsi="Arial" w:cs="Arial"/>
          <w:sz w:val="22"/>
          <w:szCs w:val="22"/>
        </w:rPr>
        <w:t>fifteen (15)</w:t>
      </w:r>
      <w:r w:rsidR="005F0DC7" w:rsidRPr="00E57E52">
        <w:rPr>
          <w:rFonts w:ascii="Arial" w:hAnsi="Arial" w:cs="Arial"/>
          <w:sz w:val="22"/>
          <w:szCs w:val="22"/>
        </w:rPr>
        <w:t xml:space="preserve"> days of vacation shall be taken in the summer recess period.</w:t>
      </w:r>
    </w:p>
    <w:p w14:paraId="4AC1657B" w14:textId="77777777" w:rsidR="005F0DC7" w:rsidRPr="00E57E52" w:rsidRDefault="005F0DC7" w:rsidP="00C01BEE">
      <w:pPr>
        <w:pStyle w:val="BodyTextIndent2"/>
        <w:tabs>
          <w:tab w:val="left" w:pos="1440"/>
        </w:tabs>
        <w:ind w:left="720"/>
        <w:rPr>
          <w:rFonts w:ascii="Arial" w:hAnsi="Arial" w:cs="Arial"/>
          <w:sz w:val="22"/>
          <w:szCs w:val="22"/>
        </w:rPr>
      </w:pPr>
    </w:p>
    <w:p w14:paraId="785EEAFC" w14:textId="15F54987" w:rsidR="005F0DC7" w:rsidRPr="00E57E52" w:rsidRDefault="0049400E" w:rsidP="004A4B94">
      <w:pPr>
        <w:pStyle w:val="BodyTextIndent2"/>
        <w:tabs>
          <w:tab w:val="left" w:pos="1134"/>
        </w:tabs>
        <w:ind w:left="1440" w:hanging="873"/>
        <w:rPr>
          <w:rFonts w:ascii="Arial" w:hAnsi="Arial" w:cs="Arial"/>
          <w:sz w:val="22"/>
          <w:szCs w:val="22"/>
        </w:rPr>
      </w:pPr>
      <w:r w:rsidRPr="00E57E52">
        <w:rPr>
          <w:rFonts w:ascii="Arial" w:hAnsi="Arial" w:cs="Arial"/>
          <w:sz w:val="22"/>
          <w:szCs w:val="22"/>
        </w:rPr>
        <w:t>(</w:t>
      </w:r>
      <w:r w:rsidR="00B775DB" w:rsidRPr="00E57E52">
        <w:rPr>
          <w:rFonts w:ascii="Arial" w:hAnsi="Arial" w:cs="Arial"/>
          <w:sz w:val="22"/>
          <w:szCs w:val="22"/>
        </w:rPr>
        <w:t>c</w:t>
      </w:r>
      <w:r w:rsidRPr="00E57E52">
        <w:rPr>
          <w:rFonts w:ascii="Arial" w:hAnsi="Arial" w:cs="Arial"/>
          <w:sz w:val="22"/>
          <w:szCs w:val="22"/>
        </w:rPr>
        <w:t>)</w:t>
      </w:r>
      <w:r w:rsidR="005F0DC7" w:rsidRPr="00E57E52">
        <w:rPr>
          <w:rFonts w:ascii="Arial" w:hAnsi="Arial" w:cs="Arial"/>
          <w:sz w:val="22"/>
          <w:szCs w:val="22"/>
        </w:rPr>
        <w:tab/>
      </w:r>
      <w:r w:rsidR="004A4B94">
        <w:rPr>
          <w:rFonts w:ascii="Arial" w:hAnsi="Arial" w:cs="Arial"/>
          <w:sz w:val="22"/>
          <w:szCs w:val="22"/>
        </w:rPr>
        <w:tab/>
      </w:r>
      <w:r w:rsidR="005F0DC7" w:rsidRPr="00E57E52">
        <w:rPr>
          <w:rFonts w:ascii="Arial" w:hAnsi="Arial" w:cs="Arial"/>
          <w:sz w:val="22"/>
          <w:szCs w:val="22"/>
        </w:rPr>
        <w:t>Commencing December 1 of each year, an employee that has accumulated in excess of thirty (30) days paid vacation, shall, at the employee’s option, be paid out vacation credits in excess of thirty (30) paid vacation days.</w:t>
      </w:r>
    </w:p>
    <w:p w14:paraId="6C69B470" w14:textId="77777777" w:rsidR="005F0DC7" w:rsidRPr="00E57E52" w:rsidRDefault="005F0DC7" w:rsidP="00C01BEE">
      <w:pPr>
        <w:pStyle w:val="BodyTextIndent2"/>
        <w:tabs>
          <w:tab w:val="left" w:pos="720"/>
          <w:tab w:val="left" w:pos="1440"/>
        </w:tabs>
        <w:ind w:left="1440" w:hanging="1440"/>
        <w:rPr>
          <w:rFonts w:ascii="Arial" w:hAnsi="Arial" w:cs="Arial"/>
          <w:sz w:val="22"/>
          <w:szCs w:val="22"/>
        </w:rPr>
      </w:pPr>
      <w:r w:rsidRPr="00E57E52">
        <w:rPr>
          <w:rFonts w:ascii="Arial" w:hAnsi="Arial" w:cs="Arial"/>
          <w:sz w:val="22"/>
          <w:szCs w:val="22"/>
        </w:rPr>
        <w:lastRenderedPageBreak/>
        <w:tab/>
      </w:r>
    </w:p>
    <w:p w14:paraId="2E3C264C" w14:textId="79BA7EB9" w:rsidR="005F0DC7" w:rsidRPr="00E57E52" w:rsidRDefault="0049400E" w:rsidP="004A4B94">
      <w:pPr>
        <w:pStyle w:val="BodyTextIndent2"/>
        <w:tabs>
          <w:tab w:val="left" w:pos="1440"/>
        </w:tabs>
        <w:ind w:left="1985" w:hanging="1418"/>
        <w:rPr>
          <w:rFonts w:ascii="Arial" w:hAnsi="Arial" w:cs="Arial"/>
          <w:sz w:val="22"/>
          <w:szCs w:val="22"/>
        </w:rPr>
      </w:pPr>
      <w:r w:rsidRPr="00E57E52">
        <w:rPr>
          <w:rFonts w:ascii="Arial" w:hAnsi="Arial" w:cs="Arial"/>
          <w:sz w:val="22"/>
          <w:szCs w:val="22"/>
        </w:rPr>
        <w:t>(</w:t>
      </w:r>
      <w:r w:rsidR="00B775DB" w:rsidRPr="00E57E52">
        <w:rPr>
          <w:rFonts w:ascii="Arial" w:hAnsi="Arial" w:cs="Arial"/>
          <w:sz w:val="22"/>
          <w:szCs w:val="22"/>
        </w:rPr>
        <w:t>d</w:t>
      </w:r>
      <w:r w:rsidRPr="00E57E52">
        <w:rPr>
          <w:rFonts w:ascii="Arial" w:hAnsi="Arial" w:cs="Arial"/>
          <w:sz w:val="22"/>
          <w:szCs w:val="22"/>
        </w:rPr>
        <w:t>)</w:t>
      </w:r>
      <w:r w:rsidR="005F0DC7" w:rsidRPr="00E57E52">
        <w:rPr>
          <w:rFonts w:ascii="Arial" w:hAnsi="Arial" w:cs="Arial"/>
          <w:sz w:val="22"/>
          <w:szCs w:val="22"/>
        </w:rPr>
        <w:t xml:space="preserve"> </w:t>
      </w:r>
      <w:r w:rsidR="005F0DC7" w:rsidRPr="00E57E52">
        <w:rPr>
          <w:rFonts w:ascii="Arial" w:hAnsi="Arial" w:cs="Arial"/>
          <w:sz w:val="22"/>
          <w:szCs w:val="22"/>
        </w:rPr>
        <w:tab/>
      </w:r>
      <w:r w:rsidR="00B775DB" w:rsidRPr="00E57E52">
        <w:rPr>
          <w:rFonts w:ascii="Arial" w:hAnsi="Arial" w:cs="Arial"/>
          <w:sz w:val="22"/>
          <w:szCs w:val="22"/>
        </w:rPr>
        <w:t>(</w:t>
      </w:r>
      <w:proofErr w:type="spellStart"/>
      <w:r w:rsidR="00B775DB" w:rsidRPr="00E57E52">
        <w:rPr>
          <w:rFonts w:ascii="Arial" w:hAnsi="Arial" w:cs="Arial"/>
          <w:sz w:val="22"/>
          <w:szCs w:val="22"/>
        </w:rPr>
        <w:t>i</w:t>
      </w:r>
      <w:proofErr w:type="spellEnd"/>
      <w:r w:rsidR="00B775DB" w:rsidRPr="00E57E52">
        <w:rPr>
          <w:rFonts w:ascii="Arial" w:hAnsi="Arial" w:cs="Arial"/>
          <w:sz w:val="22"/>
          <w:szCs w:val="22"/>
        </w:rPr>
        <w:t>)</w:t>
      </w:r>
      <w:r w:rsidR="00B775DB" w:rsidRPr="00E57E52">
        <w:rPr>
          <w:rFonts w:ascii="Arial" w:hAnsi="Arial" w:cs="Arial"/>
          <w:sz w:val="22"/>
          <w:szCs w:val="22"/>
        </w:rPr>
        <w:tab/>
      </w:r>
      <w:r w:rsidR="005F0DC7" w:rsidRPr="00E57E52">
        <w:rPr>
          <w:rFonts w:ascii="Arial" w:hAnsi="Arial" w:cs="Arial"/>
          <w:sz w:val="22"/>
          <w:szCs w:val="22"/>
        </w:rPr>
        <w:t>Five (5) extra days with pay shall be added to a permanent employee’s annual vacation if, during the preceding calendar year, the employee has not been on leave of absence without pay for a period exceeding</w:t>
      </w:r>
      <w:r w:rsidR="00E744A0" w:rsidRPr="00E57E52">
        <w:rPr>
          <w:rFonts w:ascii="Arial" w:hAnsi="Arial" w:cs="Arial"/>
          <w:sz w:val="22"/>
          <w:szCs w:val="22"/>
        </w:rPr>
        <w:t xml:space="preserve"> two (2)</w:t>
      </w:r>
      <w:r w:rsidR="005F0DC7" w:rsidRPr="00E57E52">
        <w:rPr>
          <w:rFonts w:ascii="Arial" w:hAnsi="Arial" w:cs="Arial"/>
          <w:sz w:val="22"/>
          <w:szCs w:val="22"/>
        </w:rPr>
        <w:t xml:space="preserve"> consecutive working days</w:t>
      </w:r>
      <w:r w:rsidR="00E744A0" w:rsidRPr="00E57E52">
        <w:rPr>
          <w:rFonts w:ascii="Arial" w:hAnsi="Arial" w:cs="Arial"/>
          <w:sz w:val="22"/>
          <w:szCs w:val="22"/>
        </w:rPr>
        <w:t xml:space="preserve"> </w:t>
      </w:r>
      <w:r w:rsidR="005F0DC7" w:rsidRPr="00E57E52">
        <w:rPr>
          <w:rFonts w:ascii="Arial" w:hAnsi="Arial" w:cs="Arial"/>
          <w:sz w:val="22"/>
          <w:szCs w:val="22"/>
        </w:rPr>
        <w:t>and has not been absent from duty on account of sickness, disability or non-occupational accident</w:t>
      </w:r>
      <w:r w:rsidR="00982CB3" w:rsidRPr="00E57E52">
        <w:rPr>
          <w:rFonts w:ascii="Arial" w:hAnsi="Arial" w:cs="Arial"/>
          <w:sz w:val="22"/>
          <w:szCs w:val="22"/>
        </w:rPr>
        <w:t xml:space="preserve">. </w:t>
      </w:r>
      <w:r w:rsidR="005F0DC7" w:rsidRPr="00E57E52">
        <w:rPr>
          <w:rFonts w:ascii="Arial" w:hAnsi="Arial" w:cs="Arial"/>
          <w:sz w:val="22"/>
          <w:szCs w:val="22"/>
        </w:rPr>
        <w:t>These bonus days will be added to the employee’s normal</w:t>
      </w:r>
      <w:r w:rsidR="00B9158F" w:rsidRPr="00E57E52">
        <w:rPr>
          <w:rFonts w:ascii="Arial" w:hAnsi="Arial" w:cs="Arial"/>
          <w:sz w:val="22"/>
          <w:szCs w:val="22"/>
        </w:rPr>
        <w:t xml:space="preserve"> </w:t>
      </w:r>
      <w:r w:rsidR="005F0DC7" w:rsidRPr="00E57E52">
        <w:rPr>
          <w:rFonts w:ascii="Arial" w:hAnsi="Arial" w:cs="Arial"/>
          <w:sz w:val="22"/>
          <w:szCs w:val="22"/>
        </w:rPr>
        <w:t>vacation entitlement</w:t>
      </w:r>
      <w:r w:rsidR="00982CB3" w:rsidRPr="00E57E52">
        <w:rPr>
          <w:rFonts w:ascii="Arial" w:hAnsi="Arial" w:cs="Arial"/>
          <w:sz w:val="22"/>
          <w:szCs w:val="22"/>
        </w:rPr>
        <w:t xml:space="preserve">. </w:t>
      </w:r>
      <w:r w:rsidR="005F0DC7" w:rsidRPr="00E57E52">
        <w:rPr>
          <w:rFonts w:ascii="Arial" w:hAnsi="Arial" w:cs="Arial"/>
          <w:sz w:val="22"/>
          <w:szCs w:val="22"/>
        </w:rPr>
        <w:t xml:space="preserve">This entitlement will be reduced by </w:t>
      </w:r>
      <w:r w:rsidR="00E744A0" w:rsidRPr="00E57E52">
        <w:rPr>
          <w:rFonts w:ascii="Arial" w:hAnsi="Arial" w:cs="Arial"/>
          <w:sz w:val="22"/>
          <w:szCs w:val="22"/>
        </w:rPr>
        <w:t>one (1)</w:t>
      </w:r>
      <w:r w:rsidR="005F0DC7" w:rsidRPr="00E57E52">
        <w:rPr>
          <w:rFonts w:ascii="Arial" w:hAnsi="Arial" w:cs="Arial"/>
          <w:sz w:val="22"/>
          <w:szCs w:val="22"/>
        </w:rPr>
        <w:t xml:space="preserve"> day for each day absent for the aforementioned reasons.</w:t>
      </w:r>
    </w:p>
    <w:p w14:paraId="549603F4" w14:textId="77777777" w:rsidR="00B775DB" w:rsidRPr="00E57E52" w:rsidRDefault="00B775DB" w:rsidP="00C01BEE">
      <w:pPr>
        <w:pStyle w:val="BodyTextIndent2"/>
        <w:tabs>
          <w:tab w:val="left" w:pos="720"/>
          <w:tab w:val="left" w:pos="1440"/>
        </w:tabs>
        <w:ind w:left="1440" w:hanging="1440"/>
        <w:rPr>
          <w:rFonts w:ascii="Arial" w:hAnsi="Arial" w:cs="Arial"/>
          <w:sz w:val="22"/>
          <w:szCs w:val="22"/>
        </w:rPr>
      </w:pPr>
    </w:p>
    <w:p w14:paraId="1A229962" w14:textId="04D87F24" w:rsidR="00B775DB" w:rsidRPr="00E57E52" w:rsidRDefault="00B775DB" w:rsidP="006517FD">
      <w:pPr>
        <w:tabs>
          <w:tab w:val="left" w:pos="1985"/>
        </w:tabs>
        <w:ind w:left="2552" w:hanging="1134"/>
        <w:jc w:val="left"/>
        <w:rPr>
          <w:rFonts w:ascii="Arial" w:hAnsi="Arial" w:cs="Arial"/>
          <w:sz w:val="22"/>
          <w:szCs w:val="22"/>
        </w:rPr>
      </w:pPr>
      <w:r w:rsidRPr="00E57E52">
        <w:rPr>
          <w:rFonts w:ascii="Arial" w:hAnsi="Arial" w:cs="Arial"/>
          <w:sz w:val="22"/>
          <w:szCs w:val="22"/>
        </w:rPr>
        <w:t>(ii)</w:t>
      </w:r>
      <w:r w:rsidRPr="00E57E52">
        <w:rPr>
          <w:rFonts w:ascii="Arial" w:hAnsi="Arial" w:cs="Arial"/>
          <w:sz w:val="22"/>
          <w:szCs w:val="22"/>
        </w:rPr>
        <w:tab/>
        <w:t>(a)</w:t>
      </w:r>
      <w:r w:rsidRPr="00E57E52">
        <w:rPr>
          <w:rFonts w:ascii="Arial" w:hAnsi="Arial" w:cs="Arial"/>
          <w:sz w:val="22"/>
          <w:szCs w:val="22"/>
        </w:rPr>
        <w:tab/>
        <w:t>Facilities Maintenance employees who take their vacation within the period</w:t>
      </w:r>
      <w:r w:rsidR="00561923" w:rsidRPr="00E57E52">
        <w:rPr>
          <w:rFonts w:ascii="Arial" w:hAnsi="Arial" w:cs="Arial"/>
          <w:sz w:val="22"/>
          <w:szCs w:val="22"/>
        </w:rPr>
        <w:t xml:space="preserve"> </w:t>
      </w:r>
      <w:r w:rsidRPr="00E57E52">
        <w:rPr>
          <w:rFonts w:ascii="Arial" w:hAnsi="Arial" w:cs="Arial"/>
          <w:sz w:val="22"/>
          <w:szCs w:val="22"/>
        </w:rPr>
        <w:t>when schools are in operation will be entitled to one (1) vacation</w:t>
      </w:r>
      <w:r w:rsidR="00B9158F" w:rsidRPr="00E57E52">
        <w:rPr>
          <w:rFonts w:ascii="Arial" w:hAnsi="Arial" w:cs="Arial"/>
          <w:sz w:val="22"/>
          <w:szCs w:val="22"/>
        </w:rPr>
        <w:t xml:space="preserve"> </w:t>
      </w:r>
      <w:r w:rsidRPr="00E57E52">
        <w:rPr>
          <w:rFonts w:ascii="Arial" w:hAnsi="Arial" w:cs="Arial"/>
          <w:sz w:val="22"/>
          <w:szCs w:val="22"/>
        </w:rPr>
        <w:t>bonus day</w:t>
      </w:r>
      <w:r w:rsidR="00561923" w:rsidRPr="00E57E52">
        <w:rPr>
          <w:rFonts w:ascii="Arial" w:hAnsi="Arial" w:cs="Arial"/>
          <w:sz w:val="22"/>
          <w:szCs w:val="22"/>
        </w:rPr>
        <w:t xml:space="preserve"> </w:t>
      </w:r>
      <w:r w:rsidRPr="00E57E52">
        <w:rPr>
          <w:rFonts w:ascii="Arial" w:hAnsi="Arial" w:cs="Arial"/>
          <w:sz w:val="22"/>
          <w:szCs w:val="22"/>
        </w:rPr>
        <w:t xml:space="preserve">for each five (5) consecutive days of vacation taken during this period. </w:t>
      </w:r>
    </w:p>
    <w:p w14:paraId="3C63141A" w14:textId="77777777" w:rsidR="00E744A0" w:rsidRPr="00E57E52" w:rsidRDefault="00E744A0" w:rsidP="00B775DB">
      <w:pPr>
        <w:tabs>
          <w:tab w:val="left" w:pos="810"/>
          <w:tab w:val="left" w:pos="900"/>
          <w:tab w:val="left" w:pos="1170"/>
        </w:tabs>
        <w:jc w:val="left"/>
        <w:rPr>
          <w:rFonts w:ascii="Arial" w:hAnsi="Arial" w:cs="Arial"/>
          <w:sz w:val="22"/>
          <w:szCs w:val="22"/>
        </w:rPr>
      </w:pPr>
    </w:p>
    <w:p w14:paraId="4006F892" w14:textId="449A97B3" w:rsidR="00B775DB" w:rsidRPr="00E57E52" w:rsidRDefault="00F20709" w:rsidP="006517FD">
      <w:pPr>
        <w:pStyle w:val="ListParagraph"/>
        <w:tabs>
          <w:tab w:val="left" w:pos="1985"/>
        </w:tabs>
        <w:overflowPunct/>
        <w:autoSpaceDE/>
        <w:autoSpaceDN/>
        <w:adjustRightInd/>
        <w:spacing w:after="200" w:line="276" w:lineRule="auto"/>
        <w:ind w:left="2552" w:hanging="1134"/>
        <w:contextualSpacing/>
        <w:jc w:val="left"/>
        <w:textAlignment w:val="auto"/>
        <w:rPr>
          <w:rFonts w:ascii="Arial" w:hAnsi="Arial" w:cs="Arial"/>
          <w:sz w:val="22"/>
          <w:szCs w:val="22"/>
        </w:rPr>
      </w:pPr>
      <w:r w:rsidRPr="00E57E52">
        <w:rPr>
          <w:rFonts w:ascii="Arial" w:hAnsi="Arial" w:cs="Arial"/>
          <w:sz w:val="22"/>
          <w:szCs w:val="22"/>
        </w:rPr>
        <w:tab/>
        <w:t>(b)</w:t>
      </w:r>
      <w:r w:rsidRPr="00E57E52">
        <w:rPr>
          <w:rFonts w:ascii="Arial" w:hAnsi="Arial" w:cs="Arial"/>
          <w:sz w:val="22"/>
          <w:szCs w:val="22"/>
        </w:rPr>
        <w:tab/>
      </w:r>
      <w:r w:rsidR="00B775DB" w:rsidRPr="00E57E52">
        <w:rPr>
          <w:rFonts w:ascii="Arial" w:hAnsi="Arial" w:cs="Arial"/>
          <w:sz w:val="22"/>
          <w:szCs w:val="22"/>
        </w:rPr>
        <w:t>Distribution Centre employees who tak</w:t>
      </w:r>
      <w:r w:rsidR="008251F7" w:rsidRPr="00E57E52">
        <w:rPr>
          <w:rFonts w:ascii="Arial" w:hAnsi="Arial" w:cs="Arial"/>
          <w:sz w:val="22"/>
          <w:szCs w:val="22"/>
        </w:rPr>
        <w:t xml:space="preserve">e their vacation outside of the </w:t>
      </w:r>
      <w:r w:rsidR="00B775DB" w:rsidRPr="00E57E52">
        <w:rPr>
          <w:rFonts w:ascii="Arial" w:hAnsi="Arial" w:cs="Arial"/>
          <w:sz w:val="22"/>
          <w:szCs w:val="22"/>
        </w:rPr>
        <w:t>periods listed below shall be entitled to one (1) vacation bonus day for</w:t>
      </w:r>
      <w:r w:rsidR="00B9158F" w:rsidRPr="00E57E52">
        <w:rPr>
          <w:rFonts w:ascii="Arial" w:hAnsi="Arial" w:cs="Arial"/>
          <w:sz w:val="22"/>
          <w:szCs w:val="22"/>
        </w:rPr>
        <w:tab/>
      </w:r>
      <w:r w:rsidR="00B775DB" w:rsidRPr="00E57E52">
        <w:rPr>
          <w:rFonts w:ascii="Arial" w:hAnsi="Arial" w:cs="Arial"/>
          <w:sz w:val="22"/>
          <w:szCs w:val="22"/>
        </w:rPr>
        <w:t>each five (5) consecutive days of vacation taken:</w:t>
      </w:r>
    </w:p>
    <w:p w14:paraId="667ACBAF" w14:textId="77777777" w:rsidR="00561923" w:rsidRPr="00E57E52" w:rsidRDefault="00B775DB" w:rsidP="006858BB">
      <w:pPr>
        <w:pStyle w:val="ListParagraph"/>
        <w:numPr>
          <w:ilvl w:val="0"/>
          <w:numId w:val="9"/>
        </w:numPr>
        <w:tabs>
          <w:tab w:val="left" w:pos="900"/>
          <w:tab w:val="left" w:pos="1170"/>
        </w:tabs>
        <w:overflowPunct/>
        <w:autoSpaceDE/>
        <w:autoSpaceDN/>
        <w:adjustRightInd/>
        <w:spacing w:after="200" w:line="276" w:lineRule="auto"/>
        <w:ind w:firstLine="1035"/>
        <w:contextualSpacing/>
        <w:jc w:val="left"/>
        <w:textAlignment w:val="auto"/>
        <w:rPr>
          <w:rFonts w:ascii="Arial" w:hAnsi="Arial" w:cs="Arial"/>
          <w:sz w:val="22"/>
          <w:szCs w:val="22"/>
        </w:rPr>
      </w:pPr>
      <w:r w:rsidRPr="00E57E52">
        <w:rPr>
          <w:rFonts w:ascii="Arial" w:hAnsi="Arial" w:cs="Arial"/>
          <w:sz w:val="22"/>
          <w:szCs w:val="22"/>
        </w:rPr>
        <w:t>June 15 – June 30</w:t>
      </w:r>
    </w:p>
    <w:p w14:paraId="0FE4DFD4" w14:textId="77777777" w:rsidR="00B775DB" w:rsidRPr="00E57E52" w:rsidRDefault="00B775DB" w:rsidP="006858BB">
      <w:pPr>
        <w:pStyle w:val="ListParagraph"/>
        <w:numPr>
          <w:ilvl w:val="0"/>
          <w:numId w:val="9"/>
        </w:numPr>
        <w:overflowPunct/>
        <w:autoSpaceDE/>
        <w:autoSpaceDN/>
        <w:adjustRightInd/>
        <w:spacing w:after="200" w:line="276" w:lineRule="auto"/>
        <w:ind w:firstLine="1035"/>
        <w:contextualSpacing/>
        <w:jc w:val="left"/>
        <w:textAlignment w:val="auto"/>
        <w:rPr>
          <w:rFonts w:ascii="Arial" w:hAnsi="Arial" w:cs="Arial"/>
          <w:sz w:val="22"/>
          <w:szCs w:val="22"/>
        </w:rPr>
      </w:pPr>
      <w:r w:rsidRPr="00E57E52">
        <w:rPr>
          <w:rFonts w:ascii="Arial" w:hAnsi="Arial" w:cs="Arial"/>
          <w:sz w:val="22"/>
          <w:szCs w:val="22"/>
        </w:rPr>
        <w:t>August 15 – September 30</w:t>
      </w:r>
    </w:p>
    <w:p w14:paraId="5A6B8707" w14:textId="77777777" w:rsidR="00F20709" w:rsidRPr="00E57E52" w:rsidRDefault="00F20709" w:rsidP="00F20709">
      <w:pPr>
        <w:pStyle w:val="ListParagraph"/>
        <w:overflowPunct/>
        <w:autoSpaceDE/>
        <w:autoSpaceDN/>
        <w:adjustRightInd/>
        <w:spacing w:after="200" w:line="276" w:lineRule="auto"/>
        <w:ind w:left="2880"/>
        <w:contextualSpacing/>
        <w:jc w:val="left"/>
        <w:textAlignment w:val="auto"/>
        <w:rPr>
          <w:rFonts w:ascii="Arial" w:hAnsi="Arial" w:cs="Arial"/>
          <w:sz w:val="22"/>
          <w:szCs w:val="22"/>
        </w:rPr>
      </w:pPr>
    </w:p>
    <w:p w14:paraId="6A280E87" w14:textId="48ACDD60" w:rsidR="00B775DB" w:rsidRPr="00E57E52" w:rsidRDefault="00F20709" w:rsidP="00DA41A6">
      <w:pPr>
        <w:pStyle w:val="ListParagraph"/>
        <w:tabs>
          <w:tab w:val="left" w:pos="1985"/>
        </w:tabs>
        <w:overflowPunct/>
        <w:autoSpaceDE/>
        <w:autoSpaceDN/>
        <w:adjustRightInd/>
        <w:spacing w:after="120" w:line="276" w:lineRule="auto"/>
        <w:ind w:left="2552" w:hanging="1134"/>
        <w:contextualSpacing/>
        <w:jc w:val="left"/>
        <w:textAlignment w:val="auto"/>
        <w:rPr>
          <w:rFonts w:ascii="Arial" w:hAnsi="Arial" w:cs="Arial"/>
          <w:sz w:val="22"/>
          <w:szCs w:val="22"/>
        </w:rPr>
      </w:pPr>
      <w:r w:rsidRPr="00E57E52">
        <w:rPr>
          <w:rFonts w:ascii="Arial" w:hAnsi="Arial" w:cs="Arial"/>
          <w:sz w:val="22"/>
          <w:szCs w:val="22"/>
        </w:rPr>
        <w:tab/>
        <w:t>(c)</w:t>
      </w:r>
      <w:r w:rsidRPr="00E57E52">
        <w:rPr>
          <w:rFonts w:ascii="Arial" w:hAnsi="Arial" w:cs="Arial"/>
          <w:sz w:val="22"/>
          <w:szCs w:val="22"/>
        </w:rPr>
        <w:tab/>
      </w:r>
      <w:r w:rsidR="00B775DB" w:rsidRPr="00E57E52">
        <w:rPr>
          <w:rFonts w:ascii="Arial" w:hAnsi="Arial" w:cs="Arial"/>
          <w:sz w:val="22"/>
          <w:szCs w:val="22"/>
        </w:rPr>
        <w:t>The vacation bonus days shall be taken on a date mutually agreed to by</w:t>
      </w:r>
      <w:r w:rsidRPr="00E57E52">
        <w:rPr>
          <w:rFonts w:ascii="Arial" w:hAnsi="Arial" w:cs="Arial"/>
          <w:sz w:val="22"/>
          <w:szCs w:val="22"/>
        </w:rPr>
        <w:tab/>
      </w:r>
      <w:r w:rsidR="00B775DB" w:rsidRPr="00E57E52">
        <w:rPr>
          <w:rFonts w:ascii="Arial" w:hAnsi="Arial" w:cs="Arial"/>
          <w:sz w:val="22"/>
          <w:szCs w:val="22"/>
        </w:rPr>
        <w:t xml:space="preserve">the </w:t>
      </w:r>
      <w:r w:rsidR="00F45261" w:rsidRPr="00E57E52">
        <w:rPr>
          <w:rFonts w:ascii="Arial" w:hAnsi="Arial" w:cs="Arial"/>
          <w:sz w:val="22"/>
          <w:szCs w:val="22"/>
        </w:rPr>
        <w:t>E</w:t>
      </w:r>
      <w:r w:rsidR="00B775DB" w:rsidRPr="00E57E52">
        <w:rPr>
          <w:rFonts w:ascii="Arial" w:hAnsi="Arial" w:cs="Arial"/>
          <w:sz w:val="22"/>
          <w:szCs w:val="22"/>
        </w:rPr>
        <w:t>mployer and employee.</w:t>
      </w:r>
    </w:p>
    <w:p w14:paraId="1DC23BF8" w14:textId="77777777" w:rsidR="00DC6BBF" w:rsidRPr="00E57E52" w:rsidRDefault="00DC6BBF" w:rsidP="00F20709">
      <w:pPr>
        <w:pStyle w:val="ListParagraph"/>
        <w:overflowPunct/>
        <w:autoSpaceDE/>
        <w:autoSpaceDN/>
        <w:adjustRightInd/>
        <w:spacing w:after="120" w:line="276" w:lineRule="auto"/>
        <w:ind w:left="0"/>
        <w:contextualSpacing/>
        <w:jc w:val="left"/>
        <w:textAlignment w:val="auto"/>
        <w:rPr>
          <w:rFonts w:ascii="Arial" w:hAnsi="Arial" w:cs="Arial"/>
          <w:sz w:val="22"/>
          <w:szCs w:val="22"/>
        </w:rPr>
      </w:pPr>
    </w:p>
    <w:p w14:paraId="3F83544A" w14:textId="47FB4566" w:rsidR="00B775DB" w:rsidRPr="00E57E52" w:rsidRDefault="00F20709" w:rsidP="005C2DF8">
      <w:pPr>
        <w:pStyle w:val="ListParagraph"/>
        <w:tabs>
          <w:tab w:val="left" w:pos="1985"/>
        </w:tabs>
        <w:overflowPunct/>
        <w:autoSpaceDE/>
        <w:autoSpaceDN/>
        <w:adjustRightInd/>
        <w:ind w:left="2552" w:hanging="1922"/>
        <w:contextualSpacing/>
        <w:jc w:val="left"/>
        <w:textAlignment w:val="auto"/>
        <w:rPr>
          <w:rFonts w:ascii="Arial" w:hAnsi="Arial" w:cs="Arial"/>
          <w:sz w:val="22"/>
          <w:szCs w:val="22"/>
        </w:rPr>
      </w:pPr>
      <w:r w:rsidRPr="00E57E52">
        <w:rPr>
          <w:rFonts w:ascii="Arial" w:hAnsi="Arial" w:cs="Arial"/>
          <w:sz w:val="22"/>
          <w:szCs w:val="22"/>
        </w:rPr>
        <w:tab/>
        <w:t>(d)</w:t>
      </w:r>
      <w:r w:rsidRPr="00E57E52">
        <w:rPr>
          <w:rFonts w:ascii="Arial" w:hAnsi="Arial" w:cs="Arial"/>
          <w:sz w:val="22"/>
          <w:szCs w:val="22"/>
        </w:rPr>
        <w:tab/>
      </w:r>
      <w:r w:rsidR="00B775DB" w:rsidRPr="00E57E52">
        <w:rPr>
          <w:rFonts w:ascii="Arial" w:hAnsi="Arial" w:cs="Arial"/>
          <w:sz w:val="22"/>
          <w:szCs w:val="22"/>
        </w:rPr>
        <w:t xml:space="preserve">Employees shall not be able to bank more than </w:t>
      </w:r>
      <w:r w:rsidR="001C38F1" w:rsidRPr="005C2DF8">
        <w:rPr>
          <w:rFonts w:ascii="Arial" w:hAnsi="Arial" w:cs="Arial"/>
          <w:bCs/>
          <w:sz w:val="22"/>
          <w:szCs w:val="22"/>
        </w:rPr>
        <w:t>three (3)</w:t>
      </w:r>
      <w:r w:rsidR="001C38F1">
        <w:rPr>
          <w:rFonts w:ascii="Arial" w:hAnsi="Arial" w:cs="Arial"/>
          <w:b/>
          <w:bCs/>
          <w:sz w:val="22"/>
          <w:szCs w:val="22"/>
        </w:rPr>
        <w:t xml:space="preserve"> </w:t>
      </w:r>
      <w:r w:rsidR="00B775DB" w:rsidRPr="00E57E52">
        <w:rPr>
          <w:rFonts w:ascii="Arial" w:hAnsi="Arial" w:cs="Arial"/>
          <w:sz w:val="22"/>
          <w:szCs w:val="22"/>
        </w:rPr>
        <w:t>vacation bonus</w:t>
      </w:r>
      <w:r w:rsidR="00DA41A6">
        <w:rPr>
          <w:rFonts w:ascii="Arial" w:hAnsi="Arial" w:cs="Arial"/>
          <w:sz w:val="22"/>
          <w:szCs w:val="22"/>
        </w:rPr>
        <w:t xml:space="preserve"> </w:t>
      </w:r>
      <w:r w:rsidR="00B775DB" w:rsidRPr="00E57E52">
        <w:rPr>
          <w:rFonts w:ascii="Arial" w:hAnsi="Arial" w:cs="Arial"/>
          <w:sz w:val="22"/>
          <w:szCs w:val="22"/>
        </w:rPr>
        <w:t xml:space="preserve">days at any time. If a </w:t>
      </w:r>
      <w:r w:rsidR="002D20ED" w:rsidRPr="005C2DF8">
        <w:rPr>
          <w:rFonts w:ascii="Arial" w:hAnsi="Arial" w:cs="Arial"/>
          <w:bCs/>
          <w:sz w:val="22"/>
          <w:szCs w:val="22"/>
        </w:rPr>
        <w:t>fourth</w:t>
      </w:r>
      <w:r w:rsidR="002D20ED">
        <w:rPr>
          <w:rFonts w:ascii="Arial" w:hAnsi="Arial" w:cs="Arial"/>
          <w:b/>
          <w:bCs/>
          <w:sz w:val="22"/>
          <w:szCs w:val="22"/>
        </w:rPr>
        <w:t xml:space="preserve"> </w:t>
      </w:r>
      <w:r w:rsidR="00B775DB" w:rsidRPr="00E57E52">
        <w:rPr>
          <w:rFonts w:ascii="Arial" w:hAnsi="Arial" w:cs="Arial"/>
          <w:sz w:val="22"/>
          <w:szCs w:val="22"/>
        </w:rPr>
        <w:t xml:space="preserve">day is earned when </w:t>
      </w:r>
      <w:r w:rsidR="002D20ED" w:rsidRPr="005C2DF8">
        <w:rPr>
          <w:rFonts w:ascii="Arial" w:hAnsi="Arial" w:cs="Arial"/>
          <w:bCs/>
          <w:sz w:val="22"/>
          <w:szCs w:val="22"/>
        </w:rPr>
        <w:t>three (3)</w:t>
      </w:r>
      <w:r w:rsidR="002D20ED">
        <w:rPr>
          <w:rFonts w:ascii="Arial" w:hAnsi="Arial" w:cs="Arial"/>
          <w:b/>
          <w:bCs/>
          <w:sz w:val="22"/>
          <w:szCs w:val="22"/>
        </w:rPr>
        <w:t xml:space="preserve"> </w:t>
      </w:r>
      <w:r w:rsidR="00B775DB" w:rsidRPr="00E57E52">
        <w:rPr>
          <w:rFonts w:ascii="Arial" w:hAnsi="Arial" w:cs="Arial"/>
          <w:sz w:val="22"/>
          <w:szCs w:val="22"/>
        </w:rPr>
        <w:t>days have already been banked, the earned day shall be scheduled in conjunction with the vacation period in which it is earned.</w:t>
      </w:r>
    </w:p>
    <w:p w14:paraId="2C456164" w14:textId="77777777" w:rsidR="0072659E" w:rsidRPr="00E57E52" w:rsidRDefault="0072659E" w:rsidP="0072659E">
      <w:pPr>
        <w:pStyle w:val="ListParagraph"/>
        <w:overflowPunct/>
        <w:autoSpaceDE/>
        <w:autoSpaceDN/>
        <w:adjustRightInd/>
        <w:ind w:left="0"/>
        <w:contextualSpacing/>
        <w:jc w:val="left"/>
        <w:textAlignment w:val="auto"/>
        <w:rPr>
          <w:rFonts w:ascii="Arial" w:hAnsi="Arial" w:cs="Arial"/>
          <w:sz w:val="22"/>
          <w:szCs w:val="22"/>
        </w:rPr>
      </w:pPr>
    </w:p>
    <w:p w14:paraId="7CB6103E" w14:textId="6B4A93E1" w:rsidR="002302A8" w:rsidRPr="00E57E52" w:rsidRDefault="00D908E3" w:rsidP="00D908E3">
      <w:pPr>
        <w:pStyle w:val="BodyTextIndent2"/>
        <w:tabs>
          <w:tab w:val="left" w:pos="1985"/>
        </w:tabs>
        <w:ind w:left="2552" w:hanging="1134"/>
        <w:rPr>
          <w:rFonts w:ascii="Arial" w:hAnsi="Arial" w:cs="Arial"/>
          <w:sz w:val="22"/>
          <w:szCs w:val="22"/>
        </w:rPr>
      </w:pPr>
      <w:r>
        <w:rPr>
          <w:rFonts w:ascii="Arial" w:hAnsi="Arial" w:cs="Arial"/>
          <w:sz w:val="22"/>
          <w:szCs w:val="22"/>
        </w:rPr>
        <w:tab/>
      </w:r>
      <w:r w:rsidR="0049400E" w:rsidRPr="00E57E52">
        <w:rPr>
          <w:rFonts w:ascii="Arial" w:hAnsi="Arial" w:cs="Arial"/>
          <w:sz w:val="22"/>
          <w:szCs w:val="22"/>
        </w:rPr>
        <w:t>(e)</w:t>
      </w:r>
      <w:r w:rsidR="005F0DC7" w:rsidRPr="00E57E52">
        <w:rPr>
          <w:rFonts w:ascii="Arial" w:hAnsi="Arial" w:cs="Arial"/>
          <w:sz w:val="22"/>
          <w:szCs w:val="22"/>
        </w:rPr>
        <w:tab/>
        <w:t>All employees shall take their vacation at the discretion of the</w:t>
      </w:r>
      <w:r w:rsidR="001B3620" w:rsidRPr="00E57E52">
        <w:rPr>
          <w:rFonts w:ascii="Arial" w:hAnsi="Arial" w:cs="Arial"/>
          <w:sz w:val="22"/>
          <w:szCs w:val="22"/>
        </w:rPr>
        <w:t xml:space="preserve"> Board</w:t>
      </w:r>
      <w:r w:rsidR="00982CB3" w:rsidRPr="00E57E52">
        <w:rPr>
          <w:rFonts w:ascii="Arial" w:hAnsi="Arial" w:cs="Arial"/>
          <w:sz w:val="22"/>
          <w:szCs w:val="22"/>
        </w:rPr>
        <w:t xml:space="preserve">. </w:t>
      </w:r>
      <w:r w:rsidR="001B3620" w:rsidRPr="00E57E52">
        <w:rPr>
          <w:rFonts w:ascii="Arial" w:hAnsi="Arial" w:cs="Arial"/>
          <w:sz w:val="22"/>
          <w:szCs w:val="22"/>
        </w:rPr>
        <w:t>T</w:t>
      </w:r>
      <w:r w:rsidR="00F20709" w:rsidRPr="00E57E52">
        <w:rPr>
          <w:rFonts w:ascii="Arial" w:hAnsi="Arial" w:cs="Arial"/>
          <w:sz w:val="22"/>
          <w:szCs w:val="22"/>
        </w:rPr>
        <w:t xml:space="preserve">he date of </w:t>
      </w:r>
      <w:r w:rsidR="005F0DC7" w:rsidRPr="00E57E52">
        <w:rPr>
          <w:rFonts w:ascii="Arial" w:hAnsi="Arial" w:cs="Arial"/>
          <w:sz w:val="22"/>
          <w:szCs w:val="22"/>
        </w:rPr>
        <w:t xml:space="preserve">application shall be the prime factor in approving requests for vacation except when </w:t>
      </w:r>
      <w:r w:rsidR="00F20709" w:rsidRPr="00E57E52">
        <w:rPr>
          <w:rFonts w:ascii="Arial" w:hAnsi="Arial" w:cs="Arial"/>
          <w:sz w:val="22"/>
          <w:szCs w:val="22"/>
        </w:rPr>
        <w:t>m</w:t>
      </w:r>
      <w:r w:rsidR="005F0DC7" w:rsidRPr="00E57E52">
        <w:rPr>
          <w:rFonts w:ascii="Arial" w:hAnsi="Arial" w:cs="Arial"/>
          <w:sz w:val="22"/>
          <w:szCs w:val="22"/>
        </w:rPr>
        <w:t>ultiple requests for vacation in a trade originate on the same date, in which case seniority will apply.</w:t>
      </w:r>
    </w:p>
    <w:p w14:paraId="6F9A0F56" w14:textId="77777777" w:rsidR="001A5489" w:rsidRDefault="001A5489" w:rsidP="0081080F">
      <w:pPr>
        <w:pStyle w:val="BodyTextIndent2"/>
        <w:tabs>
          <w:tab w:val="left" w:pos="720"/>
        </w:tabs>
        <w:ind w:left="720"/>
        <w:rPr>
          <w:rFonts w:ascii="Arial" w:hAnsi="Arial" w:cs="Arial"/>
          <w:sz w:val="22"/>
          <w:szCs w:val="22"/>
        </w:rPr>
      </w:pPr>
    </w:p>
    <w:p w14:paraId="53567DBB" w14:textId="6CC788B1" w:rsidR="00593AED" w:rsidRPr="009917A5" w:rsidRDefault="00F94499" w:rsidP="009917A5">
      <w:pPr>
        <w:pStyle w:val="BodyTextIndent2"/>
        <w:tabs>
          <w:tab w:val="left" w:pos="1418"/>
          <w:tab w:val="left" w:pos="1985"/>
        </w:tabs>
        <w:ind w:left="2552" w:hanging="1985"/>
        <w:rPr>
          <w:rFonts w:ascii="Arial" w:hAnsi="Arial" w:cs="Arial"/>
          <w:bCs/>
          <w:sz w:val="22"/>
          <w:szCs w:val="22"/>
        </w:rPr>
      </w:pPr>
      <w:r>
        <w:rPr>
          <w:rFonts w:ascii="Arial" w:hAnsi="Arial" w:cs="Arial"/>
          <w:sz w:val="22"/>
          <w:szCs w:val="22"/>
        </w:rPr>
        <w:tab/>
      </w:r>
      <w:r w:rsidR="00D908E3">
        <w:rPr>
          <w:rFonts w:ascii="Arial" w:hAnsi="Arial" w:cs="Arial"/>
          <w:sz w:val="22"/>
          <w:szCs w:val="22"/>
        </w:rPr>
        <w:tab/>
      </w:r>
      <w:r w:rsidR="00D908E3" w:rsidRPr="00EC279B">
        <w:rPr>
          <w:rFonts w:ascii="Arial" w:hAnsi="Arial" w:cs="Arial"/>
          <w:bCs/>
          <w:sz w:val="22"/>
          <w:szCs w:val="22"/>
        </w:rPr>
        <w:t>(</w:t>
      </w:r>
      <w:r w:rsidR="004630C9" w:rsidRPr="00EC279B">
        <w:rPr>
          <w:rFonts w:ascii="Arial" w:hAnsi="Arial" w:cs="Arial"/>
          <w:bCs/>
          <w:sz w:val="22"/>
          <w:szCs w:val="22"/>
        </w:rPr>
        <w:t>f</w:t>
      </w:r>
      <w:r w:rsidR="00D908E3" w:rsidRPr="00EC279B">
        <w:rPr>
          <w:rFonts w:ascii="Arial" w:hAnsi="Arial" w:cs="Arial"/>
          <w:bCs/>
          <w:sz w:val="22"/>
          <w:szCs w:val="22"/>
        </w:rPr>
        <w:t>)</w:t>
      </w:r>
      <w:r w:rsidR="00D908E3" w:rsidRPr="00EC279B">
        <w:rPr>
          <w:rFonts w:ascii="Arial" w:hAnsi="Arial" w:cs="Arial"/>
          <w:bCs/>
          <w:sz w:val="22"/>
          <w:szCs w:val="22"/>
        </w:rPr>
        <w:tab/>
      </w:r>
      <w:r w:rsidRPr="00EC279B">
        <w:rPr>
          <w:rFonts w:ascii="Arial" w:hAnsi="Arial" w:cs="Arial"/>
          <w:bCs/>
          <w:sz w:val="22"/>
          <w:szCs w:val="22"/>
        </w:rPr>
        <w:t>An employee who becomes seriously ill or injured during scheduled vacation,</w:t>
      </w:r>
      <w:r w:rsidR="00EB5A31" w:rsidRPr="00EC279B">
        <w:rPr>
          <w:rFonts w:ascii="Arial" w:hAnsi="Arial" w:cs="Arial"/>
          <w:bCs/>
          <w:sz w:val="22"/>
          <w:szCs w:val="22"/>
        </w:rPr>
        <w:t xml:space="preserve"> </w:t>
      </w:r>
      <w:r w:rsidRPr="00EC279B">
        <w:rPr>
          <w:rFonts w:ascii="Arial" w:hAnsi="Arial" w:cs="Arial"/>
          <w:bCs/>
          <w:sz w:val="22"/>
          <w:szCs w:val="22"/>
        </w:rPr>
        <w:t>and is under the care of a physician or hospitalized as a result, may request that sick leave be substituted for the period of illness or injury.  Medical evidence satisfactory to the Division will be required.</w:t>
      </w:r>
    </w:p>
    <w:p w14:paraId="1984C09E" w14:textId="77777777" w:rsidR="00593AED" w:rsidRDefault="00593AED" w:rsidP="001A5489">
      <w:pPr>
        <w:pStyle w:val="BodyTextIndent2"/>
        <w:tabs>
          <w:tab w:val="left" w:pos="720"/>
        </w:tabs>
        <w:ind w:left="720" w:hanging="630"/>
        <w:rPr>
          <w:rFonts w:ascii="Arial" w:hAnsi="Arial" w:cs="Arial"/>
          <w:sz w:val="22"/>
          <w:szCs w:val="22"/>
        </w:rPr>
      </w:pPr>
    </w:p>
    <w:p w14:paraId="02B187CF" w14:textId="77777777" w:rsidR="009917A5" w:rsidRPr="00E57E52" w:rsidRDefault="009917A5" w:rsidP="001A5489">
      <w:pPr>
        <w:pStyle w:val="BodyTextIndent2"/>
        <w:tabs>
          <w:tab w:val="left" w:pos="720"/>
        </w:tabs>
        <w:ind w:left="720" w:hanging="630"/>
        <w:rPr>
          <w:rFonts w:ascii="Arial" w:hAnsi="Arial" w:cs="Arial"/>
          <w:sz w:val="22"/>
          <w:szCs w:val="22"/>
        </w:rPr>
      </w:pPr>
    </w:p>
    <w:p w14:paraId="4C48B8FE" w14:textId="5C124FE7" w:rsidR="005F0DC7" w:rsidRPr="00E57E52" w:rsidRDefault="00A848ED" w:rsidP="00EB5A31">
      <w:pPr>
        <w:pStyle w:val="BodyTextIndent2"/>
        <w:tabs>
          <w:tab w:val="left" w:pos="567"/>
        </w:tabs>
        <w:ind w:hanging="567"/>
        <w:rPr>
          <w:rFonts w:ascii="Arial" w:hAnsi="Arial" w:cs="Arial"/>
          <w:b/>
          <w:sz w:val="22"/>
          <w:szCs w:val="22"/>
        </w:rPr>
      </w:pPr>
      <w:r>
        <w:rPr>
          <w:rFonts w:ascii="Arial" w:hAnsi="Arial" w:cs="Arial"/>
          <w:b/>
          <w:sz w:val="22"/>
          <w:szCs w:val="22"/>
        </w:rPr>
        <w:tab/>
      </w:r>
      <w:r w:rsidR="00EB5A31">
        <w:rPr>
          <w:rFonts w:ascii="Arial" w:hAnsi="Arial" w:cs="Arial"/>
          <w:b/>
          <w:sz w:val="22"/>
          <w:szCs w:val="22"/>
        </w:rPr>
        <w:t>1</w:t>
      </w:r>
      <w:r w:rsidR="00F21917">
        <w:rPr>
          <w:rFonts w:ascii="Arial" w:hAnsi="Arial" w:cs="Arial"/>
          <w:b/>
          <w:sz w:val="22"/>
          <w:szCs w:val="22"/>
        </w:rPr>
        <w:t>2</w:t>
      </w:r>
      <w:r w:rsidR="00EB5A31">
        <w:rPr>
          <w:rFonts w:ascii="Arial" w:hAnsi="Arial" w:cs="Arial"/>
          <w:b/>
          <w:sz w:val="22"/>
          <w:szCs w:val="22"/>
        </w:rPr>
        <w:t>.</w:t>
      </w:r>
      <w:r w:rsidR="00EB5A31">
        <w:rPr>
          <w:rFonts w:ascii="Arial" w:hAnsi="Arial" w:cs="Arial"/>
          <w:b/>
          <w:sz w:val="22"/>
          <w:szCs w:val="22"/>
        </w:rPr>
        <w:tab/>
      </w:r>
      <w:r w:rsidR="005F0DC7" w:rsidRPr="00E57E52">
        <w:rPr>
          <w:rFonts w:ascii="Arial" w:hAnsi="Arial" w:cs="Arial"/>
          <w:b/>
          <w:sz w:val="22"/>
          <w:szCs w:val="22"/>
        </w:rPr>
        <w:t>PUBLIC HOLIDAYS</w:t>
      </w:r>
    </w:p>
    <w:p w14:paraId="1CEDC736" w14:textId="77777777" w:rsidR="005F0DC7" w:rsidRPr="00E57E52" w:rsidRDefault="00F20709" w:rsidP="00F20709">
      <w:pPr>
        <w:pStyle w:val="BodyTextIndent2"/>
        <w:rPr>
          <w:rFonts w:ascii="Arial" w:hAnsi="Arial" w:cs="Arial"/>
          <w:b/>
          <w:sz w:val="22"/>
          <w:szCs w:val="22"/>
        </w:rPr>
      </w:pPr>
      <w:r w:rsidRPr="00E57E52">
        <w:rPr>
          <w:rFonts w:ascii="Arial" w:hAnsi="Arial" w:cs="Arial"/>
          <w:b/>
          <w:sz w:val="22"/>
          <w:szCs w:val="22"/>
        </w:rPr>
        <w:tab/>
      </w:r>
    </w:p>
    <w:p w14:paraId="69001B69" w14:textId="77777777" w:rsidR="00F20709" w:rsidRPr="00E57E52" w:rsidRDefault="0049400E" w:rsidP="004A4B94">
      <w:pPr>
        <w:pStyle w:val="BodyTextIndent2"/>
        <w:tabs>
          <w:tab w:val="left" w:pos="1134"/>
        </w:tabs>
        <w:ind w:left="1134" w:hanging="567"/>
        <w:rPr>
          <w:rFonts w:ascii="Arial" w:hAnsi="Arial" w:cs="Arial"/>
          <w:sz w:val="22"/>
          <w:szCs w:val="22"/>
        </w:rPr>
      </w:pPr>
      <w:r w:rsidRPr="00E57E52">
        <w:rPr>
          <w:rFonts w:ascii="Arial" w:hAnsi="Arial" w:cs="Arial"/>
          <w:sz w:val="22"/>
          <w:szCs w:val="22"/>
        </w:rPr>
        <w:t>(a)</w:t>
      </w:r>
      <w:r w:rsidRPr="00E57E52">
        <w:rPr>
          <w:rFonts w:ascii="Arial" w:hAnsi="Arial" w:cs="Arial"/>
          <w:sz w:val="22"/>
          <w:szCs w:val="22"/>
        </w:rPr>
        <w:tab/>
      </w:r>
      <w:r w:rsidR="005F0DC7" w:rsidRPr="00E57E52">
        <w:rPr>
          <w:rFonts w:ascii="Arial" w:hAnsi="Arial" w:cs="Arial"/>
          <w:sz w:val="22"/>
          <w:szCs w:val="22"/>
        </w:rPr>
        <w:t>All employees covered by the agreement shall, unless otherwise provided, be entitled to the following:</w:t>
      </w:r>
    </w:p>
    <w:p w14:paraId="44287F35" w14:textId="77777777" w:rsidR="00B9158F" w:rsidRPr="00E57E52" w:rsidRDefault="00B9158F" w:rsidP="00F20709">
      <w:pPr>
        <w:pStyle w:val="BodyTextIndent2"/>
        <w:tabs>
          <w:tab w:val="left" w:pos="1440"/>
        </w:tabs>
        <w:ind w:left="1440" w:hanging="720"/>
        <w:rPr>
          <w:rFonts w:ascii="Arial" w:hAnsi="Arial" w:cs="Arial"/>
          <w:sz w:val="22"/>
          <w:szCs w:val="22"/>
        </w:rPr>
      </w:pPr>
    </w:p>
    <w:p w14:paraId="382828BF" w14:textId="1701446C" w:rsidR="008E5BA8" w:rsidRPr="00EC279B" w:rsidRDefault="005F0DC7" w:rsidP="008E5BA8">
      <w:pPr>
        <w:pStyle w:val="BodyTextIndent2"/>
        <w:numPr>
          <w:ilvl w:val="12"/>
          <w:numId w:val="0"/>
        </w:numPr>
        <w:tabs>
          <w:tab w:val="left" w:pos="4320"/>
        </w:tabs>
        <w:ind w:left="1440" w:firstLine="360"/>
        <w:rPr>
          <w:rFonts w:ascii="Arial" w:hAnsi="Arial" w:cs="Arial"/>
          <w:bCs/>
          <w:sz w:val="22"/>
          <w:szCs w:val="22"/>
        </w:rPr>
      </w:pPr>
      <w:r w:rsidRPr="00E57E52">
        <w:rPr>
          <w:rFonts w:ascii="Arial" w:hAnsi="Arial" w:cs="Arial"/>
          <w:sz w:val="22"/>
          <w:szCs w:val="22"/>
        </w:rPr>
        <w:t>New Year’s Day</w:t>
      </w:r>
      <w:r w:rsidR="008E5BA8">
        <w:rPr>
          <w:rFonts w:ascii="Arial" w:hAnsi="Arial" w:cs="Arial"/>
          <w:sz w:val="22"/>
          <w:szCs w:val="22"/>
        </w:rPr>
        <w:tab/>
      </w:r>
      <w:r w:rsidR="008E5BA8" w:rsidRPr="00EC279B">
        <w:rPr>
          <w:rFonts w:ascii="Arial" w:hAnsi="Arial" w:cs="Arial"/>
          <w:bCs/>
          <w:sz w:val="22"/>
          <w:szCs w:val="22"/>
        </w:rPr>
        <w:t>Citizen’s Day (½ day on 4</w:t>
      </w:r>
      <w:r w:rsidR="008E5BA8" w:rsidRPr="00EC279B">
        <w:rPr>
          <w:rFonts w:ascii="Arial" w:hAnsi="Arial" w:cs="Arial"/>
          <w:bCs/>
          <w:sz w:val="22"/>
          <w:szCs w:val="22"/>
          <w:vertAlign w:val="superscript"/>
        </w:rPr>
        <w:t>th</w:t>
      </w:r>
      <w:r w:rsidR="008E5BA8" w:rsidRPr="00EC279B">
        <w:rPr>
          <w:rFonts w:ascii="Arial" w:hAnsi="Arial" w:cs="Arial"/>
          <w:bCs/>
          <w:sz w:val="22"/>
          <w:szCs w:val="22"/>
        </w:rPr>
        <w:t xml:space="preserve"> Wednesday in July)</w:t>
      </w:r>
    </w:p>
    <w:p w14:paraId="3462A877" w14:textId="74E33BEB" w:rsidR="005F0DC7" w:rsidRDefault="005F0DC7" w:rsidP="008E5BA8">
      <w:pPr>
        <w:pStyle w:val="BodyTextIndent2"/>
        <w:numPr>
          <w:ilvl w:val="12"/>
          <w:numId w:val="0"/>
        </w:numPr>
        <w:ind w:left="1440" w:firstLine="360"/>
        <w:rPr>
          <w:rFonts w:ascii="Arial" w:hAnsi="Arial" w:cs="Arial"/>
          <w:sz w:val="22"/>
          <w:szCs w:val="22"/>
        </w:rPr>
      </w:pPr>
      <w:r w:rsidRPr="00E57E52">
        <w:rPr>
          <w:rFonts w:ascii="Arial" w:hAnsi="Arial" w:cs="Arial"/>
          <w:sz w:val="22"/>
          <w:szCs w:val="22"/>
        </w:rPr>
        <w:t>Family Day</w:t>
      </w:r>
      <w:r w:rsidRPr="00E57E52">
        <w:rPr>
          <w:rFonts w:ascii="Arial" w:hAnsi="Arial" w:cs="Arial"/>
          <w:sz w:val="22"/>
          <w:szCs w:val="22"/>
        </w:rPr>
        <w:tab/>
      </w:r>
      <w:r w:rsidRPr="00E57E52">
        <w:rPr>
          <w:rFonts w:ascii="Arial" w:hAnsi="Arial" w:cs="Arial"/>
          <w:sz w:val="22"/>
          <w:szCs w:val="22"/>
        </w:rPr>
        <w:tab/>
        <w:t>Labour Day</w:t>
      </w:r>
    </w:p>
    <w:p w14:paraId="477FF7D0" w14:textId="4C7EAF0A" w:rsidR="008E5BA8" w:rsidRPr="00EC279B" w:rsidRDefault="008E5BA8" w:rsidP="008E5BA8">
      <w:pPr>
        <w:pStyle w:val="BodyTextIndent2"/>
        <w:numPr>
          <w:ilvl w:val="12"/>
          <w:numId w:val="0"/>
        </w:numPr>
        <w:ind w:left="1440" w:firstLine="360"/>
        <w:rPr>
          <w:rFonts w:ascii="Arial" w:hAnsi="Arial" w:cs="Arial"/>
          <w:bCs/>
          <w:sz w:val="22"/>
          <w:szCs w:val="22"/>
        </w:rPr>
      </w:pPr>
      <w:r w:rsidRPr="00E57E52">
        <w:rPr>
          <w:rFonts w:ascii="Arial" w:hAnsi="Arial" w:cs="Arial"/>
          <w:sz w:val="22"/>
          <w:szCs w:val="22"/>
        </w:rPr>
        <w:t>Good Friday</w:t>
      </w:r>
      <w:r>
        <w:rPr>
          <w:rFonts w:ascii="Arial" w:hAnsi="Arial" w:cs="Arial"/>
          <w:sz w:val="22"/>
          <w:szCs w:val="22"/>
        </w:rPr>
        <w:tab/>
      </w:r>
      <w:r>
        <w:rPr>
          <w:rFonts w:ascii="Arial" w:hAnsi="Arial" w:cs="Arial"/>
          <w:sz w:val="22"/>
          <w:szCs w:val="22"/>
        </w:rPr>
        <w:tab/>
      </w:r>
      <w:r w:rsidRPr="00EC279B">
        <w:rPr>
          <w:rFonts w:ascii="Arial" w:hAnsi="Arial" w:cs="Arial"/>
          <w:bCs/>
          <w:sz w:val="22"/>
          <w:szCs w:val="22"/>
        </w:rPr>
        <w:t>National Day for Truth and Reconciliation</w:t>
      </w:r>
    </w:p>
    <w:p w14:paraId="03B4F9C5" w14:textId="19851EFE" w:rsidR="008E5BA8" w:rsidRPr="00E57E52" w:rsidRDefault="008E5BA8" w:rsidP="008E5BA8">
      <w:pPr>
        <w:pStyle w:val="BodyTextIndent2"/>
        <w:numPr>
          <w:ilvl w:val="12"/>
          <w:numId w:val="0"/>
        </w:numPr>
        <w:ind w:left="1440" w:firstLine="360"/>
        <w:rPr>
          <w:rFonts w:ascii="Arial" w:hAnsi="Arial" w:cs="Arial"/>
          <w:sz w:val="22"/>
          <w:szCs w:val="22"/>
        </w:rPr>
      </w:pPr>
      <w:r w:rsidRPr="00E57E52">
        <w:rPr>
          <w:rFonts w:ascii="Arial" w:hAnsi="Arial" w:cs="Arial"/>
          <w:sz w:val="22"/>
          <w:szCs w:val="22"/>
        </w:rPr>
        <w:lastRenderedPageBreak/>
        <w:t>Easter Monday</w:t>
      </w:r>
      <w:r>
        <w:rPr>
          <w:rFonts w:ascii="Arial" w:hAnsi="Arial" w:cs="Arial"/>
          <w:sz w:val="22"/>
          <w:szCs w:val="22"/>
        </w:rPr>
        <w:tab/>
      </w:r>
      <w:r>
        <w:rPr>
          <w:rFonts w:ascii="Arial" w:hAnsi="Arial" w:cs="Arial"/>
          <w:sz w:val="22"/>
          <w:szCs w:val="22"/>
        </w:rPr>
        <w:tab/>
      </w:r>
      <w:r w:rsidRPr="00E57E52">
        <w:rPr>
          <w:rFonts w:ascii="Arial" w:hAnsi="Arial" w:cs="Arial"/>
          <w:sz w:val="22"/>
          <w:szCs w:val="22"/>
        </w:rPr>
        <w:t>Thanksgiving Day</w:t>
      </w:r>
    </w:p>
    <w:p w14:paraId="47E5BB7D" w14:textId="333DAF5D" w:rsidR="005F0DC7" w:rsidRPr="00E57E52" w:rsidRDefault="008E5BA8" w:rsidP="008E5BA8">
      <w:pPr>
        <w:pStyle w:val="BodyTextIndent2"/>
        <w:numPr>
          <w:ilvl w:val="12"/>
          <w:numId w:val="0"/>
        </w:numPr>
        <w:ind w:left="1440" w:firstLine="360"/>
        <w:rPr>
          <w:rFonts w:ascii="Arial" w:hAnsi="Arial" w:cs="Arial"/>
          <w:sz w:val="22"/>
          <w:szCs w:val="22"/>
        </w:rPr>
      </w:pPr>
      <w:r w:rsidRPr="00E57E52">
        <w:rPr>
          <w:rFonts w:ascii="Arial" w:hAnsi="Arial" w:cs="Arial"/>
          <w:sz w:val="22"/>
          <w:szCs w:val="22"/>
        </w:rPr>
        <w:t>Victoria Day</w:t>
      </w:r>
      <w:r w:rsidR="005F0DC7" w:rsidRPr="00E57E52">
        <w:rPr>
          <w:rFonts w:ascii="Arial" w:hAnsi="Arial" w:cs="Arial"/>
          <w:sz w:val="22"/>
          <w:szCs w:val="22"/>
        </w:rPr>
        <w:tab/>
      </w:r>
      <w:r w:rsidR="005F0DC7" w:rsidRPr="00E57E52">
        <w:rPr>
          <w:rFonts w:ascii="Arial" w:hAnsi="Arial" w:cs="Arial"/>
          <w:sz w:val="22"/>
          <w:szCs w:val="22"/>
        </w:rPr>
        <w:tab/>
      </w:r>
      <w:r w:rsidRPr="00E57E52">
        <w:rPr>
          <w:rFonts w:ascii="Arial" w:hAnsi="Arial" w:cs="Arial"/>
          <w:sz w:val="22"/>
          <w:szCs w:val="22"/>
        </w:rPr>
        <w:t>Remembrance Day</w:t>
      </w:r>
      <w:r w:rsidR="005F0DC7" w:rsidRPr="00E57E52">
        <w:rPr>
          <w:rFonts w:ascii="Arial" w:hAnsi="Arial" w:cs="Arial"/>
          <w:sz w:val="22"/>
          <w:szCs w:val="22"/>
        </w:rPr>
        <w:tab/>
      </w:r>
    </w:p>
    <w:p w14:paraId="53569794" w14:textId="0F589EA3" w:rsidR="005F0DC7" w:rsidRPr="00E57E52" w:rsidRDefault="008E5BA8" w:rsidP="008E5BA8">
      <w:pPr>
        <w:pStyle w:val="BodyTextIndent2"/>
        <w:numPr>
          <w:ilvl w:val="12"/>
          <w:numId w:val="0"/>
        </w:numPr>
        <w:ind w:left="1440" w:firstLine="360"/>
        <w:rPr>
          <w:rFonts w:ascii="Arial" w:hAnsi="Arial" w:cs="Arial"/>
          <w:sz w:val="22"/>
          <w:szCs w:val="22"/>
        </w:rPr>
      </w:pPr>
      <w:r w:rsidRPr="00E57E52">
        <w:rPr>
          <w:rFonts w:ascii="Arial" w:hAnsi="Arial" w:cs="Arial"/>
          <w:sz w:val="22"/>
          <w:szCs w:val="22"/>
        </w:rPr>
        <w:t>Canada Day</w:t>
      </w:r>
      <w:r w:rsidR="005F0DC7" w:rsidRPr="00E57E52">
        <w:rPr>
          <w:rFonts w:ascii="Arial" w:hAnsi="Arial" w:cs="Arial"/>
          <w:sz w:val="22"/>
          <w:szCs w:val="22"/>
        </w:rPr>
        <w:tab/>
      </w:r>
      <w:r w:rsidR="005F0DC7" w:rsidRPr="00E57E52">
        <w:rPr>
          <w:rFonts w:ascii="Arial" w:hAnsi="Arial" w:cs="Arial"/>
          <w:sz w:val="22"/>
          <w:szCs w:val="22"/>
        </w:rPr>
        <w:tab/>
      </w:r>
      <w:r w:rsidRPr="00E57E52">
        <w:rPr>
          <w:rFonts w:ascii="Arial" w:hAnsi="Arial" w:cs="Arial"/>
          <w:sz w:val="22"/>
          <w:szCs w:val="22"/>
        </w:rPr>
        <w:t>Christmas Day</w:t>
      </w:r>
    </w:p>
    <w:p w14:paraId="331C5AEB" w14:textId="5FCD111E" w:rsidR="005F0DC7" w:rsidRDefault="008E5BA8" w:rsidP="008E5BA8">
      <w:pPr>
        <w:pStyle w:val="BodyTextIndent2"/>
        <w:tabs>
          <w:tab w:val="left" w:pos="1440"/>
          <w:tab w:val="left" w:pos="1800"/>
        </w:tabs>
        <w:ind w:left="144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August </w:t>
      </w:r>
      <w:r w:rsidRPr="00E57E52">
        <w:rPr>
          <w:rFonts w:ascii="Arial" w:hAnsi="Arial" w:cs="Arial"/>
          <w:sz w:val="22"/>
          <w:szCs w:val="22"/>
        </w:rPr>
        <w:t>Civic Holiday</w:t>
      </w:r>
      <w:r>
        <w:rPr>
          <w:rFonts w:ascii="Arial" w:hAnsi="Arial" w:cs="Arial"/>
          <w:sz w:val="22"/>
          <w:szCs w:val="22"/>
        </w:rPr>
        <w:tab/>
      </w:r>
      <w:r w:rsidRPr="00E57E52">
        <w:rPr>
          <w:rFonts w:ascii="Arial" w:hAnsi="Arial" w:cs="Arial"/>
          <w:sz w:val="22"/>
          <w:szCs w:val="22"/>
        </w:rPr>
        <w:t>Boxing Day</w:t>
      </w:r>
      <w:r w:rsidR="005F0DC7" w:rsidRPr="00E57E52">
        <w:rPr>
          <w:rFonts w:ascii="Arial" w:hAnsi="Arial" w:cs="Arial"/>
          <w:sz w:val="22"/>
          <w:szCs w:val="22"/>
        </w:rPr>
        <w:tab/>
      </w:r>
      <w:r w:rsidR="005F0DC7" w:rsidRPr="00E57E52">
        <w:rPr>
          <w:rFonts w:ascii="Arial" w:hAnsi="Arial" w:cs="Arial"/>
          <w:sz w:val="22"/>
          <w:szCs w:val="22"/>
        </w:rPr>
        <w:tab/>
      </w:r>
      <w:r w:rsidR="005F0DC7" w:rsidRPr="00E57E52">
        <w:rPr>
          <w:rFonts w:ascii="Arial" w:hAnsi="Arial" w:cs="Arial"/>
          <w:sz w:val="22"/>
          <w:szCs w:val="22"/>
        </w:rPr>
        <w:tab/>
      </w:r>
    </w:p>
    <w:p w14:paraId="61D8A52A" w14:textId="77777777" w:rsidR="005F0DC7" w:rsidRPr="00E57E52" w:rsidRDefault="005F0DC7" w:rsidP="005F0DC7">
      <w:pPr>
        <w:pStyle w:val="BodyTextIndent2"/>
        <w:numPr>
          <w:ilvl w:val="12"/>
          <w:numId w:val="0"/>
        </w:numPr>
        <w:ind w:left="2880"/>
        <w:rPr>
          <w:rFonts w:ascii="Arial" w:hAnsi="Arial" w:cs="Arial"/>
          <w:sz w:val="22"/>
          <w:szCs w:val="22"/>
        </w:rPr>
      </w:pPr>
    </w:p>
    <w:p w14:paraId="4F451426" w14:textId="77777777" w:rsidR="005F0DC7" w:rsidRPr="00E57E52" w:rsidRDefault="005F0DC7" w:rsidP="00A033EB">
      <w:pPr>
        <w:pStyle w:val="BodyTextIndent2"/>
        <w:numPr>
          <w:ilvl w:val="12"/>
          <w:numId w:val="0"/>
        </w:numPr>
        <w:ind w:left="1134" w:hanging="1134"/>
        <w:rPr>
          <w:rFonts w:ascii="Arial" w:hAnsi="Arial" w:cs="Arial"/>
          <w:sz w:val="22"/>
          <w:szCs w:val="22"/>
        </w:rPr>
      </w:pPr>
      <w:r w:rsidRPr="00E57E52">
        <w:rPr>
          <w:rFonts w:ascii="Arial" w:hAnsi="Arial" w:cs="Arial"/>
          <w:sz w:val="22"/>
          <w:szCs w:val="22"/>
        </w:rPr>
        <w:tab/>
        <w:t>and any other public holiday proclaimed by the City of Edmonton or the Governments of Alberta or Canada</w:t>
      </w:r>
      <w:r w:rsidR="00982CB3" w:rsidRPr="00E57E52">
        <w:rPr>
          <w:rFonts w:ascii="Arial" w:hAnsi="Arial" w:cs="Arial"/>
          <w:sz w:val="22"/>
          <w:szCs w:val="22"/>
        </w:rPr>
        <w:t xml:space="preserve">. </w:t>
      </w:r>
      <w:r w:rsidRPr="00E57E52">
        <w:rPr>
          <w:rFonts w:ascii="Arial" w:hAnsi="Arial" w:cs="Arial"/>
          <w:sz w:val="22"/>
          <w:szCs w:val="22"/>
        </w:rPr>
        <w:t>Permanent employees shall be entitled to pay for all such holidays</w:t>
      </w:r>
      <w:r w:rsidR="00982CB3" w:rsidRPr="00E57E52">
        <w:rPr>
          <w:rFonts w:ascii="Arial" w:hAnsi="Arial" w:cs="Arial"/>
          <w:sz w:val="22"/>
          <w:szCs w:val="22"/>
        </w:rPr>
        <w:t xml:space="preserve">. </w:t>
      </w:r>
      <w:r w:rsidRPr="00E57E52">
        <w:rPr>
          <w:rFonts w:ascii="Arial" w:hAnsi="Arial" w:cs="Arial"/>
          <w:sz w:val="22"/>
          <w:szCs w:val="22"/>
        </w:rPr>
        <w:t>Casual and probationary employees will be entitled to such days which they are allowed by Employment Standards Regulation</w:t>
      </w:r>
      <w:r w:rsidR="00982CB3" w:rsidRPr="00E57E52">
        <w:rPr>
          <w:rFonts w:ascii="Arial" w:hAnsi="Arial" w:cs="Arial"/>
          <w:sz w:val="22"/>
          <w:szCs w:val="22"/>
        </w:rPr>
        <w:t xml:space="preserve">. </w:t>
      </w:r>
      <w:r w:rsidRPr="00E57E52">
        <w:rPr>
          <w:rFonts w:ascii="Arial" w:hAnsi="Arial" w:cs="Arial"/>
          <w:sz w:val="22"/>
          <w:szCs w:val="22"/>
        </w:rPr>
        <w:t xml:space="preserve">In addition to the above, those employees scheduled to work December </w:t>
      </w:r>
      <w:r w:rsidR="00B7111A" w:rsidRPr="00E57E52">
        <w:rPr>
          <w:rFonts w:ascii="Arial" w:hAnsi="Arial" w:cs="Arial"/>
          <w:sz w:val="22"/>
          <w:szCs w:val="22"/>
        </w:rPr>
        <w:t>24</w:t>
      </w:r>
      <w:r w:rsidR="00B7111A" w:rsidRPr="00E57E52">
        <w:rPr>
          <w:rFonts w:ascii="Arial" w:hAnsi="Arial" w:cs="Arial"/>
          <w:sz w:val="22"/>
          <w:szCs w:val="22"/>
          <w:vertAlign w:val="superscript"/>
        </w:rPr>
        <w:t>th</w:t>
      </w:r>
      <w:r w:rsidR="00B7111A" w:rsidRPr="00E57E52">
        <w:rPr>
          <w:rFonts w:ascii="Arial" w:hAnsi="Arial" w:cs="Arial"/>
          <w:sz w:val="22"/>
          <w:szCs w:val="22"/>
        </w:rPr>
        <w:t xml:space="preserve"> and</w:t>
      </w:r>
      <w:r w:rsidRPr="00E57E52">
        <w:rPr>
          <w:rFonts w:ascii="Arial" w:hAnsi="Arial" w:cs="Arial"/>
          <w:sz w:val="22"/>
          <w:szCs w:val="22"/>
        </w:rPr>
        <w:t xml:space="preserve"> December 31</w:t>
      </w:r>
      <w:r w:rsidR="00B7111A" w:rsidRPr="00E57E52">
        <w:rPr>
          <w:rFonts w:ascii="Arial" w:hAnsi="Arial" w:cs="Arial"/>
          <w:sz w:val="22"/>
          <w:szCs w:val="22"/>
          <w:vertAlign w:val="superscript"/>
        </w:rPr>
        <w:t>st</w:t>
      </w:r>
      <w:r w:rsidRPr="00E57E52">
        <w:rPr>
          <w:rFonts w:ascii="Arial" w:hAnsi="Arial" w:cs="Arial"/>
          <w:sz w:val="22"/>
          <w:szCs w:val="22"/>
        </w:rPr>
        <w:t xml:space="preserve"> of each year will be entitled to a ½ day paid holiday on each of those days.</w:t>
      </w:r>
    </w:p>
    <w:p w14:paraId="2822D21E" w14:textId="77777777" w:rsidR="005F0DC7" w:rsidRPr="00E57E52" w:rsidRDefault="005F0DC7" w:rsidP="00C01BEE">
      <w:pPr>
        <w:pStyle w:val="BodyTextIndent2"/>
        <w:numPr>
          <w:ilvl w:val="12"/>
          <w:numId w:val="0"/>
        </w:numPr>
        <w:tabs>
          <w:tab w:val="left" w:pos="720"/>
          <w:tab w:val="left" w:pos="1440"/>
        </w:tabs>
        <w:ind w:left="720" w:hanging="720"/>
        <w:rPr>
          <w:rFonts w:ascii="Arial" w:hAnsi="Arial" w:cs="Arial"/>
          <w:sz w:val="22"/>
          <w:szCs w:val="22"/>
        </w:rPr>
      </w:pPr>
    </w:p>
    <w:p w14:paraId="5AE39A58" w14:textId="0EC0613C" w:rsidR="005F0DC7" w:rsidRPr="00E57E52" w:rsidRDefault="0049400E" w:rsidP="00A033EB">
      <w:pPr>
        <w:pStyle w:val="BodyTextIndent2"/>
        <w:tabs>
          <w:tab w:val="left" w:pos="1134"/>
        </w:tabs>
        <w:ind w:left="1134" w:hanging="567"/>
        <w:rPr>
          <w:rFonts w:ascii="Arial" w:hAnsi="Arial" w:cs="Arial"/>
          <w:sz w:val="22"/>
          <w:szCs w:val="22"/>
        </w:rPr>
      </w:pPr>
      <w:r w:rsidRPr="00E57E52">
        <w:rPr>
          <w:rFonts w:ascii="Arial" w:hAnsi="Arial" w:cs="Arial"/>
          <w:sz w:val="22"/>
          <w:szCs w:val="22"/>
        </w:rPr>
        <w:t>(b)</w:t>
      </w:r>
      <w:r w:rsidRPr="00E57E52">
        <w:rPr>
          <w:rFonts w:ascii="Arial" w:hAnsi="Arial" w:cs="Arial"/>
          <w:sz w:val="22"/>
          <w:szCs w:val="22"/>
        </w:rPr>
        <w:tab/>
      </w:r>
      <w:r w:rsidR="005F0DC7" w:rsidRPr="00E57E52">
        <w:rPr>
          <w:rFonts w:ascii="Arial" w:hAnsi="Arial" w:cs="Arial"/>
          <w:sz w:val="22"/>
          <w:szCs w:val="22"/>
        </w:rPr>
        <w:t xml:space="preserve">In the event any of the holidays specified in </w:t>
      </w:r>
      <w:r w:rsidR="00FA3EB3" w:rsidRPr="00BC7438">
        <w:rPr>
          <w:rFonts w:ascii="Arial" w:hAnsi="Arial" w:cs="Arial"/>
          <w:bCs/>
          <w:sz w:val="22"/>
          <w:szCs w:val="22"/>
        </w:rPr>
        <w:t>12</w:t>
      </w:r>
      <w:r w:rsidR="00E744A0" w:rsidRPr="00BC7438">
        <w:rPr>
          <w:rFonts w:ascii="Arial" w:hAnsi="Arial" w:cs="Arial"/>
          <w:bCs/>
          <w:sz w:val="22"/>
          <w:szCs w:val="22"/>
        </w:rPr>
        <w:t>(a)</w:t>
      </w:r>
      <w:r w:rsidR="005F0DC7" w:rsidRPr="00E57E52">
        <w:rPr>
          <w:rFonts w:ascii="Arial" w:hAnsi="Arial" w:cs="Arial"/>
          <w:sz w:val="22"/>
          <w:szCs w:val="22"/>
        </w:rPr>
        <w:t xml:space="preserve"> above fall on a regular working day during the period of a permanent employee’s annual vacation, </w:t>
      </w:r>
      <w:r w:rsidR="00E744A0" w:rsidRPr="00E57E52">
        <w:rPr>
          <w:rFonts w:ascii="Arial" w:hAnsi="Arial" w:cs="Arial"/>
          <w:sz w:val="22"/>
          <w:szCs w:val="22"/>
        </w:rPr>
        <w:t>one (1)</w:t>
      </w:r>
      <w:r w:rsidR="005F0DC7" w:rsidRPr="00E57E52">
        <w:rPr>
          <w:rFonts w:ascii="Arial" w:hAnsi="Arial" w:cs="Arial"/>
          <w:sz w:val="22"/>
          <w:szCs w:val="22"/>
        </w:rPr>
        <w:t xml:space="preserve"> equivalent day or ½ day, as the case may be, shall be added to the employee’s annual vacation for each day so occurring.</w:t>
      </w:r>
    </w:p>
    <w:p w14:paraId="68A50CD0" w14:textId="77777777" w:rsidR="005F0DC7" w:rsidRPr="00E57E52" w:rsidRDefault="005F0DC7" w:rsidP="00C01BEE">
      <w:pPr>
        <w:pStyle w:val="BodyTextIndent2"/>
        <w:numPr>
          <w:ilvl w:val="12"/>
          <w:numId w:val="0"/>
        </w:numPr>
        <w:tabs>
          <w:tab w:val="left" w:pos="720"/>
          <w:tab w:val="left" w:pos="1440"/>
        </w:tabs>
        <w:rPr>
          <w:rFonts w:ascii="Arial" w:hAnsi="Arial" w:cs="Arial"/>
          <w:sz w:val="22"/>
          <w:szCs w:val="22"/>
        </w:rPr>
      </w:pPr>
    </w:p>
    <w:p w14:paraId="1EE98884" w14:textId="77777777" w:rsidR="00D34FFC" w:rsidRDefault="0049400E" w:rsidP="00A033EB">
      <w:pPr>
        <w:pStyle w:val="BodyTextIndent2"/>
        <w:tabs>
          <w:tab w:val="left" w:pos="1134"/>
        </w:tabs>
        <w:ind w:left="1134" w:hanging="567"/>
        <w:rPr>
          <w:rFonts w:ascii="Arial" w:hAnsi="Arial" w:cs="Arial"/>
          <w:sz w:val="22"/>
          <w:szCs w:val="22"/>
        </w:rPr>
      </w:pPr>
      <w:r w:rsidRPr="00E57E52">
        <w:rPr>
          <w:rFonts w:ascii="Arial" w:hAnsi="Arial" w:cs="Arial"/>
          <w:sz w:val="22"/>
          <w:szCs w:val="22"/>
        </w:rPr>
        <w:t>(c)</w:t>
      </w:r>
      <w:r w:rsidRPr="00E57E52">
        <w:rPr>
          <w:rFonts w:ascii="Arial" w:hAnsi="Arial" w:cs="Arial"/>
          <w:sz w:val="22"/>
          <w:szCs w:val="22"/>
        </w:rPr>
        <w:tab/>
      </w:r>
      <w:r w:rsidR="005F0DC7" w:rsidRPr="00E57E52">
        <w:rPr>
          <w:rFonts w:ascii="Arial" w:hAnsi="Arial" w:cs="Arial"/>
          <w:sz w:val="22"/>
          <w:szCs w:val="22"/>
        </w:rPr>
        <w:t xml:space="preserve">If any of the public holidays outlined above fall on an employee’s regular day off (including Saturday or Sunday) and equivalent day(s) in lieu thereof has not been proclaimed by the Employer, there shall be added to the employee’s annual vacation allowance one </w:t>
      </w:r>
      <w:r w:rsidR="00E744A0" w:rsidRPr="00E57E52">
        <w:rPr>
          <w:rFonts w:ascii="Arial" w:hAnsi="Arial" w:cs="Arial"/>
          <w:sz w:val="22"/>
          <w:szCs w:val="22"/>
        </w:rPr>
        <w:t xml:space="preserve">(1) </w:t>
      </w:r>
      <w:r w:rsidR="005F0DC7" w:rsidRPr="00E57E52">
        <w:rPr>
          <w:rFonts w:ascii="Arial" w:hAnsi="Arial" w:cs="Arial"/>
          <w:sz w:val="22"/>
          <w:szCs w:val="22"/>
        </w:rPr>
        <w:t>day for each holiday so occurring.</w:t>
      </w:r>
    </w:p>
    <w:p w14:paraId="05168923" w14:textId="45903E8A" w:rsidR="00723129" w:rsidRDefault="00723129">
      <w:pPr>
        <w:overflowPunct/>
        <w:autoSpaceDE/>
        <w:autoSpaceDN/>
        <w:adjustRightInd/>
        <w:jc w:val="left"/>
        <w:textAlignment w:val="auto"/>
        <w:rPr>
          <w:rFonts w:ascii="Arial" w:hAnsi="Arial" w:cs="Arial"/>
          <w:sz w:val="22"/>
          <w:szCs w:val="22"/>
          <w:lang w:val="en-CA"/>
        </w:rPr>
      </w:pPr>
    </w:p>
    <w:p w14:paraId="2A26F176" w14:textId="77777777" w:rsidR="00593AED" w:rsidRDefault="00593AED">
      <w:pPr>
        <w:overflowPunct/>
        <w:autoSpaceDE/>
        <w:autoSpaceDN/>
        <w:adjustRightInd/>
        <w:jc w:val="left"/>
        <w:textAlignment w:val="auto"/>
        <w:rPr>
          <w:rFonts w:ascii="Arial" w:hAnsi="Arial" w:cs="Arial"/>
          <w:sz w:val="22"/>
          <w:szCs w:val="22"/>
          <w:lang w:val="en-CA"/>
        </w:rPr>
      </w:pPr>
    </w:p>
    <w:p w14:paraId="1A552476" w14:textId="496FF73D" w:rsidR="005F0DC7" w:rsidRPr="00E57E52" w:rsidRDefault="005F0DC7" w:rsidP="007E0933">
      <w:pPr>
        <w:pStyle w:val="BodyTextIndent2"/>
        <w:tabs>
          <w:tab w:val="left" w:pos="567"/>
        </w:tabs>
        <w:rPr>
          <w:rFonts w:ascii="Arial" w:hAnsi="Arial" w:cs="Arial"/>
          <w:b/>
          <w:sz w:val="22"/>
          <w:szCs w:val="22"/>
        </w:rPr>
      </w:pPr>
      <w:r w:rsidRPr="00E57E52">
        <w:rPr>
          <w:rFonts w:ascii="Arial" w:hAnsi="Arial" w:cs="Arial"/>
          <w:b/>
          <w:sz w:val="22"/>
          <w:szCs w:val="22"/>
        </w:rPr>
        <w:t>1</w:t>
      </w:r>
      <w:r w:rsidR="00F21917">
        <w:rPr>
          <w:rFonts w:ascii="Arial" w:hAnsi="Arial" w:cs="Arial"/>
          <w:b/>
          <w:sz w:val="22"/>
          <w:szCs w:val="22"/>
        </w:rPr>
        <w:t>3</w:t>
      </w:r>
      <w:r w:rsidRPr="00E57E52">
        <w:rPr>
          <w:rFonts w:ascii="Arial" w:hAnsi="Arial" w:cs="Arial"/>
          <w:b/>
          <w:sz w:val="22"/>
          <w:szCs w:val="22"/>
        </w:rPr>
        <w:t>.</w:t>
      </w:r>
      <w:r w:rsidRPr="00E57E52">
        <w:rPr>
          <w:rFonts w:ascii="Arial" w:hAnsi="Arial" w:cs="Arial"/>
          <w:b/>
          <w:sz w:val="22"/>
          <w:szCs w:val="22"/>
        </w:rPr>
        <w:tab/>
        <w:t>LEAVES OF ABSENCE</w:t>
      </w:r>
    </w:p>
    <w:p w14:paraId="4F6479CA" w14:textId="77777777" w:rsidR="005F0DC7" w:rsidRPr="00E57E52" w:rsidRDefault="005F0DC7" w:rsidP="00C01BEE">
      <w:pPr>
        <w:pStyle w:val="BodyTextIndent2"/>
        <w:tabs>
          <w:tab w:val="left" w:pos="720"/>
          <w:tab w:val="left" w:pos="1440"/>
        </w:tabs>
        <w:rPr>
          <w:rFonts w:ascii="Arial" w:hAnsi="Arial" w:cs="Arial"/>
          <w:b/>
          <w:sz w:val="22"/>
          <w:szCs w:val="22"/>
        </w:rPr>
      </w:pPr>
    </w:p>
    <w:p w14:paraId="5CA119B1" w14:textId="3121DB77" w:rsidR="005F0DC7" w:rsidRPr="00E57E52" w:rsidRDefault="0049400E" w:rsidP="00A033EB">
      <w:pPr>
        <w:pStyle w:val="BodyTextIndent2"/>
        <w:tabs>
          <w:tab w:val="left" w:pos="1134"/>
        </w:tabs>
        <w:ind w:left="1134" w:hanging="567"/>
        <w:rPr>
          <w:rFonts w:ascii="Arial" w:hAnsi="Arial" w:cs="Arial"/>
          <w:sz w:val="22"/>
          <w:szCs w:val="22"/>
        </w:rPr>
      </w:pPr>
      <w:r w:rsidRPr="00E57E52">
        <w:rPr>
          <w:rFonts w:ascii="Arial" w:hAnsi="Arial" w:cs="Arial"/>
          <w:sz w:val="22"/>
          <w:szCs w:val="22"/>
        </w:rPr>
        <w:t>(a)</w:t>
      </w:r>
      <w:r w:rsidRPr="00E57E52">
        <w:rPr>
          <w:rFonts w:ascii="Arial" w:hAnsi="Arial" w:cs="Arial"/>
          <w:sz w:val="22"/>
          <w:szCs w:val="22"/>
        </w:rPr>
        <w:tab/>
      </w:r>
      <w:r w:rsidR="005F0DC7" w:rsidRPr="00E57E52">
        <w:rPr>
          <w:rFonts w:ascii="Arial" w:hAnsi="Arial" w:cs="Arial"/>
          <w:sz w:val="22"/>
          <w:szCs w:val="22"/>
        </w:rPr>
        <w:t>Leaves of absence without pay may be granted by the supervisor</w:t>
      </w:r>
      <w:r w:rsidR="00982CB3" w:rsidRPr="00E57E52">
        <w:rPr>
          <w:rFonts w:ascii="Arial" w:hAnsi="Arial" w:cs="Arial"/>
          <w:sz w:val="22"/>
          <w:szCs w:val="22"/>
        </w:rPr>
        <w:t xml:space="preserve">. </w:t>
      </w:r>
      <w:r w:rsidR="005F0DC7" w:rsidRPr="00E57E52">
        <w:rPr>
          <w:rFonts w:ascii="Arial" w:hAnsi="Arial" w:cs="Arial"/>
          <w:sz w:val="22"/>
          <w:szCs w:val="22"/>
        </w:rPr>
        <w:t>No leave of absence shall be for a period of less than ½ day without consent of the supervisor</w:t>
      </w:r>
      <w:r w:rsidR="00982CB3" w:rsidRPr="00E57E52">
        <w:rPr>
          <w:rFonts w:ascii="Arial" w:hAnsi="Arial" w:cs="Arial"/>
          <w:sz w:val="22"/>
          <w:szCs w:val="22"/>
        </w:rPr>
        <w:t xml:space="preserve">. </w:t>
      </w:r>
      <w:r w:rsidR="005F0DC7" w:rsidRPr="00E57E52">
        <w:rPr>
          <w:rFonts w:ascii="Arial" w:hAnsi="Arial" w:cs="Arial"/>
          <w:sz w:val="22"/>
          <w:szCs w:val="22"/>
        </w:rPr>
        <w:t>Except in emergent cases, employees requesting leave of absence shall be advised in writing of the decision regarding the request.</w:t>
      </w:r>
    </w:p>
    <w:p w14:paraId="2B6376F1" w14:textId="77777777" w:rsidR="005F0DC7" w:rsidRPr="00E57E52" w:rsidRDefault="005F0DC7" w:rsidP="00C01BEE">
      <w:pPr>
        <w:pStyle w:val="BodyTextIndent2"/>
        <w:tabs>
          <w:tab w:val="left" w:pos="720"/>
          <w:tab w:val="left" w:pos="1440"/>
        </w:tabs>
        <w:rPr>
          <w:rFonts w:ascii="Arial" w:hAnsi="Arial" w:cs="Arial"/>
          <w:sz w:val="22"/>
          <w:szCs w:val="22"/>
        </w:rPr>
      </w:pPr>
    </w:p>
    <w:p w14:paraId="21D6B4A6" w14:textId="77777777" w:rsidR="005F0DC7" w:rsidRPr="00E57E52" w:rsidRDefault="0049400E" w:rsidP="006334E4">
      <w:pPr>
        <w:pStyle w:val="BodyTextIndent2"/>
        <w:ind w:left="1134" w:hanging="567"/>
        <w:rPr>
          <w:rFonts w:ascii="Arial" w:hAnsi="Arial" w:cs="Arial"/>
          <w:sz w:val="22"/>
          <w:szCs w:val="22"/>
        </w:rPr>
      </w:pPr>
      <w:r w:rsidRPr="00E57E52">
        <w:rPr>
          <w:rFonts w:ascii="Arial" w:hAnsi="Arial" w:cs="Arial"/>
          <w:sz w:val="22"/>
          <w:szCs w:val="22"/>
        </w:rPr>
        <w:t>(</w:t>
      </w:r>
      <w:r w:rsidR="005F0DC7" w:rsidRPr="00E57E52">
        <w:rPr>
          <w:rFonts w:ascii="Arial" w:hAnsi="Arial" w:cs="Arial"/>
          <w:sz w:val="22"/>
          <w:szCs w:val="22"/>
        </w:rPr>
        <w:t>b</w:t>
      </w:r>
      <w:r w:rsidRPr="00E57E52">
        <w:rPr>
          <w:rFonts w:ascii="Arial" w:hAnsi="Arial" w:cs="Arial"/>
          <w:sz w:val="22"/>
          <w:szCs w:val="22"/>
        </w:rPr>
        <w:t>)</w:t>
      </w:r>
      <w:r w:rsidR="00953370" w:rsidRPr="00E57E52">
        <w:rPr>
          <w:rFonts w:ascii="Arial" w:hAnsi="Arial" w:cs="Arial"/>
          <w:sz w:val="22"/>
          <w:szCs w:val="22"/>
        </w:rPr>
        <w:tab/>
      </w:r>
      <w:r w:rsidR="005F0DC7" w:rsidRPr="00E57E52">
        <w:rPr>
          <w:rFonts w:ascii="Arial" w:hAnsi="Arial" w:cs="Arial"/>
          <w:sz w:val="22"/>
          <w:szCs w:val="22"/>
        </w:rPr>
        <w:t>Application for leave of absence must be made in writing at least 48 hours prior to the proposed leave</w:t>
      </w:r>
      <w:r w:rsidR="00982CB3" w:rsidRPr="00E57E52">
        <w:rPr>
          <w:rFonts w:ascii="Arial" w:hAnsi="Arial" w:cs="Arial"/>
          <w:sz w:val="22"/>
          <w:szCs w:val="22"/>
        </w:rPr>
        <w:t xml:space="preserve">. </w:t>
      </w:r>
      <w:r w:rsidR="005F0DC7" w:rsidRPr="00E57E52">
        <w:rPr>
          <w:rFonts w:ascii="Arial" w:hAnsi="Arial" w:cs="Arial"/>
          <w:sz w:val="22"/>
          <w:szCs w:val="22"/>
        </w:rPr>
        <w:t>In emergent cases, this requirement will be waived provided that the</w:t>
      </w:r>
      <w:r w:rsidR="00953370" w:rsidRPr="00E57E52">
        <w:rPr>
          <w:rFonts w:ascii="Arial" w:hAnsi="Arial" w:cs="Arial"/>
          <w:sz w:val="22"/>
          <w:szCs w:val="22"/>
        </w:rPr>
        <w:t xml:space="preserve"> </w:t>
      </w:r>
      <w:r w:rsidR="005F0DC7" w:rsidRPr="00E57E52">
        <w:rPr>
          <w:rFonts w:ascii="Arial" w:hAnsi="Arial" w:cs="Arial"/>
          <w:sz w:val="22"/>
          <w:szCs w:val="22"/>
        </w:rPr>
        <w:t>appropriate supervisor is notified of the impending leave.</w:t>
      </w:r>
    </w:p>
    <w:p w14:paraId="44DD0784" w14:textId="77777777" w:rsidR="005F0DC7" w:rsidRPr="00E57E52" w:rsidRDefault="005F0DC7" w:rsidP="00C01BEE">
      <w:pPr>
        <w:pStyle w:val="BodyTextIndent2"/>
        <w:tabs>
          <w:tab w:val="left" w:pos="720"/>
        </w:tabs>
        <w:rPr>
          <w:rFonts w:ascii="Arial" w:hAnsi="Arial" w:cs="Arial"/>
          <w:b/>
          <w:sz w:val="22"/>
          <w:szCs w:val="22"/>
        </w:rPr>
      </w:pPr>
    </w:p>
    <w:p w14:paraId="6E762A2B" w14:textId="6BC9DCB7" w:rsidR="005F0DC7" w:rsidRPr="00EC279B" w:rsidRDefault="00EC279B" w:rsidP="00EC279B">
      <w:pPr>
        <w:pStyle w:val="BodyTextIndent2"/>
        <w:tabs>
          <w:tab w:val="left" w:pos="360"/>
          <w:tab w:val="left" w:pos="540"/>
          <w:tab w:val="left" w:pos="1170"/>
        </w:tabs>
        <w:ind w:left="1170" w:hanging="1080"/>
        <w:rPr>
          <w:rFonts w:ascii="Arial" w:hAnsi="Arial" w:cs="Arial"/>
          <w:bCs/>
          <w:sz w:val="22"/>
          <w:szCs w:val="22"/>
        </w:rPr>
      </w:pPr>
      <w:r>
        <w:rPr>
          <w:rFonts w:ascii="Arial" w:hAnsi="Arial" w:cs="Arial"/>
          <w:sz w:val="22"/>
          <w:szCs w:val="22"/>
        </w:rPr>
        <w:tab/>
      </w:r>
      <w:r>
        <w:rPr>
          <w:rFonts w:ascii="Arial" w:hAnsi="Arial" w:cs="Arial"/>
          <w:sz w:val="22"/>
          <w:szCs w:val="22"/>
        </w:rPr>
        <w:tab/>
      </w:r>
      <w:r w:rsidR="0049400E" w:rsidRPr="00E57E52">
        <w:rPr>
          <w:rFonts w:ascii="Arial" w:hAnsi="Arial" w:cs="Arial"/>
          <w:sz w:val="22"/>
          <w:szCs w:val="22"/>
        </w:rPr>
        <w:t>(c)</w:t>
      </w:r>
      <w:r w:rsidR="005F0DC7" w:rsidRPr="00E57E52">
        <w:rPr>
          <w:rFonts w:ascii="Arial" w:hAnsi="Arial" w:cs="Arial"/>
          <w:sz w:val="22"/>
          <w:szCs w:val="22"/>
        </w:rPr>
        <w:tab/>
        <w:t>Members of the Union who are duly elected or appointed to attend conventions or other Union business may, upon written application from the Union, be granted leave of absence with pay to be recovered from the Union.</w:t>
      </w:r>
      <w:r w:rsidR="009215B7">
        <w:rPr>
          <w:rFonts w:ascii="Arial" w:hAnsi="Arial" w:cs="Arial"/>
          <w:sz w:val="22"/>
          <w:szCs w:val="22"/>
        </w:rPr>
        <w:t xml:space="preserve"> </w:t>
      </w:r>
      <w:r w:rsidR="009215B7" w:rsidRPr="00EC279B">
        <w:rPr>
          <w:rFonts w:ascii="Arial" w:hAnsi="Arial" w:cs="Arial"/>
          <w:bCs/>
          <w:sz w:val="22"/>
          <w:szCs w:val="22"/>
        </w:rPr>
        <w:t>Where practical, requests shall be submitted with as much notice as possible.  Such requests shall not be reasonably denied.</w:t>
      </w:r>
    </w:p>
    <w:p w14:paraId="463C9DF2" w14:textId="77777777" w:rsidR="005F0DC7" w:rsidRPr="00E57E52" w:rsidRDefault="005F0DC7" w:rsidP="00C01BEE">
      <w:pPr>
        <w:pStyle w:val="BodyTextIndent2"/>
        <w:tabs>
          <w:tab w:val="left" w:pos="720"/>
        </w:tabs>
        <w:rPr>
          <w:rFonts w:ascii="Arial" w:hAnsi="Arial" w:cs="Arial"/>
          <w:b/>
          <w:sz w:val="22"/>
          <w:szCs w:val="22"/>
        </w:rPr>
      </w:pPr>
    </w:p>
    <w:p w14:paraId="1E841D2A" w14:textId="77777777" w:rsidR="005F0DC7" w:rsidRPr="00E57E52" w:rsidRDefault="0049400E" w:rsidP="00A033EB">
      <w:pPr>
        <w:pStyle w:val="BodyTextIndent2"/>
        <w:ind w:left="1134" w:hanging="567"/>
        <w:rPr>
          <w:rFonts w:ascii="Arial" w:hAnsi="Arial" w:cs="Arial"/>
          <w:sz w:val="22"/>
          <w:szCs w:val="22"/>
        </w:rPr>
      </w:pPr>
      <w:r w:rsidRPr="00E57E52">
        <w:rPr>
          <w:rFonts w:ascii="Arial" w:hAnsi="Arial" w:cs="Arial"/>
          <w:sz w:val="22"/>
          <w:szCs w:val="22"/>
        </w:rPr>
        <w:t>(d)</w:t>
      </w:r>
      <w:r w:rsidR="005F0DC7" w:rsidRPr="00E57E52">
        <w:rPr>
          <w:rFonts w:ascii="Arial" w:hAnsi="Arial" w:cs="Arial"/>
          <w:sz w:val="22"/>
          <w:szCs w:val="22"/>
        </w:rPr>
        <w:tab/>
        <w:t>When employees, during regular working hours, attend a meeting between the Employer or its officials and the Union dealing with Union business, the employees shall suffer no loss of pay</w:t>
      </w:r>
      <w:r w:rsidR="00982CB3" w:rsidRPr="00E57E52">
        <w:rPr>
          <w:rFonts w:ascii="Arial" w:hAnsi="Arial" w:cs="Arial"/>
          <w:sz w:val="22"/>
          <w:szCs w:val="22"/>
        </w:rPr>
        <w:t xml:space="preserve">. </w:t>
      </w:r>
      <w:r w:rsidR="005F0DC7" w:rsidRPr="00E57E52">
        <w:rPr>
          <w:rFonts w:ascii="Arial" w:hAnsi="Arial" w:cs="Arial"/>
          <w:sz w:val="22"/>
          <w:szCs w:val="22"/>
        </w:rPr>
        <w:t>The approval of the Employer will be required to attend such meetings if they occur during regular working hours.</w:t>
      </w:r>
    </w:p>
    <w:p w14:paraId="4D5F9C57" w14:textId="77777777" w:rsidR="005F0DC7" w:rsidRPr="00E57E52" w:rsidRDefault="005F0DC7" w:rsidP="00C01BEE">
      <w:pPr>
        <w:pStyle w:val="BodyTextIndent2"/>
        <w:ind w:left="1440" w:hanging="720"/>
        <w:rPr>
          <w:rFonts w:ascii="Arial" w:hAnsi="Arial" w:cs="Arial"/>
          <w:b/>
          <w:sz w:val="22"/>
          <w:szCs w:val="22"/>
        </w:rPr>
      </w:pPr>
    </w:p>
    <w:p w14:paraId="03F3AB6B" w14:textId="277C6C2E" w:rsidR="005F0DC7" w:rsidRDefault="0049400E" w:rsidP="003E3988">
      <w:pPr>
        <w:pStyle w:val="BodyTextIndent2"/>
        <w:tabs>
          <w:tab w:val="left" w:pos="1134"/>
        </w:tabs>
        <w:ind w:left="1985" w:hanging="1418"/>
        <w:rPr>
          <w:rFonts w:ascii="Arial" w:hAnsi="Arial" w:cs="Arial"/>
          <w:sz w:val="22"/>
          <w:szCs w:val="22"/>
        </w:rPr>
      </w:pPr>
      <w:r w:rsidRPr="00E57E52">
        <w:rPr>
          <w:rFonts w:ascii="Arial" w:hAnsi="Arial" w:cs="Arial"/>
          <w:sz w:val="22"/>
          <w:szCs w:val="22"/>
        </w:rPr>
        <w:t>(e)</w:t>
      </w:r>
      <w:r w:rsidR="005F0DC7" w:rsidRPr="00E57E52">
        <w:rPr>
          <w:rFonts w:ascii="Arial" w:hAnsi="Arial" w:cs="Arial"/>
          <w:sz w:val="22"/>
          <w:szCs w:val="22"/>
        </w:rPr>
        <w:tab/>
      </w:r>
      <w:r w:rsidR="003E3988" w:rsidRPr="00EC279B">
        <w:rPr>
          <w:rFonts w:ascii="Arial" w:hAnsi="Arial" w:cs="Arial"/>
          <w:sz w:val="22"/>
          <w:szCs w:val="22"/>
        </w:rPr>
        <w:t>(</w:t>
      </w:r>
      <w:proofErr w:type="spellStart"/>
      <w:r w:rsidR="003E3988" w:rsidRPr="00EC279B">
        <w:rPr>
          <w:rFonts w:ascii="Arial" w:hAnsi="Arial" w:cs="Arial"/>
          <w:sz w:val="22"/>
          <w:szCs w:val="22"/>
        </w:rPr>
        <w:t>i</w:t>
      </w:r>
      <w:proofErr w:type="spellEnd"/>
      <w:r w:rsidR="003E3988" w:rsidRPr="00EC279B">
        <w:rPr>
          <w:rFonts w:ascii="Arial" w:hAnsi="Arial" w:cs="Arial"/>
          <w:sz w:val="22"/>
          <w:szCs w:val="22"/>
        </w:rPr>
        <w:t>)</w:t>
      </w:r>
      <w:r w:rsidR="003E3988">
        <w:rPr>
          <w:rFonts w:ascii="Arial" w:hAnsi="Arial" w:cs="Arial"/>
          <w:sz w:val="22"/>
          <w:szCs w:val="22"/>
        </w:rPr>
        <w:tab/>
      </w:r>
      <w:r w:rsidR="005F0DC7" w:rsidRPr="00E57E52">
        <w:rPr>
          <w:rFonts w:ascii="Arial" w:hAnsi="Arial" w:cs="Arial"/>
          <w:sz w:val="22"/>
          <w:szCs w:val="22"/>
        </w:rPr>
        <w:t>The Employer undertakes to grant leave with pay to employees who are required to be absent as a result of critical illness or death of near relatives or other persons</w:t>
      </w:r>
      <w:r w:rsidR="00982CB3" w:rsidRPr="00E57E52">
        <w:rPr>
          <w:rFonts w:ascii="Arial" w:hAnsi="Arial" w:cs="Arial"/>
          <w:sz w:val="22"/>
          <w:szCs w:val="22"/>
        </w:rPr>
        <w:t xml:space="preserve">. </w:t>
      </w:r>
      <w:r w:rsidR="005F0DC7" w:rsidRPr="00E57E52">
        <w:rPr>
          <w:rFonts w:ascii="Arial" w:hAnsi="Arial" w:cs="Arial"/>
          <w:sz w:val="22"/>
          <w:szCs w:val="22"/>
        </w:rPr>
        <w:t>The granting of leave and number of days allowed shall be at the discretion of the Employer based on the specific circumstances of each request</w:t>
      </w:r>
      <w:r w:rsidR="00982CB3" w:rsidRPr="00E57E52">
        <w:rPr>
          <w:rFonts w:ascii="Arial" w:hAnsi="Arial" w:cs="Arial"/>
          <w:sz w:val="22"/>
          <w:szCs w:val="22"/>
        </w:rPr>
        <w:t xml:space="preserve">. </w:t>
      </w:r>
    </w:p>
    <w:p w14:paraId="11F987AC" w14:textId="77777777" w:rsidR="003E3988" w:rsidRDefault="003E3988" w:rsidP="003E3988">
      <w:pPr>
        <w:pStyle w:val="BodyTextIndent2"/>
        <w:tabs>
          <w:tab w:val="left" w:pos="1134"/>
        </w:tabs>
        <w:ind w:left="1985" w:hanging="1418"/>
        <w:rPr>
          <w:rFonts w:ascii="Arial" w:hAnsi="Arial" w:cs="Arial"/>
          <w:sz w:val="22"/>
          <w:szCs w:val="22"/>
        </w:rPr>
      </w:pPr>
    </w:p>
    <w:p w14:paraId="4DF1FBC9" w14:textId="42192DBD" w:rsidR="003E3988" w:rsidRPr="00EC279B" w:rsidRDefault="003E3988" w:rsidP="003E3988">
      <w:pPr>
        <w:pStyle w:val="BodyTextIndent2"/>
        <w:tabs>
          <w:tab w:val="left" w:pos="1134"/>
        </w:tabs>
        <w:ind w:left="1985" w:hanging="1418"/>
        <w:rPr>
          <w:rFonts w:ascii="Arial" w:hAnsi="Arial" w:cs="Arial"/>
          <w:bCs/>
          <w:sz w:val="22"/>
          <w:szCs w:val="22"/>
        </w:rPr>
      </w:pPr>
      <w:r w:rsidRPr="00EC279B">
        <w:rPr>
          <w:rFonts w:ascii="Arial" w:hAnsi="Arial" w:cs="Arial"/>
          <w:sz w:val="22"/>
          <w:szCs w:val="22"/>
        </w:rPr>
        <w:lastRenderedPageBreak/>
        <w:tab/>
      </w:r>
      <w:r w:rsidRPr="00EC279B">
        <w:rPr>
          <w:rFonts w:ascii="Arial" w:hAnsi="Arial" w:cs="Arial"/>
          <w:bCs/>
          <w:sz w:val="22"/>
          <w:szCs w:val="22"/>
        </w:rPr>
        <w:t>(ii)</w:t>
      </w:r>
      <w:r w:rsidRPr="00EC279B">
        <w:rPr>
          <w:rFonts w:ascii="Arial" w:hAnsi="Arial" w:cs="Arial"/>
          <w:bCs/>
          <w:sz w:val="22"/>
          <w:szCs w:val="22"/>
        </w:rPr>
        <w:tab/>
        <w:t>If bereavement occurs while an employee is on vacation, there shall be no deduction of vacation credits for the period of the bereavement leave.</w:t>
      </w:r>
    </w:p>
    <w:p w14:paraId="3603EA09" w14:textId="77777777" w:rsidR="007A09C3" w:rsidRPr="00E57E52" w:rsidRDefault="007A09C3" w:rsidP="005F0DC7">
      <w:pPr>
        <w:pStyle w:val="BodyTextIndent2"/>
        <w:ind w:left="1440" w:hanging="720"/>
        <w:jc w:val="both"/>
        <w:rPr>
          <w:rFonts w:ascii="Arial" w:hAnsi="Arial" w:cs="Arial"/>
          <w:sz w:val="22"/>
          <w:szCs w:val="22"/>
        </w:rPr>
      </w:pPr>
    </w:p>
    <w:p w14:paraId="4F361DA8" w14:textId="1A714D39" w:rsidR="00C907B9" w:rsidRDefault="007E0933" w:rsidP="007E0933">
      <w:pPr>
        <w:pStyle w:val="BodyTextIndent2"/>
        <w:tabs>
          <w:tab w:val="left" w:pos="1440"/>
        </w:tabs>
        <w:rPr>
          <w:rFonts w:ascii="Arial" w:hAnsi="Arial" w:cs="Arial"/>
          <w:b/>
          <w:sz w:val="22"/>
          <w:szCs w:val="22"/>
        </w:rPr>
      </w:pPr>
      <w:r>
        <w:rPr>
          <w:rFonts w:ascii="Arial" w:hAnsi="Arial" w:cs="Arial"/>
          <w:b/>
          <w:sz w:val="22"/>
          <w:szCs w:val="22"/>
        </w:rPr>
        <w:t xml:space="preserve">** </w:t>
      </w:r>
      <w:r>
        <w:rPr>
          <w:rFonts w:ascii="Arial" w:hAnsi="Arial" w:cs="Arial"/>
          <w:bCs/>
          <w:sz w:val="22"/>
          <w:szCs w:val="22"/>
        </w:rPr>
        <w:t xml:space="preserve">  </w:t>
      </w:r>
      <w:proofErr w:type="gramStart"/>
      <w:r>
        <w:rPr>
          <w:rFonts w:ascii="Arial" w:hAnsi="Arial" w:cs="Arial"/>
          <w:bCs/>
          <w:sz w:val="22"/>
          <w:szCs w:val="22"/>
        </w:rPr>
        <w:t xml:space="preserve">   (f)   </w:t>
      </w:r>
      <w:proofErr w:type="gramEnd"/>
      <w:r>
        <w:rPr>
          <w:rFonts w:ascii="Arial" w:hAnsi="Arial" w:cs="Arial"/>
          <w:sz w:val="22"/>
          <w:szCs w:val="22"/>
        </w:rPr>
        <w:t xml:space="preserve">   </w:t>
      </w:r>
      <w:r w:rsidR="005F0DC7" w:rsidRPr="00E57E52">
        <w:rPr>
          <w:rFonts w:ascii="Arial" w:hAnsi="Arial" w:cs="Arial"/>
          <w:b/>
          <w:sz w:val="22"/>
          <w:szCs w:val="22"/>
        </w:rPr>
        <w:t xml:space="preserve">Family </w:t>
      </w:r>
      <w:r w:rsidR="00A349C5">
        <w:rPr>
          <w:rFonts w:ascii="Arial" w:hAnsi="Arial" w:cs="Arial"/>
          <w:b/>
          <w:sz w:val="22"/>
          <w:szCs w:val="22"/>
        </w:rPr>
        <w:t>Care</w:t>
      </w:r>
      <w:r w:rsidR="005F0DC7" w:rsidRPr="00E57E52">
        <w:rPr>
          <w:rFonts w:ascii="Arial" w:hAnsi="Arial" w:cs="Arial"/>
          <w:b/>
          <w:sz w:val="22"/>
          <w:szCs w:val="22"/>
        </w:rPr>
        <w:t xml:space="preserve"> Leave </w:t>
      </w:r>
    </w:p>
    <w:p w14:paraId="2BD5FCFD" w14:textId="77777777" w:rsidR="00026172" w:rsidRPr="00E57E52" w:rsidRDefault="00026172" w:rsidP="00A033EB">
      <w:pPr>
        <w:pStyle w:val="BodyTextIndent2"/>
        <w:tabs>
          <w:tab w:val="left" w:pos="1440"/>
        </w:tabs>
        <w:ind w:left="1134" w:hanging="567"/>
        <w:rPr>
          <w:rFonts w:ascii="Arial" w:hAnsi="Arial" w:cs="Arial"/>
          <w:b/>
          <w:sz w:val="22"/>
          <w:szCs w:val="22"/>
        </w:rPr>
      </w:pPr>
    </w:p>
    <w:p w14:paraId="6A1C8D52" w14:textId="2E0AD23C" w:rsidR="005F0DC7" w:rsidRPr="00E57E52" w:rsidRDefault="00C907B9" w:rsidP="00026172">
      <w:pPr>
        <w:pStyle w:val="BodyTextIndent2"/>
        <w:ind w:left="1134" w:hanging="1134"/>
        <w:rPr>
          <w:rFonts w:ascii="Arial" w:hAnsi="Arial" w:cs="Arial"/>
          <w:sz w:val="22"/>
          <w:szCs w:val="22"/>
        </w:rPr>
      </w:pPr>
      <w:r w:rsidRPr="00E57E52">
        <w:rPr>
          <w:rFonts w:ascii="Arial" w:hAnsi="Arial" w:cs="Arial"/>
          <w:i/>
          <w:sz w:val="22"/>
          <w:szCs w:val="22"/>
        </w:rPr>
        <w:tab/>
      </w:r>
      <w:r w:rsidR="005F0DC7" w:rsidRPr="00E57E52">
        <w:rPr>
          <w:rFonts w:ascii="Arial" w:hAnsi="Arial" w:cs="Arial"/>
          <w:sz w:val="22"/>
          <w:szCs w:val="22"/>
        </w:rPr>
        <w:t>Leave of absence with pay shall be granted to an employee to a maximum of</w:t>
      </w:r>
      <w:r w:rsidRPr="00E57E52">
        <w:rPr>
          <w:rFonts w:ascii="Arial" w:hAnsi="Arial" w:cs="Arial"/>
          <w:sz w:val="22"/>
          <w:szCs w:val="22"/>
        </w:rPr>
        <w:t xml:space="preserve"> three (3)</w:t>
      </w:r>
      <w:r w:rsidR="005F0DC7" w:rsidRPr="00E57E52">
        <w:rPr>
          <w:rFonts w:ascii="Arial" w:hAnsi="Arial" w:cs="Arial"/>
          <w:sz w:val="22"/>
          <w:szCs w:val="22"/>
        </w:rPr>
        <w:t xml:space="preserve"> working days per school year for </w:t>
      </w:r>
      <w:r w:rsidR="00A349C5">
        <w:rPr>
          <w:rFonts w:ascii="Arial" w:hAnsi="Arial" w:cs="Arial"/>
          <w:sz w:val="22"/>
          <w:szCs w:val="22"/>
        </w:rPr>
        <w:t>the care of a</w:t>
      </w:r>
      <w:r w:rsidR="005F0DC7" w:rsidRPr="00E57E52">
        <w:rPr>
          <w:rFonts w:ascii="Arial" w:hAnsi="Arial" w:cs="Arial"/>
          <w:sz w:val="22"/>
          <w:szCs w:val="22"/>
        </w:rPr>
        <w:t xml:space="preserve"> family member</w:t>
      </w:r>
      <w:r w:rsidR="00A349C5">
        <w:rPr>
          <w:rFonts w:ascii="Arial" w:hAnsi="Arial" w:cs="Arial"/>
          <w:sz w:val="22"/>
          <w:szCs w:val="22"/>
        </w:rPr>
        <w:t>,</w:t>
      </w:r>
      <w:r w:rsidR="005F0DC7" w:rsidRPr="00E57E52">
        <w:rPr>
          <w:rFonts w:ascii="Arial" w:hAnsi="Arial" w:cs="Arial"/>
          <w:sz w:val="22"/>
          <w:szCs w:val="22"/>
        </w:rPr>
        <w:t xml:space="preserve"> or other persons who reside in the home of the employee.</w:t>
      </w:r>
    </w:p>
    <w:p w14:paraId="64667414" w14:textId="77777777" w:rsidR="005F0DC7" w:rsidRPr="00E57E52" w:rsidRDefault="005F0DC7" w:rsidP="00C01BEE">
      <w:pPr>
        <w:pStyle w:val="BodyTextIndent2"/>
        <w:ind w:left="1440" w:hanging="720"/>
        <w:rPr>
          <w:rFonts w:ascii="Arial" w:hAnsi="Arial" w:cs="Arial"/>
          <w:sz w:val="22"/>
          <w:szCs w:val="22"/>
        </w:rPr>
      </w:pPr>
    </w:p>
    <w:p w14:paraId="74D97987" w14:textId="07AC517D" w:rsidR="00076000" w:rsidRPr="00EC279B" w:rsidRDefault="00912B66" w:rsidP="00912B66">
      <w:pPr>
        <w:pStyle w:val="BodyTextIndent2"/>
        <w:tabs>
          <w:tab w:val="left" w:pos="0"/>
          <w:tab w:val="left" w:pos="567"/>
        </w:tabs>
        <w:ind w:left="1134" w:hanging="1701"/>
        <w:rPr>
          <w:rFonts w:ascii="Arial" w:hAnsi="Arial" w:cs="Arial"/>
          <w:b/>
          <w:sz w:val="22"/>
          <w:szCs w:val="22"/>
        </w:rPr>
      </w:pPr>
      <w:r w:rsidRPr="00EC279B">
        <w:rPr>
          <w:rFonts w:ascii="Arial" w:hAnsi="Arial" w:cs="Arial"/>
          <w:b/>
          <w:sz w:val="22"/>
          <w:szCs w:val="22"/>
        </w:rPr>
        <w:tab/>
      </w:r>
      <w:r w:rsidRPr="00EC279B">
        <w:rPr>
          <w:rFonts w:ascii="Arial" w:hAnsi="Arial" w:cs="Arial"/>
          <w:b/>
          <w:sz w:val="22"/>
          <w:szCs w:val="22"/>
        </w:rPr>
        <w:tab/>
      </w:r>
      <w:r w:rsidR="0049400E" w:rsidRPr="006F029F">
        <w:rPr>
          <w:rFonts w:ascii="Arial" w:hAnsi="Arial" w:cs="Arial"/>
          <w:bCs/>
          <w:sz w:val="22"/>
          <w:szCs w:val="22"/>
        </w:rPr>
        <w:t>(g)</w:t>
      </w:r>
      <w:r w:rsidR="005F0DC7" w:rsidRPr="006F029F">
        <w:rPr>
          <w:rFonts w:ascii="Arial" w:hAnsi="Arial" w:cs="Arial"/>
          <w:bCs/>
          <w:sz w:val="22"/>
          <w:szCs w:val="22"/>
        </w:rPr>
        <w:tab/>
      </w:r>
      <w:r w:rsidR="00076000" w:rsidRPr="00EC279B">
        <w:rPr>
          <w:rFonts w:ascii="Arial" w:hAnsi="Arial" w:cs="Arial"/>
          <w:b/>
          <w:bCs/>
          <w:sz w:val="22"/>
          <w:szCs w:val="22"/>
        </w:rPr>
        <w:t>Maternity/Parental Leave</w:t>
      </w:r>
    </w:p>
    <w:p w14:paraId="7633F2E8" w14:textId="77777777" w:rsidR="00076000" w:rsidRDefault="00076000" w:rsidP="00E91ED4">
      <w:pPr>
        <w:pStyle w:val="BodyTextIndent2"/>
        <w:tabs>
          <w:tab w:val="left" w:pos="1134"/>
        </w:tabs>
        <w:ind w:left="2160" w:hanging="1593"/>
        <w:rPr>
          <w:rFonts w:ascii="Arial" w:hAnsi="Arial" w:cs="Arial"/>
          <w:sz w:val="22"/>
          <w:szCs w:val="22"/>
        </w:rPr>
      </w:pPr>
    </w:p>
    <w:p w14:paraId="498015AE" w14:textId="6C5BD56D" w:rsidR="005F0DC7" w:rsidRPr="00E57E52" w:rsidRDefault="00463F87" w:rsidP="007771A0">
      <w:pPr>
        <w:pStyle w:val="BodyTextIndent2"/>
        <w:tabs>
          <w:tab w:val="left" w:pos="1134"/>
        </w:tabs>
        <w:ind w:left="1985" w:hanging="1418"/>
        <w:rPr>
          <w:rFonts w:ascii="Arial" w:hAnsi="Arial" w:cs="Arial"/>
          <w:sz w:val="22"/>
          <w:szCs w:val="22"/>
        </w:rPr>
      </w:pPr>
      <w:r>
        <w:rPr>
          <w:rFonts w:ascii="Arial" w:hAnsi="Arial" w:cs="Arial"/>
          <w:sz w:val="22"/>
          <w:szCs w:val="22"/>
        </w:rPr>
        <w:tab/>
      </w:r>
      <w:r w:rsidR="005F0DC7" w:rsidRPr="00E57E52">
        <w:rPr>
          <w:rFonts w:ascii="Arial" w:hAnsi="Arial" w:cs="Arial"/>
          <w:sz w:val="22"/>
          <w:szCs w:val="22"/>
        </w:rPr>
        <w:t>(</w:t>
      </w:r>
      <w:proofErr w:type="spellStart"/>
      <w:r w:rsidR="005F0DC7" w:rsidRPr="00E57E52">
        <w:rPr>
          <w:rFonts w:ascii="Arial" w:hAnsi="Arial" w:cs="Arial"/>
          <w:sz w:val="22"/>
          <w:szCs w:val="22"/>
        </w:rPr>
        <w:t>i</w:t>
      </w:r>
      <w:proofErr w:type="spellEnd"/>
      <w:r w:rsidR="005F0DC7" w:rsidRPr="00E57E52">
        <w:rPr>
          <w:rFonts w:ascii="Arial" w:hAnsi="Arial" w:cs="Arial"/>
          <w:sz w:val="22"/>
          <w:szCs w:val="22"/>
        </w:rPr>
        <w:t>)</w:t>
      </w:r>
      <w:r w:rsidR="005F0DC7" w:rsidRPr="00E57E52">
        <w:rPr>
          <w:rFonts w:ascii="Arial" w:hAnsi="Arial" w:cs="Arial"/>
          <w:sz w:val="22"/>
          <w:szCs w:val="22"/>
        </w:rPr>
        <w:tab/>
        <w:t xml:space="preserve">An employee with </w:t>
      </w:r>
      <w:r w:rsidRPr="00EC279B">
        <w:rPr>
          <w:rFonts w:ascii="Arial" w:hAnsi="Arial" w:cs="Arial"/>
          <w:bCs/>
          <w:sz w:val="22"/>
          <w:szCs w:val="22"/>
        </w:rPr>
        <w:t>a minimum of ninety (90) days of service</w:t>
      </w:r>
      <w:r w:rsidR="00EC279B">
        <w:rPr>
          <w:rFonts w:ascii="Arial" w:hAnsi="Arial" w:cs="Arial"/>
          <w:bCs/>
          <w:sz w:val="22"/>
          <w:szCs w:val="22"/>
        </w:rPr>
        <w:t xml:space="preserve"> </w:t>
      </w:r>
      <w:r w:rsidR="005F0DC7" w:rsidRPr="00E57E52">
        <w:rPr>
          <w:rFonts w:ascii="Arial" w:hAnsi="Arial" w:cs="Arial"/>
          <w:sz w:val="22"/>
          <w:szCs w:val="22"/>
        </w:rPr>
        <w:t xml:space="preserve">shall be granted leave in accordance with </w:t>
      </w:r>
      <w:r w:rsidR="00C93C8B" w:rsidRPr="00BC7438">
        <w:rPr>
          <w:rFonts w:ascii="Arial" w:hAnsi="Arial" w:cs="Arial"/>
          <w:sz w:val="22"/>
          <w:szCs w:val="22"/>
        </w:rPr>
        <w:t>Article</w:t>
      </w:r>
      <w:r w:rsidR="00FA3EB3" w:rsidRPr="00BC7438">
        <w:rPr>
          <w:rFonts w:ascii="Arial" w:hAnsi="Arial" w:cs="Arial"/>
          <w:sz w:val="22"/>
          <w:szCs w:val="22"/>
        </w:rPr>
        <w:t>13</w:t>
      </w:r>
      <w:r w:rsidR="005F0DC7" w:rsidRPr="00BC7438">
        <w:rPr>
          <w:rFonts w:ascii="Arial" w:hAnsi="Arial" w:cs="Arial"/>
          <w:sz w:val="22"/>
          <w:szCs w:val="22"/>
        </w:rPr>
        <w:t>(g)(ii).</w:t>
      </w:r>
      <w:r w:rsidR="00FA3EB3" w:rsidRPr="00BC7438">
        <w:rPr>
          <w:rFonts w:ascii="Arial" w:hAnsi="Arial" w:cs="Arial"/>
          <w:sz w:val="22"/>
          <w:szCs w:val="22"/>
        </w:rPr>
        <w:t xml:space="preserve"> </w:t>
      </w:r>
    </w:p>
    <w:p w14:paraId="51CC9C10" w14:textId="77777777" w:rsidR="005F0DC7" w:rsidRPr="00E57E52" w:rsidRDefault="005F0DC7" w:rsidP="00C01BEE">
      <w:pPr>
        <w:pStyle w:val="BodyTextIndent2"/>
        <w:tabs>
          <w:tab w:val="left" w:pos="1350"/>
        </w:tabs>
        <w:ind w:left="2160" w:hanging="1440"/>
        <w:rPr>
          <w:rFonts w:ascii="Arial" w:hAnsi="Arial" w:cs="Arial"/>
          <w:sz w:val="22"/>
          <w:szCs w:val="22"/>
        </w:rPr>
      </w:pPr>
    </w:p>
    <w:p w14:paraId="6DE63AF6" w14:textId="77777777" w:rsidR="00D939E0" w:rsidRPr="00EC279B" w:rsidRDefault="005F0DC7" w:rsidP="007771A0">
      <w:pPr>
        <w:pStyle w:val="BodyTextIndent2"/>
        <w:tabs>
          <w:tab w:val="left" w:pos="1134"/>
        </w:tabs>
        <w:ind w:left="1985" w:hanging="1985"/>
        <w:rPr>
          <w:rFonts w:ascii="Arial" w:hAnsi="Arial" w:cs="Arial"/>
          <w:bCs/>
          <w:sz w:val="22"/>
          <w:szCs w:val="22"/>
        </w:rPr>
      </w:pPr>
      <w:r w:rsidRPr="00E57E52">
        <w:rPr>
          <w:rFonts w:ascii="Arial" w:hAnsi="Arial" w:cs="Arial"/>
          <w:sz w:val="22"/>
          <w:szCs w:val="22"/>
        </w:rPr>
        <w:tab/>
        <w:t>(ii)</w:t>
      </w:r>
      <w:r w:rsidRPr="00E57E52">
        <w:rPr>
          <w:rFonts w:ascii="Arial" w:hAnsi="Arial" w:cs="Arial"/>
          <w:sz w:val="22"/>
          <w:szCs w:val="22"/>
        </w:rPr>
        <w:tab/>
        <w:t>Leave of absence without pay or benefits shall be granted, upon thirty (30) days written notice where possible, to an employee</w:t>
      </w:r>
      <w:r w:rsidR="00D939E0">
        <w:rPr>
          <w:rFonts w:ascii="Arial" w:hAnsi="Arial" w:cs="Arial"/>
          <w:sz w:val="22"/>
          <w:szCs w:val="22"/>
        </w:rPr>
        <w:t xml:space="preserve"> </w:t>
      </w:r>
      <w:r w:rsidR="00D939E0" w:rsidRPr="00EC279B">
        <w:rPr>
          <w:rFonts w:ascii="Arial" w:hAnsi="Arial" w:cs="Arial"/>
          <w:bCs/>
          <w:sz w:val="22"/>
          <w:szCs w:val="22"/>
        </w:rPr>
        <w:t>as follows:</w:t>
      </w:r>
    </w:p>
    <w:p w14:paraId="70BAA2E6" w14:textId="77777777" w:rsidR="00D939E0" w:rsidRDefault="00D939E0" w:rsidP="00E91ED4">
      <w:pPr>
        <w:pStyle w:val="BodyTextIndent2"/>
        <w:tabs>
          <w:tab w:val="left" w:pos="1134"/>
        </w:tabs>
        <w:ind w:left="2127" w:hanging="2127"/>
        <w:rPr>
          <w:rFonts w:ascii="Arial" w:hAnsi="Arial" w:cs="Arial"/>
          <w:b/>
          <w:bCs/>
          <w:sz w:val="22"/>
          <w:szCs w:val="22"/>
        </w:rPr>
      </w:pPr>
    </w:p>
    <w:p w14:paraId="350B3044" w14:textId="260A0948" w:rsidR="00450838" w:rsidRPr="000B44E0" w:rsidRDefault="00450838" w:rsidP="006858BB">
      <w:pPr>
        <w:pStyle w:val="BodyTextIndent2"/>
        <w:numPr>
          <w:ilvl w:val="2"/>
          <w:numId w:val="13"/>
        </w:numPr>
        <w:ind w:left="2835" w:hanging="567"/>
        <w:rPr>
          <w:rFonts w:ascii="Arial" w:hAnsi="Arial" w:cs="Arial"/>
          <w:bCs/>
          <w:sz w:val="22"/>
          <w:szCs w:val="22"/>
        </w:rPr>
      </w:pPr>
      <w:r w:rsidRPr="000B44E0">
        <w:rPr>
          <w:rFonts w:ascii="Arial" w:hAnsi="Arial" w:cs="Arial"/>
          <w:bCs/>
          <w:sz w:val="22"/>
          <w:szCs w:val="22"/>
        </w:rPr>
        <w:t>birth mothers shall be eligible for up to sixteen (16)</w:t>
      </w:r>
      <w:r w:rsidR="00AA745A" w:rsidRPr="000B44E0">
        <w:rPr>
          <w:rFonts w:ascii="Arial" w:hAnsi="Arial" w:cs="Arial"/>
          <w:bCs/>
          <w:sz w:val="22"/>
          <w:szCs w:val="22"/>
        </w:rPr>
        <w:t xml:space="preserve"> consecutive weeks of maternity leave.</w:t>
      </w:r>
    </w:p>
    <w:p w14:paraId="3D7C622F" w14:textId="77777777" w:rsidR="00C00B7B" w:rsidRPr="00B20697" w:rsidRDefault="00C00B7B" w:rsidP="00C00B7B">
      <w:pPr>
        <w:pStyle w:val="BodyTextIndent2"/>
        <w:ind w:left="3932"/>
        <w:rPr>
          <w:rFonts w:ascii="Arial" w:hAnsi="Arial" w:cs="Arial"/>
          <w:b/>
          <w:bCs/>
          <w:sz w:val="22"/>
          <w:szCs w:val="22"/>
          <w:highlight w:val="yellow"/>
        </w:rPr>
      </w:pPr>
    </w:p>
    <w:p w14:paraId="397AEA82" w14:textId="2D708BFC" w:rsidR="00AA745A" w:rsidRPr="005B7168" w:rsidRDefault="00AA745A" w:rsidP="006858BB">
      <w:pPr>
        <w:pStyle w:val="BodyTextIndent2"/>
        <w:numPr>
          <w:ilvl w:val="2"/>
          <w:numId w:val="13"/>
        </w:numPr>
        <w:tabs>
          <w:tab w:val="left" w:pos="2268"/>
        </w:tabs>
        <w:ind w:left="2835" w:hanging="567"/>
        <w:rPr>
          <w:rFonts w:ascii="Arial" w:hAnsi="Arial" w:cs="Arial"/>
          <w:bCs/>
          <w:sz w:val="22"/>
          <w:szCs w:val="22"/>
        </w:rPr>
      </w:pPr>
      <w:r w:rsidRPr="005B7168">
        <w:rPr>
          <w:rFonts w:ascii="Arial" w:hAnsi="Arial" w:cs="Arial"/>
          <w:bCs/>
          <w:sz w:val="22"/>
          <w:szCs w:val="22"/>
        </w:rPr>
        <w:t>Birth and adoptive parents shall be eligible for up to sixty-two (62) weeks of parental leave</w:t>
      </w:r>
      <w:r w:rsidR="0069746F" w:rsidRPr="005B7168">
        <w:rPr>
          <w:rFonts w:ascii="Arial" w:hAnsi="Arial" w:cs="Arial"/>
          <w:bCs/>
          <w:sz w:val="22"/>
          <w:szCs w:val="22"/>
        </w:rPr>
        <w:t>.  Parental leave may be taken by the birth mother (immediately following maternity leave), the other parent, adoptive parents</w:t>
      </w:r>
      <w:r w:rsidR="00BF5993" w:rsidRPr="005B7168">
        <w:rPr>
          <w:rFonts w:ascii="Arial" w:hAnsi="Arial" w:cs="Arial"/>
          <w:bCs/>
          <w:sz w:val="22"/>
          <w:szCs w:val="22"/>
        </w:rPr>
        <w:t>, or both parents (shared between them).  If the parents intend to share the parental leave, and they are both Division employees, they shall advise the Division of their intentions and will be eligible for a combined maximum of sixty-two (62) weeks.</w:t>
      </w:r>
    </w:p>
    <w:p w14:paraId="5E7207A2" w14:textId="6B5976EC" w:rsidR="00BA5FF2" w:rsidRPr="00E57E52" w:rsidRDefault="00D939E0" w:rsidP="005B7168">
      <w:pPr>
        <w:pStyle w:val="BodyTextIndent2"/>
        <w:tabs>
          <w:tab w:val="left" w:pos="1134"/>
        </w:tabs>
        <w:ind w:left="2127" w:hanging="2127"/>
        <w:rPr>
          <w:rFonts w:ascii="Arial" w:hAnsi="Arial" w:cs="Arial"/>
          <w:sz w:val="22"/>
          <w:szCs w:val="22"/>
        </w:rPr>
      </w:pPr>
      <w:r>
        <w:rPr>
          <w:rFonts w:ascii="Arial" w:hAnsi="Arial" w:cs="Arial"/>
          <w:b/>
          <w:bCs/>
          <w:sz w:val="22"/>
          <w:szCs w:val="22"/>
        </w:rPr>
        <w:tab/>
      </w:r>
      <w:r>
        <w:rPr>
          <w:rFonts w:ascii="Arial" w:hAnsi="Arial" w:cs="Arial"/>
          <w:b/>
          <w:bCs/>
          <w:sz w:val="22"/>
          <w:szCs w:val="22"/>
        </w:rPr>
        <w:tab/>
      </w:r>
    </w:p>
    <w:p w14:paraId="579BBFC5" w14:textId="12E2820A" w:rsidR="005F0DC7" w:rsidRPr="00E57E52" w:rsidRDefault="005F0DC7" w:rsidP="007771A0">
      <w:pPr>
        <w:ind w:left="1985" w:hanging="851"/>
        <w:jc w:val="left"/>
        <w:rPr>
          <w:rFonts w:ascii="Arial" w:hAnsi="Arial" w:cs="Arial"/>
          <w:sz w:val="22"/>
          <w:szCs w:val="22"/>
        </w:rPr>
      </w:pPr>
      <w:r w:rsidRPr="00E57E52">
        <w:rPr>
          <w:rFonts w:ascii="Arial" w:hAnsi="Arial" w:cs="Arial"/>
          <w:sz w:val="22"/>
          <w:szCs w:val="22"/>
        </w:rPr>
        <w:t>(iii)</w:t>
      </w:r>
      <w:r w:rsidR="00953370" w:rsidRPr="00E57E52">
        <w:rPr>
          <w:rFonts w:ascii="Arial" w:hAnsi="Arial" w:cs="Arial"/>
          <w:sz w:val="22"/>
          <w:szCs w:val="22"/>
        </w:rPr>
        <w:t xml:space="preserve"> </w:t>
      </w:r>
      <w:r w:rsidR="00953370" w:rsidRPr="00E57E52">
        <w:rPr>
          <w:rFonts w:ascii="Arial" w:hAnsi="Arial" w:cs="Arial"/>
          <w:sz w:val="22"/>
          <w:szCs w:val="22"/>
        </w:rPr>
        <w:tab/>
      </w:r>
      <w:r w:rsidRPr="00E57E52">
        <w:rPr>
          <w:rFonts w:ascii="Arial" w:hAnsi="Arial" w:cs="Arial"/>
          <w:sz w:val="22"/>
          <w:szCs w:val="22"/>
        </w:rPr>
        <w:t xml:space="preserve">Maternity leave shall commence at the discretion of the employee at any time within </w:t>
      </w:r>
      <w:r w:rsidR="000B0F7A" w:rsidRPr="005B7168">
        <w:rPr>
          <w:rFonts w:ascii="Arial" w:hAnsi="Arial" w:cs="Arial"/>
          <w:bCs/>
          <w:sz w:val="22"/>
          <w:szCs w:val="22"/>
        </w:rPr>
        <w:t>thirteen (13)</w:t>
      </w:r>
      <w:r w:rsidR="005B7168">
        <w:rPr>
          <w:rFonts w:ascii="Arial" w:hAnsi="Arial" w:cs="Arial"/>
          <w:bCs/>
          <w:sz w:val="22"/>
          <w:szCs w:val="22"/>
        </w:rPr>
        <w:t xml:space="preserve"> </w:t>
      </w:r>
      <w:r w:rsidRPr="00E57E52">
        <w:rPr>
          <w:rFonts w:ascii="Arial" w:hAnsi="Arial" w:cs="Arial"/>
          <w:sz w:val="22"/>
          <w:szCs w:val="22"/>
        </w:rPr>
        <w:t>weeks of the estimated date of delivery</w:t>
      </w:r>
      <w:r w:rsidR="00982CB3" w:rsidRPr="00E57E52">
        <w:rPr>
          <w:rFonts w:ascii="Arial" w:hAnsi="Arial" w:cs="Arial"/>
          <w:sz w:val="22"/>
          <w:szCs w:val="22"/>
        </w:rPr>
        <w:t xml:space="preserve">. </w:t>
      </w:r>
      <w:r w:rsidRPr="00E57E52">
        <w:rPr>
          <w:rFonts w:ascii="Arial" w:hAnsi="Arial" w:cs="Arial"/>
          <w:sz w:val="22"/>
          <w:szCs w:val="22"/>
        </w:rPr>
        <w:t>Maternity leave can</w:t>
      </w:r>
      <w:r w:rsidR="00E91ED4">
        <w:rPr>
          <w:rFonts w:ascii="Arial" w:hAnsi="Arial" w:cs="Arial"/>
          <w:sz w:val="22"/>
          <w:szCs w:val="22"/>
        </w:rPr>
        <w:t xml:space="preserve"> </w:t>
      </w:r>
      <w:r w:rsidRPr="00E57E52">
        <w:rPr>
          <w:rFonts w:ascii="Arial" w:hAnsi="Arial" w:cs="Arial"/>
          <w:sz w:val="22"/>
          <w:szCs w:val="22"/>
        </w:rPr>
        <w:t xml:space="preserve">begin no later than on the actual date of delivery. </w:t>
      </w:r>
    </w:p>
    <w:p w14:paraId="0D18D451" w14:textId="77777777" w:rsidR="005F0DC7" w:rsidRPr="00E57E52" w:rsidRDefault="005F0DC7" w:rsidP="00C01BEE">
      <w:pPr>
        <w:ind w:left="1440" w:hanging="180"/>
        <w:jc w:val="left"/>
        <w:rPr>
          <w:rFonts w:ascii="Arial" w:hAnsi="Arial" w:cs="Arial"/>
          <w:sz w:val="22"/>
          <w:szCs w:val="22"/>
        </w:rPr>
      </w:pPr>
    </w:p>
    <w:p w14:paraId="6D20D465" w14:textId="004CCD0C" w:rsidR="005F0DC7" w:rsidRDefault="005F0DC7" w:rsidP="005B7168">
      <w:pPr>
        <w:ind w:left="1985" w:hanging="851"/>
        <w:jc w:val="left"/>
        <w:rPr>
          <w:rFonts w:ascii="Arial" w:hAnsi="Arial" w:cs="Arial"/>
          <w:sz w:val="22"/>
          <w:szCs w:val="22"/>
        </w:rPr>
      </w:pPr>
      <w:r w:rsidRPr="00E57E52">
        <w:rPr>
          <w:rFonts w:ascii="Arial" w:hAnsi="Arial" w:cs="Arial"/>
          <w:sz w:val="22"/>
          <w:szCs w:val="22"/>
        </w:rPr>
        <w:t>(iv)</w:t>
      </w:r>
      <w:r w:rsidRPr="00E57E52">
        <w:rPr>
          <w:rFonts w:ascii="Arial" w:hAnsi="Arial" w:cs="Arial"/>
          <w:sz w:val="22"/>
          <w:szCs w:val="22"/>
        </w:rPr>
        <w:tab/>
        <w:t>Parental leave</w:t>
      </w:r>
      <w:r w:rsidR="005B7168">
        <w:rPr>
          <w:rFonts w:ascii="Arial" w:hAnsi="Arial" w:cs="Arial"/>
          <w:sz w:val="22"/>
          <w:szCs w:val="22"/>
        </w:rPr>
        <w:t xml:space="preserve"> </w:t>
      </w:r>
      <w:r w:rsidR="00CD3B84" w:rsidRPr="00E57E52">
        <w:rPr>
          <w:rFonts w:ascii="Arial" w:hAnsi="Arial" w:cs="Arial"/>
          <w:sz w:val="22"/>
          <w:szCs w:val="22"/>
        </w:rPr>
        <w:t>can</w:t>
      </w:r>
      <w:r w:rsidRPr="00E57E52">
        <w:rPr>
          <w:rFonts w:ascii="Arial" w:hAnsi="Arial" w:cs="Arial"/>
          <w:sz w:val="22"/>
          <w:szCs w:val="22"/>
        </w:rPr>
        <w:t xml:space="preserve"> begin</w:t>
      </w:r>
      <w:r w:rsidR="00E91ED4">
        <w:rPr>
          <w:rFonts w:ascii="Arial" w:hAnsi="Arial" w:cs="Arial"/>
          <w:sz w:val="22"/>
          <w:szCs w:val="22"/>
        </w:rPr>
        <w:t xml:space="preserve"> </w:t>
      </w:r>
      <w:r w:rsidRPr="00E57E52">
        <w:rPr>
          <w:rFonts w:ascii="Arial" w:hAnsi="Arial" w:cs="Arial"/>
          <w:sz w:val="22"/>
          <w:szCs w:val="22"/>
        </w:rPr>
        <w:t xml:space="preserve">at any time after the birth or adoption of the child </w:t>
      </w:r>
      <w:r w:rsidR="004E01EB" w:rsidRPr="00E57E52">
        <w:rPr>
          <w:rFonts w:ascii="Arial" w:hAnsi="Arial" w:cs="Arial"/>
          <w:sz w:val="22"/>
          <w:szCs w:val="22"/>
        </w:rPr>
        <w:t>but must be completed</w:t>
      </w:r>
      <w:r w:rsidRPr="00E57E52">
        <w:rPr>
          <w:rFonts w:ascii="Arial" w:hAnsi="Arial" w:cs="Arial"/>
          <w:sz w:val="22"/>
          <w:szCs w:val="22"/>
        </w:rPr>
        <w:t xml:space="preserve"> within</w:t>
      </w:r>
      <w:r w:rsidR="00F72081">
        <w:rPr>
          <w:rFonts w:ascii="Arial" w:hAnsi="Arial" w:cs="Arial"/>
          <w:sz w:val="22"/>
          <w:szCs w:val="22"/>
        </w:rPr>
        <w:t xml:space="preserve"> </w:t>
      </w:r>
      <w:r w:rsidR="00F72081" w:rsidRPr="005B7168">
        <w:rPr>
          <w:rFonts w:ascii="Arial" w:hAnsi="Arial" w:cs="Arial"/>
          <w:bCs/>
          <w:sz w:val="22"/>
          <w:szCs w:val="22"/>
        </w:rPr>
        <w:t>seventy-eight (78)</w:t>
      </w:r>
      <w:r w:rsidRPr="00E57E52">
        <w:rPr>
          <w:rFonts w:ascii="Arial" w:hAnsi="Arial" w:cs="Arial"/>
          <w:sz w:val="22"/>
          <w:szCs w:val="22"/>
        </w:rPr>
        <w:t xml:space="preserve"> weeks of the date a baby is born or an adopted child is</w:t>
      </w:r>
      <w:r w:rsidR="00E91ED4">
        <w:rPr>
          <w:rFonts w:ascii="Arial" w:hAnsi="Arial" w:cs="Arial"/>
          <w:sz w:val="22"/>
          <w:szCs w:val="22"/>
        </w:rPr>
        <w:t xml:space="preserve"> </w:t>
      </w:r>
      <w:r w:rsidRPr="00E57E52">
        <w:rPr>
          <w:rFonts w:ascii="Arial" w:hAnsi="Arial" w:cs="Arial"/>
          <w:sz w:val="22"/>
          <w:szCs w:val="22"/>
        </w:rPr>
        <w:t>placed with the parent</w:t>
      </w:r>
      <w:r w:rsidR="00982CB3" w:rsidRPr="00E57E52">
        <w:rPr>
          <w:rFonts w:ascii="Arial" w:hAnsi="Arial" w:cs="Arial"/>
          <w:sz w:val="22"/>
          <w:szCs w:val="22"/>
        </w:rPr>
        <w:t>.</w:t>
      </w:r>
    </w:p>
    <w:p w14:paraId="1D630593" w14:textId="77777777" w:rsidR="005B7168" w:rsidRPr="00E57E52" w:rsidRDefault="005B7168" w:rsidP="005B7168">
      <w:pPr>
        <w:ind w:left="1985" w:hanging="851"/>
        <w:jc w:val="left"/>
        <w:rPr>
          <w:rFonts w:ascii="Arial" w:hAnsi="Arial" w:cs="Arial"/>
          <w:sz w:val="22"/>
          <w:szCs w:val="22"/>
        </w:rPr>
      </w:pPr>
    </w:p>
    <w:p w14:paraId="1F812818" w14:textId="1A17B71A" w:rsidR="005F0DC7" w:rsidRPr="00E57E52" w:rsidRDefault="00C907B9" w:rsidP="00054A5B">
      <w:pPr>
        <w:ind w:left="1985" w:hanging="851"/>
        <w:jc w:val="left"/>
        <w:rPr>
          <w:rFonts w:ascii="Arial" w:hAnsi="Arial" w:cs="Arial"/>
          <w:sz w:val="22"/>
          <w:szCs w:val="22"/>
        </w:rPr>
      </w:pPr>
      <w:r w:rsidRPr="00E57E52">
        <w:rPr>
          <w:rFonts w:ascii="Arial" w:hAnsi="Arial" w:cs="Arial"/>
          <w:sz w:val="22"/>
          <w:szCs w:val="22"/>
        </w:rPr>
        <w:t xml:space="preserve"> </w:t>
      </w:r>
      <w:r w:rsidR="004E01EB" w:rsidRPr="00E57E52">
        <w:rPr>
          <w:rFonts w:ascii="Arial" w:hAnsi="Arial" w:cs="Arial"/>
          <w:sz w:val="22"/>
          <w:szCs w:val="22"/>
        </w:rPr>
        <w:t>(v)</w:t>
      </w:r>
      <w:r w:rsidR="005F0DC7" w:rsidRPr="00E57E52">
        <w:rPr>
          <w:rFonts w:ascii="Arial" w:hAnsi="Arial" w:cs="Arial"/>
          <w:sz w:val="22"/>
          <w:szCs w:val="22"/>
        </w:rPr>
        <w:tab/>
        <w:t xml:space="preserve">The employee may terminate the maternity/parental/adoption leave with </w:t>
      </w:r>
      <w:r w:rsidR="005F0DC7" w:rsidRPr="00054A5B">
        <w:rPr>
          <w:rFonts w:ascii="Arial" w:hAnsi="Arial" w:cs="Arial"/>
          <w:strike/>
          <w:color w:val="FF0000"/>
          <w:sz w:val="22"/>
          <w:szCs w:val="22"/>
        </w:rPr>
        <w:t>a</w:t>
      </w:r>
      <w:r w:rsidR="005F0DC7" w:rsidRPr="00E57E52">
        <w:rPr>
          <w:rFonts w:ascii="Arial" w:hAnsi="Arial" w:cs="Arial"/>
          <w:sz w:val="22"/>
          <w:szCs w:val="22"/>
        </w:rPr>
        <w:t xml:space="preserve"> four (4) </w:t>
      </w:r>
      <w:r w:rsidR="005F0DC7" w:rsidRPr="005B7168">
        <w:rPr>
          <w:rFonts w:ascii="Arial" w:hAnsi="Arial" w:cs="Arial"/>
          <w:sz w:val="22"/>
          <w:szCs w:val="22"/>
        </w:rPr>
        <w:t>week</w:t>
      </w:r>
      <w:r w:rsidR="00054A5B" w:rsidRPr="005B7168">
        <w:rPr>
          <w:rFonts w:ascii="Arial" w:hAnsi="Arial" w:cs="Arial"/>
          <w:bCs/>
          <w:sz w:val="22"/>
          <w:szCs w:val="22"/>
        </w:rPr>
        <w:t>s</w:t>
      </w:r>
      <w:r w:rsidR="0028072C" w:rsidRPr="005B7168">
        <w:rPr>
          <w:rFonts w:ascii="Arial" w:hAnsi="Arial" w:cs="Arial"/>
          <w:bCs/>
          <w:sz w:val="22"/>
          <w:szCs w:val="22"/>
        </w:rPr>
        <w:t>’</w:t>
      </w:r>
      <w:r w:rsidR="00BC7438">
        <w:rPr>
          <w:rFonts w:ascii="Arial" w:hAnsi="Arial" w:cs="Arial"/>
          <w:bCs/>
          <w:sz w:val="22"/>
          <w:szCs w:val="22"/>
        </w:rPr>
        <w:t xml:space="preserve"> </w:t>
      </w:r>
      <w:r w:rsidR="005F0DC7" w:rsidRPr="00E57E52">
        <w:rPr>
          <w:rFonts w:ascii="Arial" w:hAnsi="Arial" w:cs="Arial"/>
          <w:sz w:val="22"/>
          <w:szCs w:val="22"/>
        </w:rPr>
        <w:t>notice, in writing, at any time during the leave period</w:t>
      </w:r>
      <w:r w:rsidR="00982CB3" w:rsidRPr="00E57E52">
        <w:rPr>
          <w:rFonts w:ascii="Arial" w:hAnsi="Arial" w:cs="Arial"/>
          <w:sz w:val="22"/>
          <w:szCs w:val="22"/>
        </w:rPr>
        <w:t xml:space="preserve">. </w:t>
      </w:r>
      <w:r w:rsidR="005F0DC7" w:rsidRPr="00E57E52">
        <w:rPr>
          <w:rFonts w:ascii="Arial" w:hAnsi="Arial" w:cs="Arial"/>
          <w:sz w:val="22"/>
          <w:szCs w:val="22"/>
        </w:rPr>
        <w:t>Upon completion of the leave, the employee shall return to the position held when the leave commenced</w:t>
      </w:r>
      <w:r w:rsidR="00982CB3" w:rsidRPr="00E57E52">
        <w:rPr>
          <w:rFonts w:ascii="Arial" w:hAnsi="Arial" w:cs="Arial"/>
          <w:sz w:val="22"/>
          <w:szCs w:val="22"/>
        </w:rPr>
        <w:t xml:space="preserve">. </w:t>
      </w:r>
      <w:r w:rsidR="005F0DC7" w:rsidRPr="00E57E52">
        <w:rPr>
          <w:rFonts w:ascii="Arial" w:hAnsi="Arial" w:cs="Arial"/>
          <w:sz w:val="22"/>
          <w:szCs w:val="22"/>
        </w:rPr>
        <w:t>If that position no longer exists, the Employer shall provide the employee with alternate work of a comparable nature at the same wages.</w:t>
      </w:r>
    </w:p>
    <w:p w14:paraId="38EBEEDF" w14:textId="77777777" w:rsidR="005F0DC7" w:rsidRPr="00E57E52" w:rsidRDefault="005F0DC7" w:rsidP="00C01BEE">
      <w:pPr>
        <w:tabs>
          <w:tab w:val="left" w:pos="720"/>
        </w:tabs>
        <w:jc w:val="left"/>
        <w:rPr>
          <w:rFonts w:ascii="Arial" w:hAnsi="Arial" w:cs="Arial"/>
          <w:sz w:val="22"/>
          <w:szCs w:val="22"/>
        </w:rPr>
      </w:pPr>
    </w:p>
    <w:p w14:paraId="4E37A5CC" w14:textId="7177F443" w:rsidR="005F0DC7" w:rsidRPr="00E57E52" w:rsidRDefault="005F0DC7" w:rsidP="00891176">
      <w:pPr>
        <w:ind w:left="1985" w:hanging="851"/>
        <w:jc w:val="left"/>
        <w:rPr>
          <w:rFonts w:ascii="Arial" w:hAnsi="Arial" w:cs="Arial"/>
          <w:sz w:val="22"/>
          <w:szCs w:val="22"/>
        </w:rPr>
      </w:pPr>
      <w:r w:rsidRPr="00E57E52">
        <w:rPr>
          <w:rFonts w:ascii="Arial" w:hAnsi="Arial" w:cs="Arial"/>
          <w:sz w:val="22"/>
          <w:szCs w:val="22"/>
        </w:rPr>
        <w:t>(vi)</w:t>
      </w:r>
      <w:r w:rsidRPr="00E57E52">
        <w:rPr>
          <w:rFonts w:ascii="Arial" w:hAnsi="Arial" w:cs="Arial"/>
          <w:sz w:val="22"/>
          <w:szCs w:val="22"/>
        </w:rPr>
        <w:tab/>
        <w:t xml:space="preserve">Notwithstanding </w:t>
      </w:r>
      <w:r w:rsidR="002A05A9" w:rsidRPr="00E57E52">
        <w:rPr>
          <w:rFonts w:ascii="Arial" w:hAnsi="Arial" w:cs="Arial"/>
          <w:sz w:val="22"/>
          <w:szCs w:val="22"/>
        </w:rPr>
        <w:t>Article</w:t>
      </w:r>
      <w:r w:rsidRPr="00E57E52">
        <w:rPr>
          <w:rFonts w:ascii="Arial" w:hAnsi="Arial" w:cs="Arial"/>
          <w:sz w:val="22"/>
          <w:szCs w:val="22"/>
        </w:rPr>
        <w:t xml:space="preserve"> </w:t>
      </w:r>
      <w:r w:rsidR="00FA3EB3" w:rsidRPr="00BC7438">
        <w:rPr>
          <w:rFonts w:ascii="Arial" w:hAnsi="Arial" w:cs="Arial"/>
          <w:bCs/>
          <w:sz w:val="22"/>
          <w:szCs w:val="22"/>
        </w:rPr>
        <w:t>13</w:t>
      </w:r>
      <w:r w:rsidR="00C907B9" w:rsidRPr="00BC7438">
        <w:rPr>
          <w:rFonts w:ascii="Arial" w:hAnsi="Arial" w:cs="Arial"/>
          <w:bCs/>
          <w:sz w:val="22"/>
          <w:szCs w:val="22"/>
        </w:rPr>
        <w:t>(g)</w:t>
      </w:r>
      <w:r w:rsidRPr="00BC7438">
        <w:rPr>
          <w:rFonts w:ascii="Arial" w:hAnsi="Arial" w:cs="Arial"/>
          <w:bCs/>
          <w:sz w:val="22"/>
          <w:szCs w:val="22"/>
        </w:rPr>
        <w:t>(v),</w:t>
      </w:r>
      <w:r w:rsidRPr="00E57E52">
        <w:rPr>
          <w:rFonts w:ascii="Arial" w:hAnsi="Arial" w:cs="Arial"/>
          <w:sz w:val="22"/>
          <w:szCs w:val="22"/>
        </w:rPr>
        <w:t xml:space="preserve"> should any changes in salary rate or benefits occur during the leave, the employee shall be paid in accordance with the current collective agreement.</w:t>
      </w:r>
    </w:p>
    <w:p w14:paraId="47E05335" w14:textId="77777777" w:rsidR="005F0DC7" w:rsidRPr="00E57E52" w:rsidRDefault="005F0DC7" w:rsidP="00D34D3B">
      <w:pPr>
        <w:tabs>
          <w:tab w:val="left" w:pos="2160"/>
        </w:tabs>
        <w:ind w:left="1440" w:hanging="720"/>
        <w:jc w:val="left"/>
        <w:rPr>
          <w:rFonts w:ascii="Arial" w:hAnsi="Arial" w:cs="Arial"/>
          <w:sz w:val="22"/>
          <w:szCs w:val="22"/>
        </w:rPr>
      </w:pPr>
    </w:p>
    <w:p w14:paraId="03E4F8C4" w14:textId="426D26B6" w:rsidR="005F0DC7" w:rsidRPr="00E57E52" w:rsidRDefault="00D34D3B" w:rsidP="00891176">
      <w:pPr>
        <w:ind w:left="1985" w:hanging="851"/>
        <w:jc w:val="left"/>
        <w:rPr>
          <w:rFonts w:ascii="Arial" w:hAnsi="Arial" w:cs="Arial"/>
          <w:sz w:val="22"/>
          <w:szCs w:val="22"/>
        </w:rPr>
      </w:pPr>
      <w:r w:rsidRPr="00E57E52">
        <w:rPr>
          <w:rFonts w:ascii="Arial" w:hAnsi="Arial" w:cs="Arial"/>
          <w:sz w:val="22"/>
          <w:szCs w:val="22"/>
        </w:rPr>
        <w:t>(vii)</w:t>
      </w:r>
      <w:r w:rsidRPr="00E57E52">
        <w:rPr>
          <w:rFonts w:ascii="Arial" w:hAnsi="Arial" w:cs="Arial"/>
          <w:sz w:val="22"/>
          <w:szCs w:val="22"/>
        </w:rPr>
        <w:tab/>
      </w:r>
      <w:r w:rsidR="005F0DC7" w:rsidRPr="00E57E52">
        <w:rPr>
          <w:rFonts w:ascii="Arial" w:hAnsi="Arial" w:cs="Arial"/>
          <w:sz w:val="22"/>
          <w:szCs w:val="22"/>
        </w:rPr>
        <w:t xml:space="preserve">The </w:t>
      </w:r>
      <w:r w:rsidR="00891176" w:rsidRPr="005B7168">
        <w:rPr>
          <w:rFonts w:ascii="Arial" w:hAnsi="Arial" w:cs="Arial"/>
          <w:bCs/>
          <w:sz w:val="22"/>
          <w:szCs w:val="22"/>
        </w:rPr>
        <w:t>Board</w:t>
      </w:r>
      <w:r w:rsidR="00891176">
        <w:rPr>
          <w:rFonts w:ascii="Arial" w:hAnsi="Arial" w:cs="Arial"/>
          <w:b/>
          <w:bCs/>
          <w:sz w:val="22"/>
          <w:szCs w:val="22"/>
        </w:rPr>
        <w:t xml:space="preserve"> </w:t>
      </w:r>
      <w:r w:rsidR="005F0DC7" w:rsidRPr="00E57E52">
        <w:rPr>
          <w:rFonts w:ascii="Arial" w:hAnsi="Arial" w:cs="Arial"/>
          <w:sz w:val="22"/>
          <w:szCs w:val="22"/>
        </w:rPr>
        <w:t xml:space="preserve">shall maintain a maternity supplement to Employment Insurance benefits which will pay an employee who is unable to work </w:t>
      </w:r>
      <w:r w:rsidR="005F0DC7" w:rsidRPr="00E57E52">
        <w:rPr>
          <w:rFonts w:ascii="Arial" w:hAnsi="Arial" w:cs="Arial"/>
          <w:sz w:val="22"/>
          <w:szCs w:val="22"/>
        </w:rPr>
        <w:lastRenderedPageBreak/>
        <w:t xml:space="preserve">because of </w:t>
      </w:r>
      <w:r w:rsidR="00063527" w:rsidRPr="00E57E52">
        <w:rPr>
          <w:rFonts w:ascii="Arial" w:hAnsi="Arial" w:cs="Arial"/>
          <w:sz w:val="22"/>
          <w:szCs w:val="22"/>
        </w:rPr>
        <w:t>her pregnancy</w:t>
      </w:r>
      <w:r w:rsidR="005F0DC7" w:rsidRPr="00E57E52">
        <w:rPr>
          <w:rFonts w:ascii="Arial" w:hAnsi="Arial" w:cs="Arial"/>
          <w:sz w:val="22"/>
          <w:szCs w:val="22"/>
        </w:rPr>
        <w:t>, 100% of regular earnings during a maximum of ninety (90) calendar days surrounding the delivery date of her child.</w:t>
      </w:r>
    </w:p>
    <w:p w14:paraId="022828E2" w14:textId="77777777" w:rsidR="005F0DC7" w:rsidRPr="00E57E52" w:rsidRDefault="005F0DC7" w:rsidP="00C01BEE">
      <w:pPr>
        <w:ind w:left="1440" w:hanging="720"/>
        <w:jc w:val="left"/>
        <w:rPr>
          <w:rFonts w:ascii="Arial" w:hAnsi="Arial" w:cs="Arial"/>
          <w:sz w:val="22"/>
          <w:szCs w:val="22"/>
        </w:rPr>
      </w:pPr>
    </w:p>
    <w:p w14:paraId="59B529FC" w14:textId="77777777" w:rsidR="005F0DC7" w:rsidRPr="00E57E52" w:rsidRDefault="005F0DC7" w:rsidP="00DF04DC">
      <w:pPr>
        <w:ind w:left="1985" w:hanging="851"/>
        <w:jc w:val="left"/>
        <w:rPr>
          <w:rFonts w:ascii="Arial" w:hAnsi="Arial" w:cs="Arial"/>
          <w:sz w:val="22"/>
          <w:szCs w:val="22"/>
        </w:rPr>
      </w:pPr>
      <w:r w:rsidRPr="00E57E52">
        <w:rPr>
          <w:rFonts w:ascii="Arial" w:hAnsi="Arial" w:cs="Arial"/>
          <w:sz w:val="22"/>
          <w:szCs w:val="22"/>
        </w:rPr>
        <w:t>(</w:t>
      </w:r>
      <w:r w:rsidR="00C907B9" w:rsidRPr="00E57E52">
        <w:rPr>
          <w:rFonts w:ascii="Arial" w:hAnsi="Arial" w:cs="Arial"/>
          <w:sz w:val="22"/>
          <w:szCs w:val="22"/>
        </w:rPr>
        <w:t>viii</w:t>
      </w:r>
      <w:r w:rsidRPr="00E57E52">
        <w:rPr>
          <w:rFonts w:ascii="Arial" w:hAnsi="Arial" w:cs="Arial"/>
          <w:sz w:val="22"/>
          <w:szCs w:val="22"/>
        </w:rPr>
        <w:t>)</w:t>
      </w:r>
      <w:r w:rsidRPr="00E57E52">
        <w:rPr>
          <w:rFonts w:ascii="Arial" w:hAnsi="Arial" w:cs="Arial"/>
          <w:sz w:val="22"/>
          <w:szCs w:val="22"/>
        </w:rPr>
        <w:tab/>
        <w:t>During the health-related portion of maternity leave, health insurance premiums are payable by the Employer as provided by this agreement.</w:t>
      </w:r>
    </w:p>
    <w:p w14:paraId="1618981F" w14:textId="77777777" w:rsidR="00C907B9" w:rsidRPr="00E57E52" w:rsidRDefault="00C907B9" w:rsidP="00C01BEE">
      <w:pPr>
        <w:tabs>
          <w:tab w:val="left" w:pos="900"/>
        </w:tabs>
        <w:ind w:left="2160" w:hanging="900"/>
        <w:jc w:val="left"/>
        <w:rPr>
          <w:rFonts w:ascii="Arial" w:hAnsi="Arial" w:cs="Arial"/>
          <w:sz w:val="22"/>
          <w:szCs w:val="22"/>
        </w:rPr>
      </w:pPr>
    </w:p>
    <w:p w14:paraId="48909323" w14:textId="162ABE10" w:rsidR="005F0DC7" w:rsidRPr="00E57E52" w:rsidRDefault="005F0DC7" w:rsidP="00DF04DC">
      <w:pPr>
        <w:ind w:left="1985" w:hanging="851"/>
        <w:jc w:val="left"/>
        <w:rPr>
          <w:rFonts w:ascii="Arial" w:hAnsi="Arial" w:cs="Arial"/>
          <w:sz w:val="22"/>
          <w:szCs w:val="22"/>
        </w:rPr>
      </w:pPr>
      <w:r w:rsidRPr="00E57E52">
        <w:rPr>
          <w:rFonts w:ascii="Arial" w:hAnsi="Arial" w:cs="Arial"/>
          <w:sz w:val="22"/>
          <w:szCs w:val="22"/>
        </w:rPr>
        <w:t>(</w:t>
      </w:r>
      <w:r w:rsidR="00C907B9" w:rsidRPr="00E57E52">
        <w:rPr>
          <w:rFonts w:ascii="Arial" w:hAnsi="Arial" w:cs="Arial"/>
          <w:sz w:val="22"/>
          <w:szCs w:val="22"/>
        </w:rPr>
        <w:t>ix</w:t>
      </w:r>
      <w:r w:rsidRPr="00E57E52">
        <w:rPr>
          <w:rFonts w:ascii="Arial" w:hAnsi="Arial" w:cs="Arial"/>
          <w:sz w:val="22"/>
          <w:szCs w:val="22"/>
        </w:rPr>
        <w:t>)</w:t>
      </w:r>
      <w:r w:rsidRPr="00E57E52">
        <w:rPr>
          <w:rFonts w:ascii="Arial" w:hAnsi="Arial" w:cs="Arial"/>
          <w:sz w:val="22"/>
          <w:szCs w:val="22"/>
        </w:rPr>
        <w:tab/>
        <w:t xml:space="preserve">Notwithstanding </w:t>
      </w:r>
      <w:r w:rsidR="002A05A9" w:rsidRPr="00E57E52">
        <w:rPr>
          <w:rFonts w:ascii="Arial" w:hAnsi="Arial" w:cs="Arial"/>
          <w:sz w:val="22"/>
          <w:szCs w:val="22"/>
        </w:rPr>
        <w:t>Article</w:t>
      </w:r>
      <w:r w:rsidRPr="00E57E52">
        <w:rPr>
          <w:rFonts w:ascii="Arial" w:hAnsi="Arial" w:cs="Arial"/>
          <w:sz w:val="22"/>
          <w:szCs w:val="22"/>
        </w:rPr>
        <w:t xml:space="preserve"> </w:t>
      </w:r>
      <w:r w:rsidR="00FA3EB3" w:rsidRPr="00BC7438">
        <w:rPr>
          <w:rFonts w:ascii="Arial" w:hAnsi="Arial" w:cs="Arial"/>
          <w:bCs/>
          <w:sz w:val="22"/>
          <w:szCs w:val="22"/>
        </w:rPr>
        <w:t>13</w:t>
      </w:r>
      <w:r w:rsidRPr="00BC7438">
        <w:rPr>
          <w:rFonts w:ascii="Arial" w:hAnsi="Arial" w:cs="Arial"/>
          <w:bCs/>
          <w:sz w:val="22"/>
          <w:szCs w:val="22"/>
        </w:rPr>
        <w:t>(g)(</w:t>
      </w:r>
      <w:proofErr w:type="spellStart"/>
      <w:r w:rsidRPr="00BC7438">
        <w:rPr>
          <w:rFonts w:ascii="Arial" w:hAnsi="Arial" w:cs="Arial"/>
          <w:bCs/>
          <w:sz w:val="22"/>
          <w:szCs w:val="22"/>
        </w:rPr>
        <w:t>i</w:t>
      </w:r>
      <w:proofErr w:type="spellEnd"/>
      <w:r w:rsidRPr="00BC7438">
        <w:rPr>
          <w:rFonts w:ascii="Arial" w:hAnsi="Arial" w:cs="Arial"/>
          <w:bCs/>
          <w:sz w:val="22"/>
          <w:szCs w:val="22"/>
        </w:rPr>
        <w:t>-v),</w:t>
      </w:r>
      <w:r w:rsidRPr="00E57E52">
        <w:rPr>
          <w:rFonts w:ascii="Arial" w:hAnsi="Arial" w:cs="Arial"/>
          <w:sz w:val="22"/>
          <w:szCs w:val="22"/>
        </w:rPr>
        <w:t xml:space="preserve"> an employee on maternity leave without salary may access sick leave entitlements as provided in </w:t>
      </w:r>
      <w:r w:rsidR="002A05A9" w:rsidRPr="00E57E52">
        <w:rPr>
          <w:rFonts w:ascii="Arial" w:hAnsi="Arial" w:cs="Arial"/>
          <w:sz w:val="22"/>
          <w:szCs w:val="22"/>
        </w:rPr>
        <w:t>Article</w:t>
      </w:r>
      <w:r w:rsidR="00C907B9" w:rsidRPr="00E57E52">
        <w:rPr>
          <w:rFonts w:ascii="Arial" w:hAnsi="Arial" w:cs="Arial"/>
          <w:sz w:val="22"/>
          <w:szCs w:val="22"/>
        </w:rPr>
        <w:t xml:space="preserve"> 12(</w:t>
      </w:r>
      <w:r w:rsidRPr="00E57E52">
        <w:rPr>
          <w:rFonts w:ascii="Arial" w:hAnsi="Arial" w:cs="Arial"/>
          <w:sz w:val="22"/>
          <w:szCs w:val="22"/>
        </w:rPr>
        <w:t>d</w:t>
      </w:r>
      <w:r w:rsidR="00C907B9" w:rsidRPr="00E57E52">
        <w:rPr>
          <w:rFonts w:ascii="Arial" w:hAnsi="Arial" w:cs="Arial"/>
          <w:sz w:val="22"/>
          <w:szCs w:val="22"/>
        </w:rPr>
        <w:t>)</w:t>
      </w:r>
      <w:r w:rsidRPr="00E57E52">
        <w:rPr>
          <w:rFonts w:ascii="Arial" w:hAnsi="Arial" w:cs="Arial"/>
          <w:sz w:val="22"/>
          <w:szCs w:val="22"/>
        </w:rPr>
        <w:t>, if satisfactory evidence of medical disability is provided to the</w:t>
      </w:r>
      <w:r w:rsidR="002746BD">
        <w:rPr>
          <w:rFonts w:ascii="Arial" w:hAnsi="Arial" w:cs="Arial"/>
          <w:sz w:val="22"/>
          <w:szCs w:val="22"/>
        </w:rPr>
        <w:t xml:space="preserve"> </w:t>
      </w:r>
      <w:r w:rsidR="002746BD" w:rsidRPr="005B7168">
        <w:rPr>
          <w:rFonts w:ascii="Arial" w:hAnsi="Arial" w:cs="Arial"/>
          <w:bCs/>
          <w:sz w:val="22"/>
          <w:szCs w:val="22"/>
        </w:rPr>
        <w:t>Board</w:t>
      </w:r>
      <w:r w:rsidRPr="00E57E52">
        <w:rPr>
          <w:rFonts w:ascii="Arial" w:hAnsi="Arial" w:cs="Arial"/>
          <w:sz w:val="22"/>
          <w:szCs w:val="22"/>
        </w:rPr>
        <w:t xml:space="preserve"> </w:t>
      </w:r>
    </w:p>
    <w:p w14:paraId="6D697031" w14:textId="77777777" w:rsidR="00953370" w:rsidRPr="00E57E52" w:rsidRDefault="00953370" w:rsidP="005F0DC7">
      <w:pPr>
        <w:tabs>
          <w:tab w:val="left" w:pos="900"/>
          <w:tab w:val="left" w:pos="1260"/>
        </w:tabs>
        <w:ind w:left="1530" w:hanging="810"/>
        <w:rPr>
          <w:rFonts w:ascii="Arial" w:hAnsi="Arial" w:cs="Arial"/>
          <w:sz w:val="22"/>
          <w:szCs w:val="22"/>
        </w:rPr>
      </w:pPr>
    </w:p>
    <w:p w14:paraId="0101F6C6" w14:textId="3F3C6007" w:rsidR="005F0DC7" w:rsidRPr="00E57E52" w:rsidRDefault="005F0DC7" w:rsidP="00DF04DC">
      <w:pPr>
        <w:ind w:left="1985" w:hanging="851"/>
        <w:jc w:val="left"/>
        <w:rPr>
          <w:rFonts w:ascii="Arial" w:hAnsi="Arial" w:cs="Arial"/>
          <w:sz w:val="22"/>
          <w:szCs w:val="22"/>
        </w:rPr>
      </w:pPr>
      <w:r w:rsidRPr="00E57E52">
        <w:rPr>
          <w:rFonts w:ascii="Arial" w:hAnsi="Arial" w:cs="Arial"/>
          <w:sz w:val="22"/>
          <w:szCs w:val="22"/>
        </w:rPr>
        <w:t>(x)</w:t>
      </w:r>
      <w:r w:rsidRPr="00E57E52">
        <w:rPr>
          <w:rFonts w:ascii="Arial" w:hAnsi="Arial" w:cs="Arial"/>
          <w:sz w:val="22"/>
          <w:szCs w:val="22"/>
        </w:rPr>
        <w:tab/>
      </w:r>
      <w:r w:rsidR="001B3620" w:rsidRPr="00E57E52">
        <w:rPr>
          <w:rFonts w:ascii="Arial" w:hAnsi="Arial" w:cs="Arial"/>
          <w:sz w:val="22"/>
          <w:szCs w:val="22"/>
        </w:rPr>
        <w:t xml:space="preserve">A second parent </w:t>
      </w:r>
      <w:r w:rsidR="002746BD" w:rsidRPr="005B7168">
        <w:rPr>
          <w:rFonts w:ascii="Arial" w:hAnsi="Arial" w:cs="Arial"/>
          <w:bCs/>
          <w:sz w:val="22"/>
          <w:szCs w:val="22"/>
        </w:rPr>
        <w:t>may</w:t>
      </w:r>
      <w:r w:rsidR="002746BD">
        <w:rPr>
          <w:rFonts w:ascii="Arial" w:hAnsi="Arial" w:cs="Arial"/>
          <w:b/>
          <w:bCs/>
          <w:sz w:val="22"/>
          <w:szCs w:val="22"/>
        </w:rPr>
        <w:t xml:space="preserve"> </w:t>
      </w:r>
      <w:r w:rsidRPr="00E57E52">
        <w:rPr>
          <w:rFonts w:ascii="Arial" w:hAnsi="Arial" w:cs="Arial"/>
          <w:sz w:val="22"/>
          <w:szCs w:val="22"/>
        </w:rPr>
        <w:t>be granted up to three (3) days leave with</w:t>
      </w:r>
      <w:r w:rsidR="001B3620" w:rsidRPr="00E57E52">
        <w:rPr>
          <w:rFonts w:ascii="Arial" w:hAnsi="Arial" w:cs="Arial"/>
          <w:sz w:val="22"/>
          <w:szCs w:val="22"/>
        </w:rPr>
        <w:t xml:space="preserve"> </w:t>
      </w:r>
      <w:r w:rsidRPr="00E57E52">
        <w:rPr>
          <w:rFonts w:ascii="Arial" w:hAnsi="Arial" w:cs="Arial"/>
          <w:sz w:val="22"/>
          <w:szCs w:val="22"/>
        </w:rPr>
        <w:t>pay at the time of the birth of</w:t>
      </w:r>
      <w:r w:rsidR="005B7168">
        <w:rPr>
          <w:rFonts w:ascii="Arial" w:hAnsi="Arial" w:cs="Arial"/>
          <w:sz w:val="22"/>
          <w:szCs w:val="22"/>
        </w:rPr>
        <w:t xml:space="preserve"> </w:t>
      </w:r>
      <w:r w:rsidR="007D5385" w:rsidRPr="005B7168">
        <w:rPr>
          <w:rFonts w:ascii="Arial" w:hAnsi="Arial" w:cs="Arial"/>
          <w:bCs/>
          <w:sz w:val="22"/>
          <w:szCs w:val="22"/>
        </w:rPr>
        <w:t>the</w:t>
      </w:r>
      <w:r w:rsidR="007D5385">
        <w:rPr>
          <w:rFonts w:ascii="Arial" w:hAnsi="Arial" w:cs="Arial"/>
          <w:b/>
          <w:bCs/>
          <w:sz w:val="22"/>
          <w:szCs w:val="22"/>
        </w:rPr>
        <w:t xml:space="preserve"> </w:t>
      </w:r>
      <w:r w:rsidRPr="00E57E52">
        <w:rPr>
          <w:rFonts w:ascii="Arial" w:hAnsi="Arial" w:cs="Arial"/>
          <w:sz w:val="22"/>
          <w:szCs w:val="22"/>
        </w:rPr>
        <w:t>child.</w:t>
      </w:r>
    </w:p>
    <w:p w14:paraId="4364BDDB" w14:textId="77777777" w:rsidR="005F0DC7" w:rsidRPr="00E57E52" w:rsidRDefault="005F0DC7" w:rsidP="005F0DC7">
      <w:pPr>
        <w:tabs>
          <w:tab w:val="left" w:pos="1440"/>
        </w:tabs>
        <w:ind w:left="1440" w:hanging="720"/>
        <w:rPr>
          <w:rFonts w:ascii="Arial" w:hAnsi="Arial" w:cs="Arial"/>
          <w:sz w:val="22"/>
          <w:szCs w:val="22"/>
        </w:rPr>
      </w:pPr>
    </w:p>
    <w:p w14:paraId="0AD44FAF" w14:textId="790F5FF3" w:rsidR="005F0DC7" w:rsidRPr="00E57E52" w:rsidRDefault="005F0DC7" w:rsidP="007D5385">
      <w:pPr>
        <w:ind w:left="1985" w:hanging="851"/>
        <w:jc w:val="left"/>
        <w:rPr>
          <w:rFonts w:ascii="Arial" w:hAnsi="Arial" w:cs="Arial"/>
          <w:sz w:val="22"/>
          <w:szCs w:val="22"/>
        </w:rPr>
      </w:pPr>
      <w:r w:rsidRPr="00E57E52">
        <w:rPr>
          <w:rFonts w:ascii="Arial" w:hAnsi="Arial" w:cs="Arial"/>
          <w:sz w:val="22"/>
          <w:szCs w:val="22"/>
        </w:rPr>
        <w:t>(xi)</w:t>
      </w:r>
      <w:r w:rsidRPr="00E57E52">
        <w:rPr>
          <w:rFonts w:ascii="Arial" w:hAnsi="Arial" w:cs="Arial"/>
          <w:sz w:val="22"/>
          <w:szCs w:val="22"/>
        </w:rPr>
        <w:tab/>
        <w:t xml:space="preserve">Adoption Leave – An employee may be granted up to three (3) days leave </w:t>
      </w:r>
      <w:r w:rsidR="00905AAE" w:rsidRPr="00E57E52">
        <w:rPr>
          <w:rFonts w:ascii="Arial" w:hAnsi="Arial" w:cs="Arial"/>
          <w:sz w:val="22"/>
          <w:szCs w:val="22"/>
        </w:rPr>
        <w:t>with pay</w:t>
      </w:r>
      <w:r w:rsidRPr="00E57E52">
        <w:rPr>
          <w:rFonts w:ascii="Arial" w:hAnsi="Arial" w:cs="Arial"/>
          <w:sz w:val="22"/>
          <w:szCs w:val="22"/>
        </w:rPr>
        <w:t xml:space="preserve"> at the time of the initial </w:t>
      </w:r>
      <w:r w:rsidR="005B7168">
        <w:rPr>
          <w:rFonts w:ascii="Arial" w:hAnsi="Arial" w:cs="Arial"/>
          <w:sz w:val="22"/>
          <w:szCs w:val="22"/>
        </w:rPr>
        <w:t>p</w:t>
      </w:r>
      <w:r w:rsidRPr="00E57E52">
        <w:rPr>
          <w:rFonts w:ascii="Arial" w:hAnsi="Arial" w:cs="Arial"/>
          <w:sz w:val="22"/>
          <w:szCs w:val="22"/>
        </w:rPr>
        <w:t>lacement of an adopted child.</w:t>
      </w:r>
    </w:p>
    <w:p w14:paraId="0E019257" w14:textId="77777777" w:rsidR="00C93C8B" w:rsidRPr="00E57E52" w:rsidRDefault="00C93C8B" w:rsidP="00C93C8B">
      <w:pPr>
        <w:tabs>
          <w:tab w:val="left" w:pos="900"/>
          <w:tab w:val="left" w:pos="1260"/>
        </w:tabs>
        <w:jc w:val="left"/>
        <w:rPr>
          <w:rFonts w:ascii="Arial" w:hAnsi="Arial" w:cs="Arial"/>
          <w:sz w:val="22"/>
          <w:szCs w:val="22"/>
        </w:rPr>
      </w:pPr>
    </w:p>
    <w:p w14:paraId="6D57DC0F" w14:textId="269DD72D" w:rsidR="00C93C8B" w:rsidRDefault="009B4676" w:rsidP="00636A6D">
      <w:pPr>
        <w:tabs>
          <w:tab w:val="left" w:pos="567"/>
        </w:tabs>
        <w:ind w:left="1134" w:hanging="1134"/>
        <w:jc w:val="left"/>
        <w:rPr>
          <w:rFonts w:ascii="Arial" w:hAnsi="Arial" w:cs="Arial"/>
          <w:b/>
          <w:sz w:val="22"/>
          <w:szCs w:val="22"/>
        </w:rPr>
      </w:pPr>
      <w:r>
        <w:rPr>
          <w:rFonts w:ascii="Arial" w:hAnsi="Arial" w:cs="Arial"/>
          <w:sz w:val="22"/>
          <w:szCs w:val="22"/>
        </w:rPr>
        <w:tab/>
      </w:r>
      <w:r w:rsidR="0049400E" w:rsidRPr="00E57E52">
        <w:rPr>
          <w:rFonts w:ascii="Arial" w:hAnsi="Arial" w:cs="Arial"/>
          <w:sz w:val="22"/>
          <w:szCs w:val="22"/>
        </w:rPr>
        <w:t>(h)</w:t>
      </w:r>
      <w:r w:rsidR="00C93C8B" w:rsidRPr="00E57E52">
        <w:rPr>
          <w:rFonts w:ascii="Arial" w:hAnsi="Arial" w:cs="Arial"/>
          <w:sz w:val="22"/>
          <w:szCs w:val="22"/>
        </w:rPr>
        <w:tab/>
      </w:r>
      <w:r w:rsidR="00C93C8B" w:rsidRPr="00E57E52">
        <w:rPr>
          <w:rFonts w:ascii="Arial" w:hAnsi="Arial" w:cs="Arial"/>
          <w:b/>
          <w:sz w:val="22"/>
          <w:szCs w:val="22"/>
        </w:rPr>
        <w:t>Private Business Leave</w:t>
      </w:r>
    </w:p>
    <w:p w14:paraId="1EA7AB75" w14:textId="77777777" w:rsidR="008C1A82" w:rsidRDefault="008C1A82" w:rsidP="00636A6D">
      <w:pPr>
        <w:tabs>
          <w:tab w:val="left" w:pos="567"/>
        </w:tabs>
        <w:ind w:left="1134" w:hanging="1134"/>
        <w:jc w:val="left"/>
        <w:rPr>
          <w:rFonts w:ascii="Arial" w:hAnsi="Arial" w:cs="Arial"/>
          <w:b/>
          <w:sz w:val="22"/>
          <w:szCs w:val="22"/>
        </w:rPr>
      </w:pPr>
    </w:p>
    <w:p w14:paraId="4C6D6330" w14:textId="3392E422" w:rsidR="00BE0830" w:rsidRPr="00BE0830" w:rsidRDefault="00BE0830" w:rsidP="00BE0830">
      <w:pPr>
        <w:pStyle w:val="ListParagraph"/>
        <w:numPr>
          <w:ilvl w:val="0"/>
          <w:numId w:val="23"/>
        </w:numPr>
        <w:ind w:left="1980" w:hanging="810"/>
        <w:jc w:val="left"/>
        <w:rPr>
          <w:rFonts w:ascii="Arial" w:hAnsi="Arial" w:cs="Arial"/>
          <w:sz w:val="22"/>
          <w:szCs w:val="22"/>
        </w:rPr>
      </w:pPr>
      <w:r w:rsidRPr="00BE0830">
        <w:rPr>
          <w:rFonts w:ascii="Arial" w:hAnsi="Arial" w:cs="Arial"/>
          <w:sz w:val="22"/>
          <w:szCs w:val="22"/>
        </w:rPr>
        <w:t>As operations permit, leaves of absence for up to two (2) days for private business may be granted by the employer during each September 1st to August 31</w:t>
      </w:r>
      <w:r w:rsidRPr="00BE0830">
        <w:rPr>
          <w:rFonts w:ascii="Arial" w:hAnsi="Arial" w:cs="Arial"/>
          <w:sz w:val="22"/>
          <w:szCs w:val="22"/>
          <w:vertAlign w:val="superscript"/>
        </w:rPr>
        <w:t>st</w:t>
      </w:r>
      <w:r w:rsidRPr="00BE0830">
        <w:rPr>
          <w:rFonts w:ascii="Arial" w:hAnsi="Arial" w:cs="Arial"/>
          <w:sz w:val="22"/>
          <w:szCs w:val="22"/>
        </w:rPr>
        <w:t xml:space="preserve"> period. Leaves shall be granted with benefits and fifty percent (50%) of the employee’s daily rate of pay.</w:t>
      </w:r>
    </w:p>
    <w:p w14:paraId="1B830B7F" w14:textId="77777777" w:rsidR="00BE0830" w:rsidRPr="00E57E52" w:rsidRDefault="00BE0830" w:rsidP="00BE0830">
      <w:pPr>
        <w:tabs>
          <w:tab w:val="left" w:pos="720"/>
          <w:tab w:val="left" w:pos="900"/>
          <w:tab w:val="left" w:pos="1260"/>
        </w:tabs>
        <w:jc w:val="left"/>
        <w:rPr>
          <w:rFonts w:ascii="Arial" w:hAnsi="Arial" w:cs="Arial"/>
          <w:sz w:val="22"/>
          <w:szCs w:val="22"/>
        </w:rPr>
      </w:pPr>
    </w:p>
    <w:p w14:paraId="65327A0E" w14:textId="08E850D9" w:rsidR="008C1A82" w:rsidRPr="00D272AC" w:rsidRDefault="00BE0830" w:rsidP="00BE0830">
      <w:pPr>
        <w:pStyle w:val="ListParagraph"/>
        <w:numPr>
          <w:ilvl w:val="0"/>
          <w:numId w:val="23"/>
        </w:numPr>
        <w:ind w:left="1980" w:hanging="810"/>
        <w:jc w:val="left"/>
        <w:rPr>
          <w:rFonts w:ascii="Arial" w:hAnsi="Arial" w:cs="Arial"/>
          <w:b/>
          <w:sz w:val="22"/>
          <w:szCs w:val="22"/>
        </w:rPr>
      </w:pPr>
      <w:r w:rsidRPr="00BE0830">
        <w:rPr>
          <w:rFonts w:ascii="Arial" w:hAnsi="Arial" w:cs="Arial"/>
          <w:sz w:val="22"/>
          <w:szCs w:val="22"/>
        </w:rPr>
        <w:t>Employees will be able to carry over one (1) unused private business day from the previous September 1</w:t>
      </w:r>
      <w:r w:rsidRPr="00BE0830">
        <w:rPr>
          <w:rFonts w:ascii="Arial" w:hAnsi="Arial" w:cs="Arial"/>
          <w:sz w:val="22"/>
          <w:szCs w:val="22"/>
          <w:vertAlign w:val="superscript"/>
        </w:rPr>
        <w:t>st</w:t>
      </w:r>
      <w:r w:rsidRPr="00BE0830">
        <w:rPr>
          <w:rFonts w:ascii="Arial" w:hAnsi="Arial" w:cs="Arial"/>
          <w:sz w:val="22"/>
          <w:szCs w:val="22"/>
        </w:rPr>
        <w:t xml:space="preserve"> to August 31</w:t>
      </w:r>
      <w:r w:rsidRPr="00BE0830">
        <w:rPr>
          <w:rFonts w:ascii="Arial" w:hAnsi="Arial" w:cs="Arial"/>
          <w:sz w:val="22"/>
          <w:szCs w:val="22"/>
          <w:vertAlign w:val="superscript"/>
        </w:rPr>
        <w:t>st</w:t>
      </w:r>
      <w:r w:rsidRPr="00BE0830">
        <w:rPr>
          <w:rFonts w:ascii="Arial" w:hAnsi="Arial" w:cs="Arial"/>
          <w:sz w:val="22"/>
          <w:szCs w:val="22"/>
        </w:rPr>
        <w:t xml:space="preserve"> period. Employees will be able to use a maximum of three (3) private business days in one September 1</w:t>
      </w:r>
      <w:r w:rsidRPr="00BE0830">
        <w:rPr>
          <w:rFonts w:ascii="Arial" w:hAnsi="Arial" w:cs="Arial"/>
          <w:sz w:val="22"/>
          <w:szCs w:val="22"/>
          <w:vertAlign w:val="superscript"/>
        </w:rPr>
        <w:t>st</w:t>
      </w:r>
      <w:r w:rsidRPr="00BE0830">
        <w:rPr>
          <w:rFonts w:ascii="Arial" w:hAnsi="Arial" w:cs="Arial"/>
          <w:sz w:val="22"/>
          <w:szCs w:val="22"/>
        </w:rPr>
        <w:t xml:space="preserve"> to August 31</w:t>
      </w:r>
      <w:r w:rsidRPr="00BE0830">
        <w:rPr>
          <w:rFonts w:ascii="Arial" w:hAnsi="Arial" w:cs="Arial"/>
          <w:sz w:val="22"/>
          <w:szCs w:val="22"/>
          <w:vertAlign w:val="superscript"/>
        </w:rPr>
        <w:t xml:space="preserve">st </w:t>
      </w:r>
      <w:r w:rsidRPr="00BE0830">
        <w:rPr>
          <w:rFonts w:ascii="Arial" w:hAnsi="Arial" w:cs="Arial"/>
          <w:sz w:val="22"/>
          <w:szCs w:val="22"/>
        </w:rPr>
        <w:t>period.</w:t>
      </w:r>
    </w:p>
    <w:p w14:paraId="45B956EA" w14:textId="77777777" w:rsidR="00D272AC" w:rsidRPr="00D272AC" w:rsidRDefault="00D272AC" w:rsidP="00D272AC">
      <w:pPr>
        <w:pStyle w:val="ListParagraph"/>
        <w:rPr>
          <w:rFonts w:ascii="Arial" w:hAnsi="Arial" w:cs="Arial"/>
          <w:b/>
          <w:sz w:val="22"/>
          <w:szCs w:val="22"/>
        </w:rPr>
      </w:pPr>
    </w:p>
    <w:p w14:paraId="7BB76562" w14:textId="5E1C43AB" w:rsidR="00D272AC" w:rsidRPr="00D272AC" w:rsidRDefault="00D272AC" w:rsidP="009B4676">
      <w:pPr>
        <w:ind w:left="720" w:firstLine="450"/>
        <w:jc w:val="left"/>
        <w:rPr>
          <w:rFonts w:ascii="Arial" w:hAnsi="Arial" w:cs="Arial"/>
          <w:b/>
          <w:sz w:val="22"/>
          <w:szCs w:val="22"/>
        </w:rPr>
      </w:pPr>
      <w:r>
        <w:rPr>
          <w:rFonts w:ascii="Arial" w:hAnsi="Arial" w:cs="Arial"/>
          <w:b/>
          <w:sz w:val="22"/>
          <w:szCs w:val="22"/>
        </w:rPr>
        <w:t>Effective September 1, 2025:</w:t>
      </w:r>
    </w:p>
    <w:p w14:paraId="1AA1D15E" w14:textId="77777777" w:rsidR="006A5764" w:rsidRPr="00E57E52" w:rsidRDefault="006A5764" w:rsidP="00636A6D">
      <w:pPr>
        <w:tabs>
          <w:tab w:val="left" w:pos="567"/>
        </w:tabs>
        <w:ind w:left="1134" w:hanging="1134"/>
        <w:jc w:val="left"/>
        <w:rPr>
          <w:rFonts w:ascii="Arial" w:hAnsi="Arial" w:cs="Arial"/>
          <w:b/>
          <w:sz w:val="22"/>
          <w:szCs w:val="22"/>
        </w:rPr>
      </w:pPr>
    </w:p>
    <w:p w14:paraId="5EA21E17" w14:textId="555B0DD0" w:rsidR="00C93C8B" w:rsidRPr="006858BB" w:rsidRDefault="006858BB" w:rsidP="006858BB">
      <w:pPr>
        <w:ind w:left="1980" w:hanging="1980"/>
        <w:jc w:val="left"/>
        <w:rPr>
          <w:rFonts w:ascii="Arial" w:hAnsi="Arial" w:cs="Arial"/>
          <w:sz w:val="22"/>
          <w:szCs w:val="22"/>
        </w:rPr>
      </w:pPr>
      <w:r>
        <w:rPr>
          <w:rFonts w:ascii="Arial" w:hAnsi="Arial" w:cs="Arial"/>
          <w:b/>
          <w:sz w:val="22"/>
          <w:szCs w:val="22"/>
        </w:rPr>
        <w:t>**</w:t>
      </w:r>
      <w:r>
        <w:rPr>
          <w:rFonts w:ascii="Arial" w:hAnsi="Arial" w:cs="Arial"/>
          <w:bCs/>
          <w:sz w:val="22"/>
          <w:szCs w:val="22"/>
        </w:rPr>
        <w:t xml:space="preserve">             </w:t>
      </w:r>
      <w:proofErr w:type="gramStart"/>
      <w:r>
        <w:rPr>
          <w:rFonts w:ascii="Arial" w:hAnsi="Arial" w:cs="Arial"/>
          <w:bCs/>
          <w:sz w:val="22"/>
          <w:szCs w:val="22"/>
        </w:rPr>
        <w:t xml:space="preserve">   (</w:t>
      </w:r>
      <w:proofErr w:type="spellStart"/>
      <w:proofErr w:type="gramEnd"/>
      <w:r>
        <w:rPr>
          <w:rFonts w:ascii="Arial" w:hAnsi="Arial" w:cs="Arial"/>
          <w:bCs/>
          <w:sz w:val="22"/>
          <w:szCs w:val="22"/>
        </w:rPr>
        <w:t>i</w:t>
      </w:r>
      <w:proofErr w:type="spellEnd"/>
      <w:r>
        <w:rPr>
          <w:rFonts w:ascii="Arial" w:hAnsi="Arial" w:cs="Arial"/>
          <w:bCs/>
          <w:sz w:val="22"/>
          <w:szCs w:val="22"/>
        </w:rPr>
        <w:t xml:space="preserve">)       </w:t>
      </w:r>
      <w:r>
        <w:rPr>
          <w:rFonts w:ascii="Arial" w:hAnsi="Arial" w:cs="Arial"/>
          <w:sz w:val="22"/>
          <w:szCs w:val="22"/>
        </w:rPr>
        <w:t xml:space="preserve">   </w:t>
      </w:r>
      <w:r w:rsidR="00C93C8B" w:rsidRPr="006858BB">
        <w:rPr>
          <w:rFonts w:ascii="Arial" w:hAnsi="Arial" w:cs="Arial"/>
          <w:sz w:val="22"/>
          <w:szCs w:val="22"/>
        </w:rPr>
        <w:t xml:space="preserve">As operations permit, leaves of absence for </w:t>
      </w:r>
      <w:r w:rsidR="00A349C5" w:rsidRPr="006858BB">
        <w:rPr>
          <w:rFonts w:ascii="Arial" w:hAnsi="Arial" w:cs="Arial"/>
          <w:sz w:val="22"/>
          <w:szCs w:val="22"/>
        </w:rPr>
        <w:t>one</w:t>
      </w:r>
      <w:r w:rsidR="00C93C8B" w:rsidRPr="006858BB">
        <w:rPr>
          <w:rFonts w:ascii="Arial" w:hAnsi="Arial" w:cs="Arial"/>
          <w:sz w:val="22"/>
          <w:szCs w:val="22"/>
        </w:rPr>
        <w:t xml:space="preserve"> (</w:t>
      </w:r>
      <w:r w:rsidR="00A349C5" w:rsidRPr="006858BB">
        <w:rPr>
          <w:rFonts w:ascii="Arial" w:hAnsi="Arial" w:cs="Arial"/>
          <w:sz w:val="22"/>
          <w:szCs w:val="22"/>
        </w:rPr>
        <w:t>1</w:t>
      </w:r>
      <w:r w:rsidR="00C93C8B" w:rsidRPr="006858BB">
        <w:rPr>
          <w:rFonts w:ascii="Arial" w:hAnsi="Arial" w:cs="Arial"/>
          <w:sz w:val="22"/>
          <w:szCs w:val="22"/>
        </w:rPr>
        <w:t xml:space="preserve">) day for </w:t>
      </w:r>
      <w:proofErr w:type="gramStart"/>
      <w:r w:rsidR="00C93C8B" w:rsidRPr="006858BB">
        <w:rPr>
          <w:rFonts w:ascii="Arial" w:hAnsi="Arial" w:cs="Arial"/>
          <w:sz w:val="22"/>
          <w:szCs w:val="22"/>
        </w:rPr>
        <w:t xml:space="preserve">private </w:t>
      </w:r>
      <w:r w:rsidR="007E0933" w:rsidRPr="006858BB">
        <w:rPr>
          <w:rFonts w:ascii="Arial" w:hAnsi="Arial" w:cs="Arial"/>
          <w:sz w:val="22"/>
          <w:szCs w:val="22"/>
        </w:rPr>
        <w:t xml:space="preserve"> </w:t>
      </w:r>
      <w:r w:rsidR="00C93C8B" w:rsidRPr="006858BB">
        <w:rPr>
          <w:rFonts w:ascii="Arial" w:hAnsi="Arial" w:cs="Arial"/>
          <w:sz w:val="22"/>
          <w:szCs w:val="22"/>
        </w:rPr>
        <w:t>business</w:t>
      </w:r>
      <w:proofErr w:type="gramEnd"/>
      <w:r w:rsidR="00C93C8B" w:rsidRPr="006858BB">
        <w:rPr>
          <w:rFonts w:ascii="Arial" w:hAnsi="Arial" w:cs="Arial"/>
          <w:sz w:val="22"/>
          <w:szCs w:val="22"/>
        </w:rPr>
        <w:t xml:space="preserve"> may be</w:t>
      </w:r>
      <w:r w:rsidR="007E0933" w:rsidRPr="006858BB">
        <w:rPr>
          <w:rFonts w:ascii="Arial" w:hAnsi="Arial" w:cs="Arial"/>
          <w:sz w:val="22"/>
          <w:szCs w:val="22"/>
        </w:rPr>
        <w:t xml:space="preserve"> </w:t>
      </w:r>
      <w:r w:rsidR="00C93C8B" w:rsidRPr="006858BB">
        <w:rPr>
          <w:rFonts w:ascii="Arial" w:hAnsi="Arial" w:cs="Arial"/>
          <w:sz w:val="22"/>
          <w:szCs w:val="22"/>
        </w:rPr>
        <w:t>granted by the employer during each September 1st to August</w:t>
      </w:r>
      <w:r w:rsidR="00636A6D" w:rsidRPr="006858BB">
        <w:rPr>
          <w:rFonts w:ascii="Arial" w:hAnsi="Arial" w:cs="Arial"/>
          <w:sz w:val="22"/>
          <w:szCs w:val="22"/>
        </w:rPr>
        <w:t xml:space="preserve"> </w:t>
      </w:r>
      <w:r w:rsidR="00C93C8B" w:rsidRPr="006858BB">
        <w:rPr>
          <w:rFonts w:ascii="Arial" w:hAnsi="Arial" w:cs="Arial"/>
          <w:sz w:val="22"/>
          <w:szCs w:val="22"/>
        </w:rPr>
        <w:t>31</w:t>
      </w:r>
      <w:r w:rsidR="00B7111A" w:rsidRPr="006858BB">
        <w:rPr>
          <w:rFonts w:ascii="Arial" w:hAnsi="Arial" w:cs="Arial"/>
          <w:sz w:val="22"/>
          <w:szCs w:val="22"/>
          <w:vertAlign w:val="superscript"/>
        </w:rPr>
        <w:t>st</w:t>
      </w:r>
      <w:r w:rsidR="00C93C8B" w:rsidRPr="006858BB">
        <w:rPr>
          <w:rFonts w:ascii="Arial" w:hAnsi="Arial" w:cs="Arial"/>
          <w:sz w:val="22"/>
          <w:szCs w:val="22"/>
        </w:rPr>
        <w:t xml:space="preserve"> period</w:t>
      </w:r>
      <w:r w:rsidR="00982CB3" w:rsidRPr="006858BB">
        <w:rPr>
          <w:rFonts w:ascii="Arial" w:hAnsi="Arial" w:cs="Arial"/>
          <w:sz w:val="22"/>
          <w:szCs w:val="22"/>
        </w:rPr>
        <w:t xml:space="preserve">. </w:t>
      </w:r>
      <w:r w:rsidR="00C93C8B" w:rsidRPr="006858BB">
        <w:rPr>
          <w:rFonts w:ascii="Arial" w:hAnsi="Arial" w:cs="Arial"/>
          <w:sz w:val="22"/>
          <w:szCs w:val="22"/>
        </w:rPr>
        <w:t xml:space="preserve">Leaves shall be granted with benefits and </w:t>
      </w:r>
      <w:r w:rsidR="00A349C5" w:rsidRPr="006858BB">
        <w:rPr>
          <w:rFonts w:ascii="Arial" w:hAnsi="Arial" w:cs="Arial"/>
          <w:sz w:val="22"/>
          <w:szCs w:val="22"/>
        </w:rPr>
        <w:t>one hundred</w:t>
      </w:r>
      <w:r w:rsidR="00C93C8B" w:rsidRPr="006858BB">
        <w:rPr>
          <w:rFonts w:ascii="Arial" w:hAnsi="Arial" w:cs="Arial"/>
          <w:sz w:val="22"/>
          <w:szCs w:val="22"/>
        </w:rPr>
        <w:t xml:space="preserve"> </w:t>
      </w:r>
      <w:r w:rsidR="00636A6D" w:rsidRPr="006858BB">
        <w:rPr>
          <w:rFonts w:ascii="Arial" w:hAnsi="Arial" w:cs="Arial"/>
          <w:sz w:val="22"/>
          <w:szCs w:val="22"/>
        </w:rPr>
        <w:t>p</w:t>
      </w:r>
      <w:r w:rsidR="00C93C8B" w:rsidRPr="006858BB">
        <w:rPr>
          <w:rFonts w:ascii="Arial" w:hAnsi="Arial" w:cs="Arial"/>
          <w:sz w:val="22"/>
          <w:szCs w:val="22"/>
        </w:rPr>
        <w:t>ercent (</w:t>
      </w:r>
      <w:r w:rsidR="00A349C5" w:rsidRPr="006858BB">
        <w:rPr>
          <w:rFonts w:ascii="Arial" w:hAnsi="Arial" w:cs="Arial"/>
          <w:sz w:val="22"/>
          <w:szCs w:val="22"/>
        </w:rPr>
        <w:t>10</w:t>
      </w:r>
      <w:r w:rsidR="00C93C8B" w:rsidRPr="006858BB">
        <w:rPr>
          <w:rFonts w:ascii="Arial" w:hAnsi="Arial" w:cs="Arial"/>
          <w:sz w:val="22"/>
          <w:szCs w:val="22"/>
        </w:rPr>
        <w:t>0%) of the employee’s daily rate of pay.</w:t>
      </w:r>
    </w:p>
    <w:p w14:paraId="4B435A51" w14:textId="77777777" w:rsidR="007E0933" w:rsidRDefault="007E0933" w:rsidP="007E0933">
      <w:pPr>
        <w:tabs>
          <w:tab w:val="left" w:pos="1440"/>
        </w:tabs>
        <w:jc w:val="left"/>
        <w:rPr>
          <w:rFonts w:ascii="Arial" w:hAnsi="Arial" w:cs="Arial"/>
          <w:sz w:val="22"/>
          <w:szCs w:val="22"/>
        </w:rPr>
      </w:pPr>
    </w:p>
    <w:p w14:paraId="5EAE724A" w14:textId="504CAC97" w:rsidR="009917A5" w:rsidRDefault="006858BB" w:rsidP="009917A5">
      <w:pPr>
        <w:tabs>
          <w:tab w:val="left" w:pos="2070"/>
        </w:tabs>
        <w:ind w:left="1890" w:hanging="1890"/>
        <w:jc w:val="left"/>
        <w:rPr>
          <w:rFonts w:ascii="Arial" w:hAnsi="Arial" w:cs="Arial"/>
          <w:sz w:val="22"/>
          <w:szCs w:val="22"/>
        </w:rPr>
      </w:pPr>
      <w:r>
        <w:rPr>
          <w:rFonts w:ascii="Arial" w:hAnsi="Arial" w:cs="Arial"/>
          <w:b/>
          <w:sz w:val="22"/>
          <w:szCs w:val="22"/>
        </w:rPr>
        <w:t>**</w:t>
      </w:r>
      <w:r>
        <w:rPr>
          <w:rFonts w:ascii="Arial" w:hAnsi="Arial" w:cs="Arial"/>
          <w:bCs/>
          <w:sz w:val="22"/>
          <w:szCs w:val="22"/>
        </w:rPr>
        <w:t xml:space="preserve">            </w:t>
      </w:r>
      <w:proofErr w:type="gramStart"/>
      <w:r>
        <w:rPr>
          <w:rFonts w:ascii="Arial" w:hAnsi="Arial" w:cs="Arial"/>
          <w:bCs/>
          <w:sz w:val="22"/>
          <w:szCs w:val="22"/>
        </w:rPr>
        <w:t xml:space="preserve">   (</w:t>
      </w:r>
      <w:proofErr w:type="gramEnd"/>
      <w:r>
        <w:rPr>
          <w:rFonts w:ascii="Arial" w:hAnsi="Arial" w:cs="Arial"/>
          <w:bCs/>
          <w:sz w:val="22"/>
          <w:szCs w:val="22"/>
        </w:rPr>
        <w:t xml:space="preserve">ii)        </w:t>
      </w:r>
      <w:r>
        <w:rPr>
          <w:rFonts w:ascii="Arial" w:hAnsi="Arial" w:cs="Arial"/>
          <w:sz w:val="22"/>
          <w:szCs w:val="22"/>
        </w:rPr>
        <w:t xml:space="preserve"> </w:t>
      </w:r>
      <w:r w:rsidR="00C93C8B" w:rsidRPr="006858BB">
        <w:rPr>
          <w:rFonts w:ascii="Arial" w:hAnsi="Arial" w:cs="Arial"/>
          <w:sz w:val="22"/>
          <w:szCs w:val="22"/>
        </w:rPr>
        <w:t>Employees will be able to carry over one (1) unused private business day from the</w:t>
      </w:r>
      <w:r w:rsidR="00002E98" w:rsidRPr="006858BB">
        <w:rPr>
          <w:rFonts w:ascii="Arial" w:hAnsi="Arial" w:cs="Arial"/>
          <w:sz w:val="22"/>
          <w:szCs w:val="22"/>
        </w:rPr>
        <w:t xml:space="preserve"> </w:t>
      </w:r>
      <w:r w:rsidR="00B7111A" w:rsidRPr="006858BB">
        <w:rPr>
          <w:rFonts w:ascii="Arial" w:hAnsi="Arial" w:cs="Arial"/>
          <w:sz w:val="22"/>
          <w:szCs w:val="22"/>
        </w:rPr>
        <w:t>previous September 1</w:t>
      </w:r>
      <w:r w:rsidR="00B7111A" w:rsidRPr="006858BB">
        <w:rPr>
          <w:rFonts w:ascii="Arial" w:hAnsi="Arial" w:cs="Arial"/>
          <w:sz w:val="22"/>
          <w:szCs w:val="22"/>
          <w:vertAlign w:val="superscript"/>
        </w:rPr>
        <w:t>st</w:t>
      </w:r>
      <w:r w:rsidR="00C93C8B" w:rsidRPr="006858BB">
        <w:rPr>
          <w:rFonts w:ascii="Arial" w:hAnsi="Arial" w:cs="Arial"/>
          <w:sz w:val="22"/>
          <w:szCs w:val="22"/>
        </w:rPr>
        <w:t xml:space="preserve"> to August 31</w:t>
      </w:r>
      <w:r w:rsidR="00C93C8B" w:rsidRPr="006858BB">
        <w:rPr>
          <w:rFonts w:ascii="Arial" w:hAnsi="Arial" w:cs="Arial"/>
          <w:sz w:val="22"/>
          <w:szCs w:val="22"/>
          <w:vertAlign w:val="superscript"/>
        </w:rPr>
        <w:t>st</w:t>
      </w:r>
      <w:r w:rsidR="00C93C8B" w:rsidRPr="006858BB">
        <w:rPr>
          <w:rFonts w:ascii="Arial" w:hAnsi="Arial" w:cs="Arial"/>
          <w:sz w:val="22"/>
          <w:szCs w:val="22"/>
        </w:rPr>
        <w:t xml:space="preserve"> period</w:t>
      </w:r>
      <w:r w:rsidR="00982CB3" w:rsidRPr="006858BB">
        <w:rPr>
          <w:rFonts w:ascii="Arial" w:hAnsi="Arial" w:cs="Arial"/>
          <w:sz w:val="22"/>
          <w:szCs w:val="22"/>
        </w:rPr>
        <w:t xml:space="preserve">. </w:t>
      </w:r>
      <w:r w:rsidR="00C93C8B" w:rsidRPr="006858BB">
        <w:rPr>
          <w:rFonts w:ascii="Arial" w:hAnsi="Arial" w:cs="Arial"/>
          <w:sz w:val="22"/>
          <w:szCs w:val="22"/>
        </w:rPr>
        <w:t xml:space="preserve">Employees will be able to use a maximum of </w:t>
      </w:r>
      <w:r w:rsidR="00A349C5" w:rsidRPr="006858BB">
        <w:rPr>
          <w:rFonts w:ascii="Arial" w:hAnsi="Arial" w:cs="Arial"/>
          <w:sz w:val="22"/>
          <w:szCs w:val="22"/>
        </w:rPr>
        <w:t>two</w:t>
      </w:r>
      <w:r w:rsidR="00C93C8B" w:rsidRPr="006858BB">
        <w:rPr>
          <w:rFonts w:ascii="Arial" w:hAnsi="Arial" w:cs="Arial"/>
          <w:sz w:val="22"/>
          <w:szCs w:val="22"/>
        </w:rPr>
        <w:t xml:space="preserve"> (</w:t>
      </w:r>
      <w:r w:rsidR="00A349C5" w:rsidRPr="006858BB">
        <w:rPr>
          <w:rFonts w:ascii="Arial" w:hAnsi="Arial" w:cs="Arial"/>
          <w:sz w:val="22"/>
          <w:szCs w:val="22"/>
        </w:rPr>
        <w:t>2</w:t>
      </w:r>
      <w:r w:rsidR="00C93C8B" w:rsidRPr="006858BB">
        <w:rPr>
          <w:rFonts w:ascii="Arial" w:hAnsi="Arial" w:cs="Arial"/>
          <w:sz w:val="22"/>
          <w:szCs w:val="22"/>
        </w:rPr>
        <w:t>) private business days in one September 1</w:t>
      </w:r>
      <w:r w:rsidR="00C93C8B" w:rsidRPr="006858BB">
        <w:rPr>
          <w:rFonts w:ascii="Arial" w:hAnsi="Arial" w:cs="Arial"/>
          <w:sz w:val="22"/>
          <w:szCs w:val="22"/>
          <w:vertAlign w:val="superscript"/>
        </w:rPr>
        <w:t>st</w:t>
      </w:r>
      <w:r w:rsidR="00C93C8B" w:rsidRPr="006858BB">
        <w:rPr>
          <w:rFonts w:ascii="Arial" w:hAnsi="Arial" w:cs="Arial"/>
          <w:sz w:val="22"/>
          <w:szCs w:val="22"/>
        </w:rPr>
        <w:t xml:space="preserve"> to August</w:t>
      </w:r>
      <w:r w:rsidR="00955507" w:rsidRPr="006858BB">
        <w:rPr>
          <w:rFonts w:ascii="Arial" w:hAnsi="Arial" w:cs="Arial"/>
          <w:sz w:val="22"/>
          <w:szCs w:val="22"/>
        </w:rPr>
        <w:t xml:space="preserve"> </w:t>
      </w:r>
      <w:r w:rsidR="00C93C8B" w:rsidRPr="006858BB">
        <w:rPr>
          <w:rFonts w:ascii="Arial" w:hAnsi="Arial" w:cs="Arial"/>
          <w:sz w:val="22"/>
          <w:szCs w:val="22"/>
        </w:rPr>
        <w:t>31</w:t>
      </w:r>
      <w:r w:rsidR="00C93C8B" w:rsidRPr="006858BB">
        <w:rPr>
          <w:rFonts w:ascii="Arial" w:hAnsi="Arial" w:cs="Arial"/>
          <w:sz w:val="22"/>
          <w:szCs w:val="22"/>
          <w:vertAlign w:val="superscript"/>
        </w:rPr>
        <w:t xml:space="preserve">st </w:t>
      </w:r>
      <w:r w:rsidR="00C93C8B" w:rsidRPr="006858BB">
        <w:rPr>
          <w:rFonts w:ascii="Arial" w:hAnsi="Arial" w:cs="Arial"/>
          <w:sz w:val="22"/>
          <w:szCs w:val="22"/>
        </w:rPr>
        <w:t>period.</w:t>
      </w:r>
    </w:p>
    <w:p w14:paraId="353F08E2" w14:textId="77777777" w:rsidR="009917A5" w:rsidRPr="009917A5" w:rsidRDefault="009917A5" w:rsidP="009917A5">
      <w:pPr>
        <w:tabs>
          <w:tab w:val="left" w:pos="2070"/>
        </w:tabs>
        <w:ind w:left="1890" w:hanging="1890"/>
        <w:jc w:val="left"/>
        <w:rPr>
          <w:rFonts w:ascii="Arial" w:hAnsi="Arial" w:cs="Arial"/>
          <w:sz w:val="22"/>
          <w:szCs w:val="22"/>
        </w:rPr>
      </w:pPr>
    </w:p>
    <w:p w14:paraId="37AFACF1" w14:textId="49F92DE4" w:rsidR="00D34FFC" w:rsidRPr="00E57E52" w:rsidRDefault="00C020EE" w:rsidP="00923666">
      <w:pPr>
        <w:tabs>
          <w:tab w:val="left" w:pos="2070"/>
        </w:tabs>
        <w:ind w:left="1530" w:hanging="1170"/>
        <w:jc w:val="left"/>
        <w:rPr>
          <w:rFonts w:ascii="Arial" w:hAnsi="Arial" w:cs="Arial"/>
          <w:sz w:val="22"/>
          <w:szCs w:val="22"/>
        </w:rPr>
      </w:pPr>
      <w:r>
        <w:rPr>
          <w:rFonts w:ascii="Arial" w:hAnsi="Arial" w:cs="Arial"/>
          <w:sz w:val="22"/>
          <w:szCs w:val="22"/>
        </w:rPr>
        <w:tab/>
      </w:r>
    </w:p>
    <w:p w14:paraId="698A7DA7" w14:textId="3BE8EA97" w:rsidR="00C907B9" w:rsidRDefault="0049400E" w:rsidP="009B4676">
      <w:pPr>
        <w:ind w:left="567"/>
        <w:jc w:val="left"/>
        <w:rPr>
          <w:rFonts w:ascii="Arial" w:hAnsi="Arial" w:cs="Arial"/>
          <w:sz w:val="22"/>
          <w:szCs w:val="22"/>
        </w:rPr>
      </w:pPr>
      <w:r w:rsidRPr="00E57E52">
        <w:rPr>
          <w:rFonts w:ascii="Arial" w:hAnsi="Arial" w:cs="Arial"/>
          <w:sz w:val="22"/>
          <w:szCs w:val="22"/>
        </w:rPr>
        <w:t>(</w:t>
      </w:r>
      <w:proofErr w:type="spellStart"/>
      <w:r w:rsidRPr="00E57E52">
        <w:rPr>
          <w:rFonts w:ascii="Arial" w:hAnsi="Arial" w:cs="Arial"/>
          <w:sz w:val="22"/>
          <w:szCs w:val="22"/>
        </w:rPr>
        <w:t>i</w:t>
      </w:r>
      <w:proofErr w:type="spellEnd"/>
      <w:r w:rsidRPr="00E57E52">
        <w:rPr>
          <w:rFonts w:ascii="Arial" w:hAnsi="Arial" w:cs="Arial"/>
          <w:sz w:val="22"/>
          <w:szCs w:val="22"/>
        </w:rPr>
        <w:t>)</w:t>
      </w:r>
      <w:r w:rsidR="00C93C8B" w:rsidRPr="00E57E52">
        <w:rPr>
          <w:rFonts w:ascii="Arial" w:hAnsi="Arial" w:cs="Arial"/>
          <w:sz w:val="22"/>
          <w:szCs w:val="22"/>
        </w:rPr>
        <w:tab/>
      </w:r>
      <w:r w:rsidR="00C93C8B" w:rsidRPr="00E57E52">
        <w:rPr>
          <w:rFonts w:ascii="Arial" w:hAnsi="Arial" w:cs="Arial"/>
          <w:b/>
          <w:sz w:val="22"/>
          <w:szCs w:val="22"/>
        </w:rPr>
        <w:t>Court Leave</w:t>
      </w:r>
      <w:r w:rsidR="00C93C8B" w:rsidRPr="00E57E52">
        <w:rPr>
          <w:rFonts w:ascii="Arial" w:hAnsi="Arial" w:cs="Arial"/>
          <w:sz w:val="22"/>
          <w:szCs w:val="22"/>
        </w:rPr>
        <w:t xml:space="preserve"> </w:t>
      </w:r>
    </w:p>
    <w:p w14:paraId="549802B4" w14:textId="77777777" w:rsidR="003621D0" w:rsidRPr="00E57E52" w:rsidRDefault="003621D0" w:rsidP="006A5764">
      <w:pPr>
        <w:ind w:left="567" w:hanging="567"/>
        <w:jc w:val="left"/>
        <w:rPr>
          <w:rFonts w:ascii="Arial" w:hAnsi="Arial" w:cs="Arial"/>
          <w:sz w:val="22"/>
          <w:szCs w:val="22"/>
        </w:rPr>
      </w:pPr>
    </w:p>
    <w:p w14:paraId="01036349" w14:textId="316C02A2" w:rsidR="00C93C8B" w:rsidRPr="00E57E52" w:rsidRDefault="00C93C8B" w:rsidP="009B4676">
      <w:pPr>
        <w:ind w:left="1440"/>
        <w:jc w:val="left"/>
        <w:rPr>
          <w:rFonts w:ascii="Arial" w:hAnsi="Arial" w:cs="Arial"/>
          <w:sz w:val="22"/>
          <w:szCs w:val="22"/>
        </w:rPr>
      </w:pPr>
      <w:r w:rsidRPr="00E57E52">
        <w:rPr>
          <w:rFonts w:ascii="Arial" w:hAnsi="Arial" w:cs="Arial"/>
          <w:sz w:val="22"/>
          <w:szCs w:val="22"/>
        </w:rPr>
        <w:t>Leave of absence without loss of pay and seniority shall be granted to an employee called for jury duty or to act as a witness in a pro</w:t>
      </w:r>
      <w:r w:rsidR="007C54E4" w:rsidRPr="00E57E52">
        <w:rPr>
          <w:rFonts w:ascii="Arial" w:hAnsi="Arial" w:cs="Arial"/>
          <w:sz w:val="22"/>
          <w:szCs w:val="22"/>
        </w:rPr>
        <w:t xml:space="preserve">ceeding, other than their own, </w:t>
      </w:r>
      <w:r w:rsidRPr="00E57E52">
        <w:rPr>
          <w:rFonts w:ascii="Arial" w:hAnsi="Arial" w:cs="Arial"/>
          <w:sz w:val="22"/>
          <w:szCs w:val="22"/>
        </w:rPr>
        <w:t>that is</w:t>
      </w:r>
      <w:r w:rsidR="006A5764">
        <w:rPr>
          <w:rFonts w:ascii="Arial" w:hAnsi="Arial" w:cs="Arial"/>
          <w:sz w:val="22"/>
          <w:szCs w:val="22"/>
        </w:rPr>
        <w:t xml:space="preserve"> </w:t>
      </w:r>
      <w:r w:rsidRPr="00E57E52">
        <w:rPr>
          <w:rFonts w:ascii="Arial" w:hAnsi="Arial" w:cs="Arial"/>
          <w:sz w:val="22"/>
          <w:szCs w:val="22"/>
        </w:rPr>
        <w:t>authorized by law to compel the attendance of witnesses. The employee must remit to</w:t>
      </w:r>
      <w:r w:rsidR="00C00B7B">
        <w:rPr>
          <w:rFonts w:ascii="Arial" w:hAnsi="Arial" w:cs="Arial"/>
          <w:sz w:val="22"/>
          <w:szCs w:val="22"/>
        </w:rPr>
        <w:t xml:space="preserve"> </w:t>
      </w:r>
      <w:r w:rsidRPr="00E57E52">
        <w:rPr>
          <w:rFonts w:ascii="Arial" w:hAnsi="Arial" w:cs="Arial"/>
          <w:sz w:val="22"/>
          <w:szCs w:val="22"/>
        </w:rPr>
        <w:t>the employer any fee or jury stipend (excluding allowa</w:t>
      </w:r>
      <w:r w:rsidR="007C54E4" w:rsidRPr="00E57E52">
        <w:rPr>
          <w:rFonts w:ascii="Arial" w:hAnsi="Arial" w:cs="Arial"/>
          <w:sz w:val="22"/>
          <w:szCs w:val="22"/>
        </w:rPr>
        <w:t xml:space="preserve">nces and/or expenses) set by </w:t>
      </w:r>
      <w:r w:rsidRPr="00E57E52">
        <w:rPr>
          <w:rFonts w:ascii="Arial" w:hAnsi="Arial" w:cs="Arial"/>
          <w:sz w:val="22"/>
          <w:szCs w:val="22"/>
        </w:rPr>
        <w:t>the</w:t>
      </w:r>
      <w:r w:rsidR="006A5764">
        <w:rPr>
          <w:rFonts w:ascii="Arial" w:hAnsi="Arial" w:cs="Arial"/>
          <w:sz w:val="22"/>
          <w:szCs w:val="22"/>
        </w:rPr>
        <w:t xml:space="preserve"> </w:t>
      </w:r>
      <w:r w:rsidRPr="00E57E52">
        <w:rPr>
          <w:rFonts w:ascii="Arial" w:hAnsi="Arial" w:cs="Arial"/>
          <w:sz w:val="22"/>
          <w:szCs w:val="22"/>
        </w:rPr>
        <w:t>court or other body.</w:t>
      </w:r>
    </w:p>
    <w:p w14:paraId="7A04A568" w14:textId="77777777" w:rsidR="00C93C8B" w:rsidRDefault="00C93C8B" w:rsidP="007C54E4">
      <w:pPr>
        <w:tabs>
          <w:tab w:val="left" w:pos="720"/>
          <w:tab w:val="left" w:pos="900"/>
          <w:tab w:val="left" w:pos="1260"/>
        </w:tabs>
        <w:jc w:val="left"/>
        <w:rPr>
          <w:rFonts w:ascii="Arial" w:hAnsi="Arial" w:cs="Arial"/>
          <w:sz w:val="22"/>
          <w:szCs w:val="22"/>
        </w:rPr>
      </w:pPr>
    </w:p>
    <w:p w14:paraId="3651B969" w14:textId="77777777" w:rsidR="009917A5" w:rsidRDefault="009917A5" w:rsidP="007C54E4">
      <w:pPr>
        <w:tabs>
          <w:tab w:val="left" w:pos="720"/>
          <w:tab w:val="left" w:pos="900"/>
          <w:tab w:val="left" w:pos="1260"/>
        </w:tabs>
        <w:jc w:val="left"/>
        <w:rPr>
          <w:rFonts w:ascii="Arial" w:hAnsi="Arial" w:cs="Arial"/>
          <w:sz w:val="22"/>
          <w:szCs w:val="22"/>
        </w:rPr>
      </w:pPr>
    </w:p>
    <w:p w14:paraId="32C8B5DF" w14:textId="77777777" w:rsidR="009917A5" w:rsidRPr="00E57E52" w:rsidRDefault="009917A5" w:rsidP="007C54E4">
      <w:pPr>
        <w:tabs>
          <w:tab w:val="left" w:pos="720"/>
          <w:tab w:val="left" w:pos="900"/>
          <w:tab w:val="left" w:pos="1260"/>
        </w:tabs>
        <w:jc w:val="left"/>
        <w:rPr>
          <w:rFonts w:ascii="Arial" w:hAnsi="Arial" w:cs="Arial"/>
          <w:sz w:val="22"/>
          <w:szCs w:val="22"/>
        </w:rPr>
      </w:pPr>
    </w:p>
    <w:p w14:paraId="1F4A8856" w14:textId="5E185BBC" w:rsidR="00C907B9" w:rsidRDefault="0049400E" w:rsidP="009B4676">
      <w:pPr>
        <w:ind w:left="567"/>
        <w:jc w:val="left"/>
        <w:rPr>
          <w:rFonts w:ascii="Arial" w:hAnsi="Arial" w:cs="Arial"/>
          <w:sz w:val="22"/>
          <w:szCs w:val="22"/>
        </w:rPr>
      </w:pPr>
      <w:r w:rsidRPr="00E57E52">
        <w:rPr>
          <w:rFonts w:ascii="Arial" w:hAnsi="Arial" w:cs="Arial"/>
          <w:sz w:val="22"/>
          <w:szCs w:val="22"/>
        </w:rPr>
        <w:lastRenderedPageBreak/>
        <w:t>(j)</w:t>
      </w:r>
      <w:r w:rsidR="00C93C8B" w:rsidRPr="00E57E52">
        <w:rPr>
          <w:rFonts w:ascii="Arial" w:hAnsi="Arial" w:cs="Arial"/>
          <w:sz w:val="22"/>
          <w:szCs w:val="22"/>
        </w:rPr>
        <w:tab/>
      </w:r>
      <w:r w:rsidR="00C93C8B" w:rsidRPr="00E57E52">
        <w:rPr>
          <w:rFonts w:ascii="Arial" w:hAnsi="Arial" w:cs="Arial"/>
          <w:b/>
          <w:sz w:val="22"/>
          <w:szCs w:val="22"/>
        </w:rPr>
        <w:t>Political Leave</w:t>
      </w:r>
      <w:r w:rsidR="00C907B9" w:rsidRPr="00E57E52">
        <w:rPr>
          <w:rFonts w:ascii="Arial" w:hAnsi="Arial" w:cs="Arial"/>
          <w:sz w:val="22"/>
          <w:szCs w:val="22"/>
        </w:rPr>
        <w:t xml:space="preserve"> </w:t>
      </w:r>
    </w:p>
    <w:p w14:paraId="51652ECD" w14:textId="77777777" w:rsidR="00724DB8" w:rsidRPr="00E57E52" w:rsidRDefault="00724DB8" w:rsidP="00724DB8">
      <w:pPr>
        <w:ind w:left="567" w:hanging="567"/>
        <w:jc w:val="left"/>
        <w:rPr>
          <w:rFonts w:ascii="Arial" w:hAnsi="Arial" w:cs="Arial"/>
          <w:sz w:val="22"/>
          <w:szCs w:val="22"/>
        </w:rPr>
      </w:pPr>
    </w:p>
    <w:p w14:paraId="095D0C82" w14:textId="4425517D" w:rsidR="00C93C8B" w:rsidRPr="00E57E52" w:rsidRDefault="00C93C8B" w:rsidP="009B4676">
      <w:pPr>
        <w:ind w:left="1440"/>
        <w:jc w:val="left"/>
        <w:rPr>
          <w:rFonts w:ascii="Arial" w:hAnsi="Arial" w:cs="Arial"/>
          <w:sz w:val="22"/>
          <w:szCs w:val="22"/>
        </w:rPr>
      </w:pPr>
      <w:r w:rsidRPr="00E57E52">
        <w:rPr>
          <w:rFonts w:ascii="Arial" w:hAnsi="Arial" w:cs="Arial"/>
          <w:sz w:val="22"/>
          <w:szCs w:val="22"/>
        </w:rPr>
        <w:t>Upon written request, an employee who is seeking office in a Federal, Provincial, or Municipal election shall be approved for leave of</w:t>
      </w:r>
      <w:r w:rsidR="007C54E4" w:rsidRPr="00E57E52">
        <w:rPr>
          <w:rFonts w:ascii="Arial" w:hAnsi="Arial" w:cs="Arial"/>
          <w:sz w:val="22"/>
          <w:szCs w:val="22"/>
        </w:rPr>
        <w:t xml:space="preserve"> </w:t>
      </w:r>
      <w:r w:rsidRPr="00E57E52">
        <w:rPr>
          <w:rFonts w:ascii="Arial" w:hAnsi="Arial" w:cs="Arial"/>
          <w:sz w:val="22"/>
          <w:szCs w:val="22"/>
        </w:rPr>
        <w:t>absence without pay and without loss of seniority for political activity. The</w:t>
      </w:r>
      <w:r w:rsidR="007C54E4" w:rsidRPr="00E57E52">
        <w:rPr>
          <w:rFonts w:ascii="Arial" w:hAnsi="Arial" w:cs="Arial"/>
          <w:sz w:val="22"/>
          <w:szCs w:val="22"/>
        </w:rPr>
        <w:t xml:space="preserve"> </w:t>
      </w:r>
      <w:r w:rsidRPr="00E57E52">
        <w:rPr>
          <w:rFonts w:ascii="Arial" w:hAnsi="Arial" w:cs="Arial"/>
          <w:sz w:val="22"/>
          <w:szCs w:val="22"/>
        </w:rPr>
        <w:t>employee shall be entitled to leave for the official campaign period, up to and including the election day.</w:t>
      </w:r>
    </w:p>
    <w:p w14:paraId="51B592B8" w14:textId="77777777" w:rsidR="00C93C8B" w:rsidRPr="00E57E52" w:rsidRDefault="00C93C8B" w:rsidP="00C93C8B">
      <w:pPr>
        <w:tabs>
          <w:tab w:val="left" w:pos="720"/>
          <w:tab w:val="left" w:pos="900"/>
          <w:tab w:val="left" w:pos="1260"/>
        </w:tabs>
        <w:jc w:val="left"/>
        <w:rPr>
          <w:rFonts w:ascii="Arial" w:hAnsi="Arial" w:cs="Arial"/>
          <w:sz w:val="22"/>
          <w:szCs w:val="22"/>
        </w:rPr>
      </w:pPr>
    </w:p>
    <w:p w14:paraId="3DCA7F3A" w14:textId="7AD5FE9D" w:rsidR="00C93C8B" w:rsidRDefault="00C93C8B" w:rsidP="009B4676">
      <w:pPr>
        <w:ind w:left="1440"/>
        <w:jc w:val="left"/>
        <w:rPr>
          <w:rFonts w:ascii="Arial" w:hAnsi="Arial" w:cs="Arial"/>
          <w:sz w:val="22"/>
          <w:szCs w:val="22"/>
        </w:rPr>
      </w:pPr>
      <w:r w:rsidRPr="00E57E52">
        <w:rPr>
          <w:rFonts w:ascii="Arial" w:hAnsi="Arial" w:cs="Arial"/>
          <w:sz w:val="22"/>
          <w:szCs w:val="22"/>
        </w:rPr>
        <w:t>An employee who is elected to public office shall be entitled to further leave of absence in accordance with the Local Authorities Election Act</w:t>
      </w:r>
      <w:r w:rsidR="00982CB3" w:rsidRPr="00E57E52">
        <w:rPr>
          <w:rFonts w:ascii="Arial" w:hAnsi="Arial" w:cs="Arial"/>
          <w:sz w:val="22"/>
          <w:szCs w:val="22"/>
        </w:rPr>
        <w:t xml:space="preserve">. </w:t>
      </w:r>
      <w:r w:rsidRPr="00E57E52">
        <w:rPr>
          <w:rFonts w:ascii="Arial" w:hAnsi="Arial" w:cs="Arial"/>
          <w:sz w:val="22"/>
          <w:szCs w:val="22"/>
        </w:rPr>
        <w:t>Any approved leave will be without pay and without loss of seniority</w:t>
      </w:r>
      <w:r w:rsidR="00982CB3" w:rsidRPr="00E57E52">
        <w:rPr>
          <w:rFonts w:ascii="Arial" w:hAnsi="Arial" w:cs="Arial"/>
          <w:sz w:val="22"/>
          <w:szCs w:val="22"/>
        </w:rPr>
        <w:t xml:space="preserve">. </w:t>
      </w:r>
      <w:r w:rsidRPr="00E57E52">
        <w:rPr>
          <w:rFonts w:ascii="Arial" w:hAnsi="Arial" w:cs="Arial"/>
          <w:sz w:val="22"/>
          <w:szCs w:val="22"/>
        </w:rPr>
        <w:t>Such employees shall be paid out any</w:t>
      </w:r>
      <w:r w:rsidR="00B9158F" w:rsidRPr="00E57E52">
        <w:rPr>
          <w:rFonts w:ascii="Arial" w:hAnsi="Arial" w:cs="Arial"/>
          <w:sz w:val="22"/>
          <w:szCs w:val="22"/>
        </w:rPr>
        <w:t xml:space="preserve"> </w:t>
      </w:r>
      <w:r w:rsidRPr="00E57E52">
        <w:rPr>
          <w:rFonts w:ascii="Arial" w:hAnsi="Arial" w:cs="Arial"/>
          <w:sz w:val="22"/>
          <w:szCs w:val="22"/>
        </w:rPr>
        <w:t>earned vacation or banked</w:t>
      </w:r>
      <w:r w:rsidR="00BA7BA0" w:rsidRPr="00E57E52">
        <w:rPr>
          <w:rFonts w:ascii="Arial" w:hAnsi="Arial" w:cs="Arial"/>
          <w:sz w:val="22"/>
          <w:szCs w:val="22"/>
        </w:rPr>
        <w:t xml:space="preserve"> </w:t>
      </w:r>
      <w:r w:rsidRPr="00E57E52">
        <w:rPr>
          <w:rFonts w:ascii="Arial" w:hAnsi="Arial" w:cs="Arial"/>
          <w:sz w:val="22"/>
          <w:szCs w:val="22"/>
        </w:rPr>
        <w:t>overtime at the commencement of their leave.</w:t>
      </w:r>
    </w:p>
    <w:p w14:paraId="5A79393C" w14:textId="77777777" w:rsidR="00C807B4" w:rsidRDefault="00C807B4" w:rsidP="00724DB8">
      <w:pPr>
        <w:ind w:left="567"/>
        <w:jc w:val="left"/>
        <w:rPr>
          <w:rFonts w:ascii="Arial" w:hAnsi="Arial" w:cs="Arial"/>
          <w:sz w:val="22"/>
          <w:szCs w:val="22"/>
        </w:rPr>
      </w:pPr>
    </w:p>
    <w:p w14:paraId="3612FC22" w14:textId="2C72F9E1" w:rsidR="00B9158F" w:rsidRPr="005B7168" w:rsidRDefault="001E4AE9" w:rsidP="009D6BB9">
      <w:pPr>
        <w:tabs>
          <w:tab w:val="left" w:pos="0"/>
        </w:tabs>
        <w:ind w:left="567" w:hanging="1134"/>
        <w:jc w:val="left"/>
        <w:rPr>
          <w:rFonts w:ascii="Arial" w:hAnsi="Arial" w:cs="Arial"/>
          <w:sz w:val="22"/>
          <w:szCs w:val="22"/>
        </w:rPr>
      </w:pPr>
      <w:r w:rsidRPr="005B7168">
        <w:rPr>
          <w:rFonts w:ascii="Arial" w:hAnsi="Arial" w:cs="Arial"/>
          <w:bCs/>
          <w:sz w:val="22"/>
          <w:szCs w:val="22"/>
        </w:rPr>
        <w:tab/>
      </w:r>
      <w:r w:rsidR="009B4676">
        <w:rPr>
          <w:rFonts w:ascii="Arial" w:hAnsi="Arial" w:cs="Arial"/>
          <w:bCs/>
          <w:sz w:val="22"/>
          <w:szCs w:val="22"/>
        </w:rPr>
        <w:tab/>
      </w:r>
      <w:r w:rsidR="0024038E" w:rsidRPr="005B7168">
        <w:rPr>
          <w:rFonts w:ascii="Arial" w:hAnsi="Arial" w:cs="Arial"/>
          <w:bCs/>
          <w:sz w:val="22"/>
          <w:szCs w:val="22"/>
        </w:rPr>
        <w:t>(k)</w:t>
      </w:r>
      <w:r w:rsidRPr="005B7168">
        <w:rPr>
          <w:rFonts w:ascii="Arial" w:hAnsi="Arial" w:cs="Arial"/>
          <w:bCs/>
          <w:sz w:val="22"/>
          <w:szCs w:val="22"/>
        </w:rPr>
        <w:tab/>
      </w:r>
      <w:r w:rsidR="00DC2A25" w:rsidRPr="006F029F">
        <w:rPr>
          <w:rFonts w:ascii="Arial" w:hAnsi="Arial" w:cs="Arial"/>
          <w:b/>
          <w:sz w:val="22"/>
          <w:szCs w:val="22"/>
        </w:rPr>
        <w:t>Domestic Violence Leave</w:t>
      </w:r>
      <w:r w:rsidR="0024038E" w:rsidRPr="005B7168">
        <w:rPr>
          <w:rFonts w:ascii="Arial" w:hAnsi="Arial" w:cs="Arial"/>
          <w:sz w:val="22"/>
          <w:szCs w:val="22"/>
        </w:rPr>
        <w:tab/>
      </w:r>
    </w:p>
    <w:p w14:paraId="3A8A54CE" w14:textId="77777777" w:rsidR="00EB0CD7" w:rsidRPr="00402BA2" w:rsidRDefault="00EB0CD7" w:rsidP="0024038E">
      <w:pPr>
        <w:ind w:left="567" w:hanging="567"/>
        <w:jc w:val="left"/>
        <w:rPr>
          <w:rFonts w:ascii="Arial" w:hAnsi="Arial" w:cs="Arial"/>
          <w:sz w:val="22"/>
          <w:szCs w:val="22"/>
          <w:highlight w:val="yellow"/>
        </w:rPr>
      </w:pPr>
    </w:p>
    <w:p w14:paraId="4B6DC0C9" w14:textId="4196549F" w:rsidR="009D6BB9" w:rsidRPr="005B7168" w:rsidRDefault="000C1F60" w:rsidP="000C1F60">
      <w:pPr>
        <w:ind w:left="1985" w:hanging="851"/>
        <w:jc w:val="left"/>
        <w:rPr>
          <w:rFonts w:ascii="Arial" w:hAnsi="Arial" w:cs="Arial"/>
          <w:bCs/>
          <w:sz w:val="22"/>
          <w:szCs w:val="22"/>
        </w:rPr>
      </w:pPr>
      <w:r w:rsidRPr="005B7168">
        <w:rPr>
          <w:rFonts w:ascii="Arial" w:hAnsi="Arial" w:cs="Arial"/>
          <w:bCs/>
          <w:sz w:val="22"/>
          <w:szCs w:val="22"/>
        </w:rPr>
        <w:t>(</w:t>
      </w:r>
      <w:proofErr w:type="spellStart"/>
      <w:r w:rsidRPr="005B7168">
        <w:rPr>
          <w:rFonts w:ascii="Arial" w:hAnsi="Arial" w:cs="Arial"/>
          <w:bCs/>
          <w:sz w:val="22"/>
          <w:szCs w:val="22"/>
        </w:rPr>
        <w:t>i</w:t>
      </w:r>
      <w:proofErr w:type="spellEnd"/>
      <w:r w:rsidRPr="005B7168">
        <w:rPr>
          <w:rFonts w:ascii="Arial" w:hAnsi="Arial" w:cs="Arial"/>
          <w:bCs/>
          <w:sz w:val="22"/>
          <w:szCs w:val="22"/>
        </w:rPr>
        <w:t>)</w:t>
      </w:r>
      <w:r w:rsidRPr="005B7168">
        <w:rPr>
          <w:rFonts w:ascii="Arial" w:hAnsi="Arial" w:cs="Arial"/>
          <w:bCs/>
          <w:sz w:val="22"/>
          <w:szCs w:val="22"/>
        </w:rPr>
        <w:tab/>
        <w:t>Leaves of absence shall be granted</w:t>
      </w:r>
      <w:r w:rsidR="009D6BB9" w:rsidRPr="005B7168">
        <w:rPr>
          <w:rFonts w:ascii="Arial" w:hAnsi="Arial" w:cs="Arial"/>
          <w:bCs/>
          <w:sz w:val="22"/>
          <w:szCs w:val="22"/>
        </w:rPr>
        <w:t xml:space="preserve"> to an employee who is experiencing domestic violence to a maximum of ten (10) unpaid working days per school year.  This leave may be taken as consecutive or single days or as a fraction of a day.</w:t>
      </w:r>
    </w:p>
    <w:p w14:paraId="757E3968" w14:textId="77777777" w:rsidR="009D6BB9" w:rsidRPr="005B7168" w:rsidRDefault="009D6BB9" w:rsidP="000C1F60">
      <w:pPr>
        <w:ind w:left="1985" w:hanging="851"/>
        <w:jc w:val="left"/>
        <w:rPr>
          <w:rFonts w:ascii="Arial" w:hAnsi="Arial" w:cs="Arial"/>
          <w:bCs/>
          <w:sz w:val="22"/>
          <w:szCs w:val="22"/>
        </w:rPr>
      </w:pPr>
    </w:p>
    <w:p w14:paraId="28F10229" w14:textId="51D939B8" w:rsidR="009D6BB9" w:rsidRPr="005B7168" w:rsidRDefault="009D6BB9" w:rsidP="000C1F60">
      <w:pPr>
        <w:ind w:left="1985" w:hanging="851"/>
        <w:jc w:val="left"/>
        <w:rPr>
          <w:rFonts w:ascii="Arial" w:hAnsi="Arial" w:cs="Arial"/>
          <w:bCs/>
          <w:sz w:val="22"/>
          <w:szCs w:val="22"/>
        </w:rPr>
      </w:pPr>
      <w:r w:rsidRPr="005B7168">
        <w:rPr>
          <w:rFonts w:ascii="Arial" w:hAnsi="Arial" w:cs="Arial"/>
          <w:bCs/>
          <w:sz w:val="22"/>
          <w:szCs w:val="22"/>
        </w:rPr>
        <w:t>(ii)</w:t>
      </w:r>
      <w:r w:rsidRPr="005B7168">
        <w:rPr>
          <w:rFonts w:ascii="Arial" w:hAnsi="Arial" w:cs="Arial"/>
          <w:bCs/>
          <w:sz w:val="22"/>
          <w:szCs w:val="22"/>
        </w:rPr>
        <w:tab/>
        <w:t>Employees shall provide the Division with notice as soon as reasonable</w:t>
      </w:r>
      <w:r w:rsidR="00C807B4" w:rsidRPr="005B7168">
        <w:rPr>
          <w:rFonts w:ascii="Arial" w:hAnsi="Arial" w:cs="Arial"/>
          <w:bCs/>
          <w:sz w:val="22"/>
          <w:szCs w:val="22"/>
        </w:rPr>
        <w:t xml:space="preserve"> before taking the leave.  Eligibility and entitlements shall be consistent with legislative provisions.</w:t>
      </w:r>
    </w:p>
    <w:p w14:paraId="1CE925B7" w14:textId="77777777" w:rsidR="00182162" w:rsidRPr="005B7168" w:rsidRDefault="00182162" w:rsidP="000C1F60">
      <w:pPr>
        <w:ind w:left="1985" w:hanging="851"/>
        <w:jc w:val="left"/>
        <w:rPr>
          <w:rFonts w:ascii="Arial" w:hAnsi="Arial" w:cs="Arial"/>
          <w:bCs/>
          <w:sz w:val="22"/>
          <w:szCs w:val="22"/>
        </w:rPr>
      </w:pPr>
    </w:p>
    <w:p w14:paraId="604164AF" w14:textId="1DB3BCF1" w:rsidR="00182162" w:rsidRPr="005B7168" w:rsidRDefault="00182162" w:rsidP="000C1F60">
      <w:pPr>
        <w:ind w:left="1985" w:hanging="851"/>
        <w:jc w:val="left"/>
        <w:rPr>
          <w:rFonts w:ascii="Arial" w:hAnsi="Arial" w:cs="Arial"/>
          <w:bCs/>
          <w:sz w:val="22"/>
          <w:szCs w:val="22"/>
        </w:rPr>
      </w:pPr>
      <w:r w:rsidRPr="005B7168">
        <w:rPr>
          <w:rFonts w:ascii="Arial" w:hAnsi="Arial" w:cs="Arial"/>
          <w:bCs/>
          <w:sz w:val="22"/>
          <w:szCs w:val="22"/>
        </w:rPr>
        <w:t>(iii)</w:t>
      </w:r>
      <w:r w:rsidRPr="005B7168">
        <w:rPr>
          <w:rFonts w:ascii="Arial" w:hAnsi="Arial" w:cs="Arial"/>
          <w:bCs/>
          <w:sz w:val="22"/>
          <w:szCs w:val="22"/>
        </w:rPr>
        <w:tab/>
        <w:t>All personal information concerning domestic violence will be kept confidential in line with relevant legislation.</w:t>
      </w:r>
      <w:r w:rsidR="0023141A" w:rsidRPr="005B7168">
        <w:rPr>
          <w:rFonts w:ascii="Arial" w:hAnsi="Arial" w:cs="Arial"/>
          <w:bCs/>
          <w:sz w:val="22"/>
          <w:szCs w:val="22"/>
        </w:rPr>
        <w:t xml:space="preserve"> No information will be kept on an employee's file without their written permission.</w:t>
      </w:r>
    </w:p>
    <w:p w14:paraId="067D5BE5" w14:textId="77777777" w:rsidR="0023141A" w:rsidRPr="005B7168" w:rsidRDefault="0023141A" w:rsidP="000C1F60">
      <w:pPr>
        <w:ind w:left="1985" w:hanging="851"/>
        <w:jc w:val="left"/>
        <w:rPr>
          <w:rFonts w:ascii="Arial" w:hAnsi="Arial" w:cs="Arial"/>
          <w:bCs/>
          <w:sz w:val="22"/>
          <w:szCs w:val="22"/>
        </w:rPr>
      </w:pPr>
    </w:p>
    <w:p w14:paraId="5D1DA3B8" w14:textId="30A695A5" w:rsidR="009D6BB9" w:rsidRPr="005B7168" w:rsidRDefault="0023141A" w:rsidP="000C1F60">
      <w:pPr>
        <w:ind w:left="1985" w:hanging="851"/>
        <w:jc w:val="left"/>
        <w:rPr>
          <w:rFonts w:ascii="Arial" w:hAnsi="Arial" w:cs="Arial"/>
          <w:sz w:val="22"/>
          <w:szCs w:val="22"/>
        </w:rPr>
      </w:pPr>
      <w:r w:rsidRPr="005B7168">
        <w:rPr>
          <w:rFonts w:ascii="Arial" w:hAnsi="Arial" w:cs="Arial"/>
          <w:bCs/>
          <w:sz w:val="22"/>
          <w:szCs w:val="22"/>
        </w:rPr>
        <w:t>(iv)</w:t>
      </w:r>
      <w:r w:rsidRPr="005B7168">
        <w:rPr>
          <w:rFonts w:ascii="Arial" w:hAnsi="Arial" w:cs="Arial"/>
          <w:bCs/>
          <w:sz w:val="22"/>
          <w:szCs w:val="22"/>
        </w:rPr>
        <w:tab/>
        <w:t>Accommodations for an employee experiencing domestic violence shall not be reasonably denied.</w:t>
      </w:r>
      <w:r w:rsidR="0083574E" w:rsidRPr="005B7168">
        <w:rPr>
          <w:rFonts w:ascii="Arial" w:hAnsi="Arial" w:cs="Arial"/>
          <w:bCs/>
          <w:sz w:val="22"/>
          <w:szCs w:val="22"/>
        </w:rPr>
        <w:t xml:space="preserve">  </w:t>
      </w:r>
    </w:p>
    <w:p w14:paraId="3B6B59D6" w14:textId="776671DE" w:rsidR="00EB0CD7" w:rsidRPr="005B7168" w:rsidRDefault="00EB0CD7" w:rsidP="009917A5">
      <w:pPr>
        <w:jc w:val="left"/>
        <w:rPr>
          <w:rFonts w:ascii="Arial" w:hAnsi="Arial" w:cs="Arial"/>
          <w:sz w:val="22"/>
          <w:szCs w:val="22"/>
        </w:rPr>
      </w:pPr>
    </w:p>
    <w:p w14:paraId="115F84A3" w14:textId="77777777" w:rsidR="00B9158F" w:rsidRPr="00E57E52" w:rsidRDefault="00B9158F" w:rsidP="00BA7BA0">
      <w:pPr>
        <w:tabs>
          <w:tab w:val="left" w:pos="720"/>
          <w:tab w:val="left" w:pos="900"/>
          <w:tab w:val="left" w:pos="1260"/>
          <w:tab w:val="left" w:pos="2160"/>
        </w:tabs>
        <w:ind w:left="1080"/>
        <w:jc w:val="left"/>
        <w:rPr>
          <w:rFonts w:ascii="Arial" w:hAnsi="Arial" w:cs="Arial"/>
          <w:sz w:val="22"/>
          <w:szCs w:val="22"/>
        </w:rPr>
      </w:pPr>
    </w:p>
    <w:p w14:paraId="1870245A" w14:textId="1A095ED5" w:rsidR="005F0DC7" w:rsidRPr="00E57E52" w:rsidRDefault="005F0DC7" w:rsidP="00B23FFC">
      <w:pPr>
        <w:pStyle w:val="BodyTextIndent2"/>
        <w:ind w:left="567" w:hanging="567"/>
        <w:rPr>
          <w:rFonts w:ascii="Arial" w:hAnsi="Arial" w:cs="Arial"/>
          <w:b/>
          <w:sz w:val="22"/>
          <w:szCs w:val="22"/>
        </w:rPr>
      </w:pPr>
      <w:r w:rsidRPr="00E57E52">
        <w:rPr>
          <w:rFonts w:ascii="Arial" w:hAnsi="Arial" w:cs="Arial"/>
          <w:b/>
          <w:sz w:val="22"/>
          <w:szCs w:val="22"/>
        </w:rPr>
        <w:t>1</w:t>
      </w:r>
      <w:r w:rsidR="00F21917">
        <w:rPr>
          <w:rFonts w:ascii="Arial" w:hAnsi="Arial" w:cs="Arial"/>
          <w:b/>
          <w:sz w:val="22"/>
          <w:szCs w:val="22"/>
        </w:rPr>
        <w:t>4</w:t>
      </w:r>
      <w:r w:rsidRPr="00E57E52">
        <w:rPr>
          <w:rFonts w:ascii="Arial" w:hAnsi="Arial" w:cs="Arial"/>
          <w:b/>
          <w:sz w:val="22"/>
          <w:szCs w:val="22"/>
        </w:rPr>
        <w:t>.</w:t>
      </w:r>
      <w:r w:rsidRPr="00E57E52">
        <w:rPr>
          <w:rFonts w:ascii="Arial" w:hAnsi="Arial" w:cs="Arial"/>
          <w:b/>
          <w:sz w:val="22"/>
          <w:szCs w:val="22"/>
        </w:rPr>
        <w:tab/>
        <w:t>SICK LEAVE</w:t>
      </w:r>
    </w:p>
    <w:p w14:paraId="212F60F2" w14:textId="77777777" w:rsidR="005F0DC7" w:rsidRPr="00E57E52" w:rsidRDefault="005F0DC7" w:rsidP="005F0DC7">
      <w:pPr>
        <w:pStyle w:val="BodyTextIndent2"/>
        <w:tabs>
          <w:tab w:val="left" w:pos="1350"/>
        </w:tabs>
        <w:ind w:left="2160" w:hanging="1440"/>
        <w:jc w:val="both"/>
        <w:rPr>
          <w:rFonts w:ascii="Arial" w:hAnsi="Arial" w:cs="Arial"/>
          <w:b/>
          <w:sz w:val="22"/>
          <w:szCs w:val="22"/>
        </w:rPr>
      </w:pPr>
    </w:p>
    <w:p w14:paraId="31A6EBFF" w14:textId="77777777" w:rsidR="005F0DC7" w:rsidRPr="00E57E52" w:rsidRDefault="0049400E" w:rsidP="00A62EBF">
      <w:pPr>
        <w:pStyle w:val="BodyTextIndent2"/>
        <w:tabs>
          <w:tab w:val="left" w:pos="1134"/>
        </w:tabs>
        <w:ind w:left="1985" w:hanging="1418"/>
        <w:rPr>
          <w:rFonts w:ascii="Arial" w:hAnsi="Arial" w:cs="Arial"/>
          <w:sz w:val="22"/>
          <w:szCs w:val="22"/>
        </w:rPr>
      </w:pPr>
      <w:r w:rsidRPr="00E57E52">
        <w:rPr>
          <w:rFonts w:ascii="Arial" w:hAnsi="Arial" w:cs="Arial"/>
          <w:sz w:val="22"/>
          <w:szCs w:val="22"/>
        </w:rPr>
        <w:t>(a)</w:t>
      </w:r>
      <w:r w:rsidR="005F0DC7" w:rsidRPr="00E57E52">
        <w:rPr>
          <w:rFonts w:ascii="Arial" w:hAnsi="Arial" w:cs="Arial"/>
          <w:sz w:val="22"/>
          <w:szCs w:val="22"/>
        </w:rPr>
        <w:tab/>
        <w:t>(</w:t>
      </w:r>
      <w:proofErr w:type="spellStart"/>
      <w:r w:rsidR="005F0DC7" w:rsidRPr="00E57E52">
        <w:rPr>
          <w:rFonts w:ascii="Arial" w:hAnsi="Arial" w:cs="Arial"/>
          <w:sz w:val="22"/>
          <w:szCs w:val="22"/>
        </w:rPr>
        <w:t>i</w:t>
      </w:r>
      <w:proofErr w:type="spellEnd"/>
      <w:r w:rsidR="005F0DC7" w:rsidRPr="00E57E52">
        <w:rPr>
          <w:rFonts w:ascii="Arial" w:hAnsi="Arial" w:cs="Arial"/>
          <w:sz w:val="22"/>
          <w:szCs w:val="22"/>
        </w:rPr>
        <w:t>)</w:t>
      </w:r>
      <w:r w:rsidR="005F0DC7" w:rsidRPr="00E57E52">
        <w:rPr>
          <w:rFonts w:ascii="Arial" w:hAnsi="Arial" w:cs="Arial"/>
          <w:sz w:val="22"/>
          <w:szCs w:val="22"/>
        </w:rPr>
        <w:tab/>
        <w:t xml:space="preserve">Sick leave means the period of time an employee is absent from work with pay due to sickness, disability or accident not covered by </w:t>
      </w:r>
      <w:proofErr w:type="gramStart"/>
      <w:r w:rsidR="005F0DC7" w:rsidRPr="00E57E52">
        <w:rPr>
          <w:rFonts w:ascii="Arial" w:hAnsi="Arial" w:cs="Arial"/>
          <w:sz w:val="22"/>
          <w:szCs w:val="22"/>
        </w:rPr>
        <w:t>Workers</w:t>
      </w:r>
      <w:proofErr w:type="gramEnd"/>
      <w:r w:rsidR="005F0DC7" w:rsidRPr="00E57E52">
        <w:rPr>
          <w:rFonts w:ascii="Arial" w:hAnsi="Arial" w:cs="Arial"/>
          <w:sz w:val="22"/>
          <w:szCs w:val="22"/>
        </w:rPr>
        <w:t xml:space="preserve"> compensation or the </w:t>
      </w:r>
      <w:proofErr w:type="gramStart"/>
      <w:r w:rsidR="00F040B6" w:rsidRPr="00E57E52">
        <w:rPr>
          <w:rFonts w:ascii="Arial" w:hAnsi="Arial" w:cs="Arial"/>
          <w:sz w:val="22"/>
          <w:szCs w:val="22"/>
        </w:rPr>
        <w:t>D</w:t>
      </w:r>
      <w:r w:rsidR="005F0DC7" w:rsidRPr="00E57E52">
        <w:rPr>
          <w:rFonts w:ascii="Arial" w:hAnsi="Arial" w:cs="Arial"/>
          <w:sz w:val="22"/>
          <w:szCs w:val="22"/>
        </w:rPr>
        <w:t>istrict's</w:t>
      </w:r>
      <w:proofErr w:type="gramEnd"/>
      <w:r w:rsidR="005F0DC7" w:rsidRPr="00E57E52">
        <w:rPr>
          <w:rFonts w:ascii="Arial" w:hAnsi="Arial" w:cs="Arial"/>
          <w:sz w:val="22"/>
          <w:szCs w:val="22"/>
        </w:rPr>
        <w:t xml:space="preserve"> disability insurance plan</w:t>
      </w:r>
      <w:r w:rsidR="00982CB3" w:rsidRPr="00E57E52">
        <w:rPr>
          <w:rFonts w:ascii="Arial" w:hAnsi="Arial" w:cs="Arial"/>
          <w:sz w:val="22"/>
          <w:szCs w:val="22"/>
        </w:rPr>
        <w:t xml:space="preserve">. </w:t>
      </w:r>
      <w:r w:rsidR="005F0DC7" w:rsidRPr="00E57E52">
        <w:rPr>
          <w:rFonts w:ascii="Arial" w:hAnsi="Arial" w:cs="Arial"/>
          <w:sz w:val="22"/>
          <w:szCs w:val="22"/>
        </w:rPr>
        <w:t>Employees are entitled to draw upon sick leave benefits to the end of each pay period.</w:t>
      </w:r>
    </w:p>
    <w:p w14:paraId="6BB8656F" w14:textId="77777777" w:rsidR="005F0DC7" w:rsidRPr="00E57E52" w:rsidRDefault="005F0DC7" w:rsidP="00C01BEE">
      <w:pPr>
        <w:pStyle w:val="BodyTextIndent2"/>
        <w:ind w:left="1440" w:hanging="720"/>
        <w:rPr>
          <w:rFonts w:ascii="Arial" w:hAnsi="Arial" w:cs="Arial"/>
          <w:sz w:val="22"/>
          <w:szCs w:val="22"/>
        </w:rPr>
      </w:pPr>
    </w:p>
    <w:p w14:paraId="1C183E53" w14:textId="77777777" w:rsidR="005F0DC7" w:rsidRPr="00E57E52" w:rsidRDefault="005F0DC7" w:rsidP="00A62EBF">
      <w:pPr>
        <w:pStyle w:val="BodyTextIndent2"/>
        <w:tabs>
          <w:tab w:val="left" w:pos="1134"/>
        </w:tabs>
        <w:ind w:left="1985" w:hanging="1418"/>
        <w:rPr>
          <w:rFonts w:ascii="Arial" w:hAnsi="Arial" w:cs="Arial"/>
          <w:sz w:val="22"/>
          <w:szCs w:val="22"/>
        </w:rPr>
      </w:pPr>
      <w:r w:rsidRPr="00E57E52">
        <w:rPr>
          <w:rFonts w:ascii="Arial" w:hAnsi="Arial" w:cs="Arial"/>
          <w:sz w:val="22"/>
          <w:szCs w:val="22"/>
        </w:rPr>
        <w:tab/>
        <w:t>(ii)</w:t>
      </w:r>
      <w:r w:rsidRPr="00E57E52">
        <w:rPr>
          <w:rFonts w:ascii="Arial" w:hAnsi="Arial" w:cs="Arial"/>
          <w:sz w:val="22"/>
          <w:szCs w:val="22"/>
        </w:rPr>
        <w:tab/>
        <w:t xml:space="preserve">Sick leave benefits as provided in this agreement will be discontinued when an employee becomes eligible for disability benefits as provided under the </w:t>
      </w:r>
      <w:proofErr w:type="gramStart"/>
      <w:r w:rsidRPr="00E57E52">
        <w:rPr>
          <w:rFonts w:ascii="Arial" w:hAnsi="Arial" w:cs="Arial"/>
          <w:sz w:val="22"/>
          <w:szCs w:val="22"/>
        </w:rPr>
        <w:t>long term</w:t>
      </w:r>
      <w:proofErr w:type="gramEnd"/>
      <w:r w:rsidRPr="00E57E52">
        <w:rPr>
          <w:rFonts w:ascii="Arial" w:hAnsi="Arial" w:cs="Arial"/>
          <w:sz w:val="22"/>
          <w:szCs w:val="22"/>
        </w:rPr>
        <w:t xml:space="preserve"> disability insurance plan.</w:t>
      </w:r>
    </w:p>
    <w:p w14:paraId="691BB850" w14:textId="77777777" w:rsidR="00BA7BA0" w:rsidRPr="00E57E52" w:rsidRDefault="00BA7BA0" w:rsidP="00BA7BA0">
      <w:pPr>
        <w:pStyle w:val="BodyTextIndent2"/>
        <w:tabs>
          <w:tab w:val="left" w:pos="1440"/>
        </w:tabs>
        <w:ind w:left="2160" w:hanging="1710"/>
        <w:rPr>
          <w:rFonts w:ascii="Arial" w:hAnsi="Arial" w:cs="Arial"/>
          <w:sz w:val="22"/>
          <w:szCs w:val="22"/>
        </w:rPr>
      </w:pPr>
    </w:p>
    <w:p w14:paraId="6AD0ABDA" w14:textId="302B4FC1" w:rsidR="005F0DC7" w:rsidRDefault="005F0DC7" w:rsidP="009917A5">
      <w:pPr>
        <w:ind w:left="1985" w:hanging="851"/>
        <w:jc w:val="left"/>
        <w:rPr>
          <w:rFonts w:ascii="Arial" w:hAnsi="Arial" w:cs="Arial"/>
          <w:sz w:val="22"/>
          <w:szCs w:val="22"/>
        </w:rPr>
      </w:pPr>
      <w:r w:rsidRPr="00E57E52">
        <w:rPr>
          <w:rFonts w:ascii="Arial" w:hAnsi="Arial" w:cs="Arial"/>
          <w:sz w:val="22"/>
          <w:szCs w:val="22"/>
        </w:rPr>
        <w:t>(iii)</w:t>
      </w:r>
      <w:r w:rsidRPr="00E57E52">
        <w:rPr>
          <w:rFonts w:ascii="Arial" w:hAnsi="Arial" w:cs="Arial"/>
          <w:sz w:val="22"/>
          <w:szCs w:val="22"/>
        </w:rPr>
        <w:tab/>
        <w:t xml:space="preserve">Probationary employees appointed to permanent staff will, on the effective date of permanent appointment, be credited with all of the unused portion of sick leave which would have been granted a permanent employee under these provisions during the </w:t>
      </w:r>
      <w:r w:rsidRPr="00E57E52">
        <w:rPr>
          <w:rFonts w:ascii="Arial" w:hAnsi="Arial" w:cs="Arial"/>
          <w:bCs/>
          <w:sz w:val="22"/>
          <w:szCs w:val="22"/>
        </w:rPr>
        <w:t>12</w:t>
      </w:r>
      <w:r w:rsidRPr="00E57E52">
        <w:rPr>
          <w:rFonts w:ascii="Arial" w:hAnsi="Arial" w:cs="Arial"/>
          <w:sz w:val="22"/>
          <w:szCs w:val="22"/>
        </w:rPr>
        <w:t>-month period immediately preceding appointment.</w:t>
      </w:r>
    </w:p>
    <w:p w14:paraId="673B0DF8" w14:textId="77777777" w:rsidR="009917A5" w:rsidRPr="00E57E52" w:rsidRDefault="009917A5" w:rsidP="009917A5">
      <w:pPr>
        <w:ind w:left="1985" w:hanging="851"/>
        <w:jc w:val="left"/>
        <w:rPr>
          <w:rFonts w:ascii="Arial" w:hAnsi="Arial" w:cs="Arial"/>
          <w:sz w:val="22"/>
          <w:szCs w:val="22"/>
        </w:rPr>
      </w:pPr>
    </w:p>
    <w:p w14:paraId="625DBB7C" w14:textId="45751553" w:rsidR="005F0DC7" w:rsidRPr="00E57E52" w:rsidRDefault="002302A8" w:rsidP="00BD38A7">
      <w:pPr>
        <w:pStyle w:val="BodyTextIndent2"/>
        <w:tabs>
          <w:tab w:val="left" w:pos="567"/>
        </w:tabs>
        <w:ind w:left="1134" w:hanging="1134"/>
        <w:rPr>
          <w:rFonts w:ascii="Arial" w:hAnsi="Arial" w:cs="Arial"/>
          <w:sz w:val="22"/>
          <w:szCs w:val="22"/>
        </w:rPr>
      </w:pPr>
      <w:r w:rsidRPr="00E57E52">
        <w:rPr>
          <w:rFonts w:ascii="Arial" w:hAnsi="Arial" w:cs="Arial"/>
          <w:sz w:val="22"/>
          <w:szCs w:val="22"/>
        </w:rPr>
        <w:lastRenderedPageBreak/>
        <w:tab/>
      </w:r>
      <w:r w:rsidR="0049400E" w:rsidRPr="00E57E52">
        <w:rPr>
          <w:rFonts w:ascii="Arial" w:hAnsi="Arial" w:cs="Arial"/>
          <w:sz w:val="22"/>
          <w:szCs w:val="22"/>
        </w:rPr>
        <w:t>(b)</w:t>
      </w:r>
      <w:r w:rsidR="005F0DC7" w:rsidRPr="00E57E52">
        <w:rPr>
          <w:rFonts w:ascii="Arial" w:hAnsi="Arial" w:cs="Arial"/>
          <w:sz w:val="22"/>
          <w:szCs w:val="22"/>
        </w:rPr>
        <w:tab/>
        <w:t>Commencing from the date of appointment as a permanent employee, sick leave shall be allowed by the Employer at the employee’s regular salary rate, as follows:</w:t>
      </w:r>
    </w:p>
    <w:p w14:paraId="40EE7676" w14:textId="77777777" w:rsidR="005F0DC7" w:rsidRPr="00E57E52" w:rsidRDefault="005F0DC7" w:rsidP="00BE7017">
      <w:pPr>
        <w:pStyle w:val="BodyTextIndent2"/>
        <w:tabs>
          <w:tab w:val="left" w:pos="2160"/>
        </w:tabs>
        <w:ind w:left="1440" w:hanging="720"/>
        <w:jc w:val="both"/>
        <w:rPr>
          <w:rFonts w:ascii="Arial" w:hAnsi="Arial" w:cs="Arial"/>
          <w:sz w:val="22"/>
          <w:szCs w:val="22"/>
        </w:rPr>
      </w:pPr>
    </w:p>
    <w:p w14:paraId="174374B8" w14:textId="1AAEBD78" w:rsidR="005F0DC7" w:rsidRPr="00E57E52" w:rsidRDefault="005F0DC7" w:rsidP="00BD38A7">
      <w:pPr>
        <w:pStyle w:val="BodyTextIndent2"/>
        <w:ind w:left="1985" w:hanging="851"/>
        <w:rPr>
          <w:rFonts w:ascii="Arial" w:hAnsi="Arial" w:cs="Arial"/>
          <w:sz w:val="22"/>
          <w:szCs w:val="22"/>
        </w:rPr>
      </w:pPr>
      <w:r w:rsidRPr="00E57E52">
        <w:rPr>
          <w:rFonts w:ascii="Arial" w:hAnsi="Arial" w:cs="Arial"/>
          <w:sz w:val="22"/>
          <w:szCs w:val="22"/>
        </w:rPr>
        <w:t>(</w:t>
      </w:r>
      <w:proofErr w:type="spellStart"/>
      <w:r w:rsidRPr="00E57E52">
        <w:rPr>
          <w:rFonts w:ascii="Arial" w:hAnsi="Arial" w:cs="Arial"/>
          <w:sz w:val="22"/>
          <w:szCs w:val="22"/>
        </w:rPr>
        <w:t>i</w:t>
      </w:r>
      <w:proofErr w:type="spellEnd"/>
      <w:r w:rsidRPr="00E57E52">
        <w:rPr>
          <w:rFonts w:ascii="Arial" w:hAnsi="Arial" w:cs="Arial"/>
          <w:sz w:val="22"/>
          <w:szCs w:val="22"/>
        </w:rPr>
        <w:t>)</w:t>
      </w:r>
      <w:r w:rsidRPr="00E57E52">
        <w:rPr>
          <w:rFonts w:ascii="Arial" w:hAnsi="Arial" w:cs="Arial"/>
          <w:sz w:val="22"/>
          <w:szCs w:val="22"/>
        </w:rPr>
        <w:tab/>
      </w:r>
      <w:r w:rsidR="002302A8" w:rsidRPr="00E57E52">
        <w:rPr>
          <w:rFonts w:ascii="Arial" w:hAnsi="Arial" w:cs="Arial"/>
          <w:sz w:val="22"/>
          <w:szCs w:val="22"/>
        </w:rPr>
        <w:t>P</w:t>
      </w:r>
      <w:r w:rsidRPr="00E57E52">
        <w:rPr>
          <w:rFonts w:ascii="Arial" w:hAnsi="Arial" w:cs="Arial"/>
          <w:sz w:val="22"/>
          <w:szCs w:val="22"/>
        </w:rPr>
        <w:t xml:space="preserve">ermanent employees shall </w:t>
      </w:r>
      <w:r w:rsidR="002302A8" w:rsidRPr="00E57E52">
        <w:rPr>
          <w:rFonts w:ascii="Arial" w:hAnsi="Arial" w:cs="Arial"/>
          <w:sz w:val="22"/>
          <w:szCs w:val="22"/>
        </w:rPr>
        <w:t>accrue</w:t>
      </w:r>
      <w:r w:rsidR="00D34D3B" w:rsidRPr="00E57E52">
        <w:rPr>
          <w:rFonts w:ascii="Arial" w:hAnsi="Arial" w:cs="Arial"/>
          <w:sz w:val="22"/>
          <w:szCs w:val="22"/>
        </w:rPr>
        <w:t xml:space="preserve"> twenty (20)</w:t>
      </w:r>
      <w:r w:rsidRPr="00E57E52">
        <w:rPr>
          <w:rFonts w:ascii="Arial" w:hAnsi="Arial" w:cs="Arial"/>
          <w:sz w:val="22"/>
          <w:szCs w:val="22"/>
        </w:rPr>
        <w:t xml:space="preserve"> working days of sick leave</w:t>
      </w:r>
      <w:r w:rsidR="002302A8" w:rsidRPr="00E57E52">
        <w:rPr>
          <w:rFonts w:ascii="Arial" w:hAnsi="Arial" w:cs="Arial"/>
          <w:sz w:val="22"/>
          <w:szCs w:val="22"/>
        </w:rPr>
        <w:t xml:space="preserve"> in</w:t>
      </w:r>
      <w:r w:rsidRPr="00E57E52">
        <w:rPr>
          <w:rFonts w:ascii="Arial" w:hAnsi="Arial" w:cs="Arial"/>
          <w:sz w:val="22"/>
          <w:szCs w:val="22"/>
        </w:rPr>
        <w:t xml:space="preserve"> each year of service</w:t>
      </w:r>
      <w:r w:rsidR="002302A8" w:rsidRPr="00E57E52">
        <w:rPr>
          <w:rFonts w:ascii="Arial" w:hAnsi="Arial" w:cs="Arial"/>
          <w:sz w:val="22"/>
          <w:szCs w:val="22"/>
        </w:rPr>
        <w:t xml:space="preserve"> to a maximum total accumulation of 185 working days</w:t>
      </w:r>
      <w:r w:rsidR="00982CB3" w:rsidRPr="00E57E52">
        <w:rPr>
          <w:rFonts w:ascii="Arial" w:hAnsi="Arial" w:cs="Arial"/>
          <w:sz w:val="22"/>
          <w:szCs w:val="22"/>
        </w:rPr>
        <w:t xml:space="preserve">. </w:t>
      </w:r>
      <w:r w:rsidRPr="00E57E52">
        <w:rPr>
          <w:rFonts w:ascii="Arial" w:hAnsi="Arial" w:cs="Arial"/>
          <w:sz w:val="22"/>
          <w:szCs w:val="22"/>
        </w:rPr>
        <w:t>Sick leave entitlement for partial years will be prorated.</w:t>
      </w:r>
    </w:p>
    <w:p w14:paraId="11E1873F" w14:textId="77777777" w:rsidR="005F0DC7" w:rsidRPr="00E57E52" w:rsidRDefault="005F0DC7" w:rsidP="00C01BEE">
      <w:pPr>
        <w:pStyle w:val="BodyTextIndent2"/>
        <w:tabs>
          <w:tab w:val="left" w:pos="1440"/>
        </w:tabs>
        <w:ind w:left="2160" w:hanging="720"/>
        <w:rPr>
          <w:rFonts w:ascii="Arial" w:hAnsi="Arial" w:cs="Arial"/>
          <w:sz w:val="22"/>
          <w:szCs w:val="22"/>
        </w:rPr>
      </w:pPr>
    </w:p>
    <w:p w14:paraId="140E2B8B" w14:textId="77777777" w:rsidR="005F0DC7" w:rsidRPr="00E57E52" w:rsidRDefault="005F0DC7" w:rsidP="00BD38A7">
      <w:pPr>
        <w:pStyle w:val="BodyTextIndent2"/>
        <w:ind w:left="1985" w:hanging="851"/>
        <w:rPr>
          <w:rFonts w:ascii="Arial" w:hAnsi="Arial" w:cs="Arial"/>
          <w:sz w:val="22"/>
          <w:szCs w:val="22"/>
        </w:rPr>
      </w:pPr>
      <w:r w:rsidRPr="00E57E52">
        <w:rPr>
          <w:rFonts w:ascii="Arial" w:hAnsi="Arial" w:cs="Arial"/>
          <w:sz w:val="22"/>
          <w:szCs w:val="22"/>
        </w:rPr>
        <w:t>(i</w:t>
      </w:r>
      <w:r w:rsidR="00062EEA" w:rsidRPr="00E57E52">
        <w:rPr>
          <w:rFonts w:ascii="Arial" w:hAnsi="Arial" w:cs="Arial"/>
          <w:sz w:val="22"/>
          <w:szCs w:val="22"/>
        </w:rPr>
        <w:t>i</w:t>
      </w:r>
      <w:r w:rsidRPr="00E57E52">
        <w:rPr>
          <w:rFonts w:ascii="Arial" w:hAnsi="Arial" w:cs="Arial"/>
          <w:sz w:val="22"/>
          <w:szCs w:val="22"/>
        </w:rPr>
        <w:t>)</w:t>
      </w:r>
      <w:r w:rsidRPr="00E57E52">
        <w:rPr>
          <w:rFonts w:ascii="Arial" w:hAnsi="Arial" w:cs="Arial"/>
          <w:sz w:val="22"/>
          <w:szCs w:val="22"/>
        </w:rPr>
        <w:tab/>
        <w:t>When an employee resigns from the Employer's employ without returning to work after any period of sickness or illness, sick leave will not be granted unless supported by a medical or dental practitioner's certificate.</w:t>
      </w:r>
    </w:p>
    <w:p w14:paraId="7EA93B0D" w14:textId="77777777" w:rsidR="005F0DC7" w:rsidRPr="00E57E52" w:rsidRDefault="005F0DC7" w:rsidP="005F0DC7">
      <w:pPr>
        <w:pStyle w:val="BodyTextIndent2"/>
        <w:tabs>
          <w:tab w:val="left" w:pos="1440"/>
          <w:tab w:val="left" w:pos="2160"/>
        </w:tabs>
        <w:ind w:left="2160" w:hanging="1530"/>
        <w:jc w:val="both"/>
        <w:rPr>
          <w:rFonts w:ascii="Arial" w:hAnsi="Arial" w:cs="Arial"/>
          <w:sz w:val="22"/>
          <w:szCs w:val="22"/>
        </w:rPr>
      </w:pPr>
      <w:r w:rsidRPr="00E57E52">
        <w:rPr>
          <w:rFonts w:ascii="Arial" w:hAnsi="Arial" w:cs="Arial"/>
          <w:sz w:val="22"/>
          <w:szCs w:val="22"/>
        </w:rPr>
        <w:tab/>
      </w:r>
      <w:r w:rsidRPr="00E57E52">
        <w:rPr>
          <w:rFonts w:ascii="Arial" w:hAnsi="Arial" w:cs="Arial"/>
          <w:sz w:val="22"/>
          <w:szCs w:val="22"/>
        </w:rPr>
        <w:tab/>
      </w:r>
    </w:p>
    <w:p w14:paraId="3D4B4D78" w14:textId="77777777" w:rsidR="005F0DC7" w:rsidRPr="00E57E52" w:rsidRDefault="0049400E" w:rsidP="00BD38A7">
      <w:pPr>
        <w:pStyle w:val="BodyTextIndent2"/>
        <w:tabs>
          <w:tab w:val="left" w:pos="1134"/>
        </w:tabs>
        <w:ind w:left="1985" w:hanging="1418"/>
        <w:rPr>
          <w:rFonts w:ascii="Arial" w:hAnsi="Arial" w:cs="Arial"/>
          <w:sz w:val="22"/>
          <w:szCs w:val="22"/>
        </w:rPr>
      </w:pPr>
      <w:r w:rsidRPr="00E57E52">
        <w:rPr>
          <w:rFonts w:ascii="Arial" w:hAnsi="Arial" w:cs="Arial"/>
          <w:sz w:val="22"/>
          <w:szCs w:val="22"/>
        </w:rPr>
        <w:t>(c)</w:t>
      </w:r>
      <w:r w:rsidR="005F0DC7" w:rsidRPr="00E57E52">
        <w:rPr>
          <w:rFonts w:ascii="Arial" w:hAnsi="Arial" w:cs="Arial"/>
          <w:sz w:val="22"/>
          <w:szCs w:val="22"/>
        </w:rPr>
        <w:tab/>
        <w:t>(</w:t>
      </w:r>
      <w:proofErr w:type="spellStart"/>
      <w:r w:rsidR="005F0DC7" w:rsidRPr="00E57E52">
        <w:rPr>
          <w:rFonts w:ascii="Arial" w:hAnsi="Arial" w:cs="Arial"/>
          <w:sz w:val="22"/>
          <w:szCs w:val="22"/>
        </w:rPr>
        <w:t>i</w:t>
      </w:r>
      <w:proofErr w:type="spellEnd"/>
      <w:r w:rsidR="005F0DC7" w:rsidRPr="00E57E52">
        <w:rPr>
          <w:rFonts w:ascii="Arial" w:hAnsi="Arial" w:cs="Arial"/>
          <w:sz w:val="22"/>
          <w:szCs w:val="22"/>
        </w:rPr>
        <w:t>)</w:t>
      </w:r>
      <w:r w:rsidR="005F0DC7" w:rsidRPr="00E57E52">
        <w:rPr>
          <w:rFonts w:ascii="Arial" w:hAnsi="Arial" w:cs="Arial"/>
          <w:sz w:val="22"/>
          <w:szCs w:val="22"/>
        </w:rPr>
        <w:tab/>
        <w:t xml:space="preserve">An employee on leave of absence without pay for a period in excess of </w:t>
      </w:r>
      <w:r w:rsidR="00D34D3B" w:rsidRPr="00E57E52">
        <w:rPr>
          <w:rFonts w:ascii="Arial" w:hAnsi="Arial" w:cs="Arial"/>
          <w:sz w:val="22"/>
          <w:szCs w:val="22"/>
        </w:rPr>
        <w:t>five (5)</w:t>
      </w:r>
      <w:r w:rsidR="005F0DC7" w:rsidRPr="00E57E52">
        <w:rPr>
          <w:rFonts w:ascii="Arial" w:hAnsi="Arial" w:cs="Arial"/>
          <w:sz w:val="22"/>
          <w:szCs w:val="22"/>
        </w:rPr>
        <w:t xml:space="preserve"> working days shall not be eligible for sick leave benefits or accrual of benefits for the period of that leave.</w:t>
      </w:r>
    </w:p>
    <w:p w14:paraId="0CE7D63B" w14:textId="77777777" w:rsidR="005F0DC7" w:rsidRPr="00E57E52" w:rsidRDefault="005F0DC7" w:rsidP="005F0DC7">
      <w:pPr>
        <w:pStyle w:val="BodyTextIndent2"/>
        <w:tabs>
          <w:tab w:val="left" w:pos="1440"/>
        </w:tabs>
        <w:ind w:left="2160" w:hanging="1440"/>
        <w:rPr>
          <w:rFonts w:ascii="Arial" w:hAnsi="Arial" w:cs="Arial"/>
          <w:sz w:val="22"/>
          <w:szCs w:val="22"/>
        </w:rPr>
      </w:pPr>
    </w:p>
    <w:p w14:paraId="35123C8C" w14:textId="192F5E86" w:rsidR="005F0DC7" w:rsidRPr="00E57E52" w:rsidRDefault="005F0DC7" w:rsidP="00BD38A7">
      <w:pPr>
        <w:pStyle w:val="BodyTextIndent2"/>
        <w:ind w:left="1985" w:hanging="851"/>
        <w:rPr>
          <w:rFonts w:ascii="Arial" w:hAnsi="Arial" w:cs="Arial"/>
          <w:sz w:val="22"/>
          <w:szCs w:val="22"/>
        </w:rPr>
      </w:pPr>
      <w:r w:rsidRPr="00E57E52">
        <w:rPr>
          <w:rFonts w:ascii="Arial" w:hAnsi="Arial" w:cs="Arial"/>
          <w:sz w:val="22"/>
          <w:szCs w:val="22"/>
        </w:rPr>
        <w:t>(ii)</w:t>
      </w:r>
      <w:r w:rsidRPr="00E57E52">
        <w:rPr>
          <w:rFonts w:ascii="Arial" w:hAnsi="Arial" w:cs="Arial"/>
          <w:sz w:val="22"/>
          <w:szCs w:val="22"/>
        </w:rPr>
        <w:tab/>
        <w:t>An apprentice on leave to receive training as required by the Apprenticeship Board will be eligible for sick leave benefits if that employee is required to withdraw from the training courses as a result of illness.</w:t>
      </w:r>
    </w:p>
    <w:p w14:paraId="17A999A8" w14:textId="77777777" w:rsidR="00C01BEE" w:rsidRPr="00E57E52" w:rsidRDefault="00C01BEE" w:rsidP="00BE7017">
      <w:pPr>
        <w:pStyle w:val="BodyTextIndent2"/>
        <w:tabs>
          <w:tab w:val="left" w:pos="1260"/>
          <w:tab w:val="left" w:pos="2160"/>
        </w:tabs>
        <w:ind w:left="2160" w:hanging="1440"/>
        <w:jc w:val="both"/>
        <w:rPr>
          <w:rFonts w:ascii="Arial" w:hAnsi="Arial" w:cs="Arial"/>
          <w:sz w:val="22"/>
          <w:szCs w:val="22"/>
        </w:rPr>
      </w:pPr>
    </w:p>
    <w:p w14:paraId="607890DB" w14:textId="27D17FD2" w:rsidR="005F0DC7" w:rsidRPr="00E57E52" w:rsidRDefault="0049400E" w:rsidP="00BD38A7">
      <w:pPr>
        <w:pStyle w:val="BodyTextIndent2"/>
        <w:ind w:left="1134" w:hanging="567"/>
        <w:rPr>
          <w:rFonts w:ascii="Arial" w:hAnsi="Arial" w:cs="Arial"/>
          <w:sz w:val="22"/>
          <w:szCs w:val="22"/>
        </w:rPr>
      </w:pPr>
      <w:r w:rsidRPr="00E57E52">
        <w:rPr>
          <w:rFonts w:ascii="Arial" w:hAnsi="Arial" w:cs="Arial"/>
          <w:sz w:val="22"/>
          <w:szCs w:val="22"/>
        </w:rPr>
        <w:t>(d)</w:t>
      </w:r>
      <w:r w:rsidR="00BE7017" w:rsidRPr="00E57E52">
        <w:rPr>
          <w:rFonts w:ascii="Arial" w:hAnsi="Arial" w:cs="Arial"/>
          <w:sz w:val="22"/>
          <w:szCs w:val="22"/>
        </w:rPr>
        <w:tab/>
      </w:r>
      <w:r w:rsidR="005F0DC7" w:rsidRPr="00E57E52">
        <w:rPr>
          <w:rFonts w:ascii="Arial" w:hAnsi="Arial" w:cs="Arial"/>
          <w:sz w:val="22"/>
          <w:szCs w:val="22"/>
        </w:rPr>
        <w:t>Before any payment is made for sick leave, the employe</w:t>
      </w:r>
      <w:r w:rsidR="00BA7BA0" w:rsidRPr="00E57E52">
        <w:rPr>
          <w:rFonts w:ascii="Arial" w:hAnsi="Arial" w:cs="Arial"/>
          <w:sz w:val="22"/>
          <w:szCs w:val="22"/>
        </w:rPr>
        <w:t xml:space="preserve">e may, at the discretion of the </w:t>
      </w:r>
      <w:r w:rsidR="005F0DC7" w:rsidRPr="00E57E52">
        <w:rPr>
          <w:rFonts w:ascii="Arial" w:hAnsi="Arial" w:cs="Arial"/>
          <w:sz w:val="22"/>
          <w:szCs w:val="22"/>
        </w:rPr>
        <w:t>Employer, be required to provide:</w:t>
      </w:r>
    </w:p>
    <w:p w14:paraId="0C59FEB3" w14:textId="77777777" w:rsidR="005F0DC7" w:rsidRPr="00E57E52" w:rsidRDefault="005F0DC7" w:rsidP="00BA7BA0">
      <w:pPr>
        <w:pStyle w:val="BodyTextIndent2"/>
        <w:tabs>
          <w:tab w:val="left" w:pos="1440"/>
        </w:tabs>
        <w:ind w:left="2160" w:hanging="1440"/>
        <w:rPr>
          <w:rFonts w:ascii="Arial" w:hAnsi="Arial" w:cs="Arial"/>
          <w:sz w:val="22"/>
          <w:szCs w:val="22"/>
        </w:rPr>
      </w:pPr>
    </w:p>
    <w:p w14:paraId="738CC409" w14:textId="54EE99C0" w:rsidR="005F0DC7" w:rsidRPr="00E57E52" w:rsidRDefault="005F0DC7" w:rsidP="00722B61">
      <w:pPr>
        <w:pStyle w:val="BodyTextIndent2"/>
        <w:tabs>
          <w:tab w:val="left" w:pos="1134"/>
        </w:tabs>
        <w:ind w:left="1985" w:hanging="1418"/>
        <w:rPr>
          <w:rFonts w:ascii="Arial" w:hAnsi="Arial" w:cs="Arial"/>
          <w:sz w:val="22"/>
          <w:szCs w:val="22"/>
        </w:rPr>
      </w:pPr>
      <w:r w:rsidRPr="00E57E52">
        <w:rPr>
          <w:rFonts w:ascii="Arial" w:hAnsi="Arial" w:cs="Arial"/>
          <w:sz w:val="22"/>
          <w:szCs w:val="22"/>
        </w:rPr>
        <w:tab/>
        <w:t>(</w:t>
      </w:r>
      <w:proofErr w:type="spellStart"/>
      <w:r w:rsidRPr="00E57E52">
        <w:rPr>
          <w:rFonts w:ascii="Arial" w:hAnsi="Arial" w:cs="Arial"/>
          <w:sz w:val="22"/>
          <w:szCs w:val="22"/>
        </w:rPr>
        <w:t>i</w:t>
      </w:r>
      <w:proofErr w:type="spellEnd"/>
      <w:r w:rsidRPr="00E57E52">
        <w:rPr>
          <w:rFonts w:ascii="Arial" w:hAnsi="Arial" w:cs="Arial"/>
          <w:sz w:val="22"/>
          <w:szCs w:val="22"/>
        </w:rPr>
        <w:t>)</w:t>
      </w:r>
      <w:r w:rsidR="00722B61">
        <w:rPr>
          <w:rFonts w:ascii="Arial" w:hAnsi="Arial" w:cs="Arial"/>
          <w:sz w:val="22"/>
          <w:szCs w:val="22"/>
        </w:rPr>
        <w:tab/>
      </w:r>
      <w:r w:rsidRPr="00E57E52">
        <w:rPr>
          <w:rFonts w:ascii="Arial" w:hAnsi="Arial" w:cs="Arial"/>
          <w:sz w:val="22"/>
          <w:szCs w:val="22"/>
        </w:rPr>
        <w:t>A certificate signed by a qualified medical or dental</w:t>
      </w:r>
      <w:r w:rsidR="00F03753" w:rsidRPr="00E57E52">
        <w:rPr>
          <w:rFonts w:ascii="Arial" w:hAnsi="Arial" w:cs="Arial"/>
          <w:sz w:val="22"/>
          <w:szCs w:val="22"/>
        </w:rPr>
        <w:t xml:space="preserve"> practitioner where the absence </w:t>
      </w:r>
      <w:r w:rsidRPr="00E57E52">
        <w:rPr>
          <w:rFonts w:ascii="Arial" w:hAnsi="Arial" w:cs="Arial"/>
          <w:sz w:val="22"/>
          <w:szCs w:val="22"/>
        </w:rPr>
        <w:t xml:space="preserve">is for personal sickness for a period of </w:t>
      </w:r>
      <w:r w:rsidR="00D34D3B" w:rsidRPr="00E57E52">
        <w:rPr>
          <w:rFonts w:ascii="Arial" w:hAnsi="Arial" w:cs="Arial"/>
          <w:sz w:val="22"/>
          <w:szCs w:val="22"/>
        </w:rPr>
        <w:t>three (</w:t>
      </w:r>
      <w:r w:rsidRPr="00E57E52">
        <w:rPr>
          <w:rFonts w:ascii="Arial" w:hAnsi="Arial" w:cs="Arial"/>
          <w:sz w:val="22"/>
          <w:szCs w:val="22"/>
        </w:rPr>
        <w:t>3</w:t>
      </w:r>
      <w:r w:rsidR="00D34D3B" w:rsidRPr="00E57E52">
        <w:rPr>
          <w:rFonts w:ascii="Arial" w:hAnsi="Arial" w:cs="Arial"/>
          <w:sz w:val="22"/>
          <w:szCs w:val="22"/>
        </w:rPr>
        <w:t>)</w:t>
      </w:r>
      <w:r w:rsidRPr="00E57E52">
        <w:rPr>
          <w:rFonts w:ascii="Arial" w:hAnsi="Arial" w:cs="Arial"/>
          <w:sz w:val="22"/>
          <w:szCs w:val="22"/>
        </w:rPr>
        <w:t xml:space="preserve"> working days</w:t>
      </w:r>
      <w:r w:rsidR="00982CB3" w:rsidRPr="00E57E52">
        <w:rPr>
          <w:rFonts w:ascii="Arial" w:hAnsi="Arial" w:cs="Arial"/>
          <w:sz w:val="22"/>
          <w:szCs w:val="22"/>
        </w:rPr>
        <w:t xml:space="preserve">. </w:t>
      </w:r>
      <w:r w:rsidRPr="00E57E52">
        <w:rPr>
          <w:rFonts w:ascii="Arial" w:hAnsi="Arial" w:cs="Arial"/>
          <w:sz w:val="22"/>
          <w:szCs w:val="22"/>
        </w:rPr>
        <w:t>The cost</w:t>
      </w:r>
      <w:r w:rsidR="00B9158F" w:rsidRPr="00E57E52">
        <w:rPr>
          <w:rFonts w:ascii="Arial" w:hAnsi="Arial" w:cs="Arial"/>
          <w:sz w:val="22"/>
          <w:szCs w:val="22"/>
        </w:rPr>
        <w:tab/>
      </w:r>
      <w:r w:rsidRPr="00E57E52">
        <w:rPr>
          <w:rFonts w:ascii="Arial" w:hAnsi="Arial" w:cs="Arial"/>
          <w:sz w:val="22"/>
          <w:szCs w:val="22"/>
        </w:rPr>
        <w:t>of the certificate shall be covered by the Employer.</w:t>
      </w:r>
    </w:p>
    <w:p w14:paraId="7A497125" w14:textId="77777777" w:rsidR="005F0DC7" w:rsidRPr="00E57E52" w:rsidRDefault="005F0DC7" w:rsidP="00C01BEE">
      <w:pPr>
        <w:pStyle w:val="BodyTextIndent2"/>
        <w:tabs>
          <w:tab w:val="left" w:pos="1440"/>
        </w:tabs>
        <w:ind w:left="2160" w:hanging="1440"/>
        <w:rPr>
          <w:rFonts w:ascii="Arial" w:hAnsi="Arial" w:cs="Arial"/>
          <w:sz w:val="22"/>
          <w:szCs w:val="22"/>
        </w:rPr>
      </w:pPr>
    </w:p>
    <w:p w14:paraId="6E869D96" w14:textId="79F8D45C" w:rsidR="005F0DC7" w:rsidRPr="00E57E52" w:rsidRDefault="005F0DC7" w:rsidP="00722B61">
      <w:pPr>
        <w:pStyle w:val="BodyTextIndent2"/>
        <w:tabs>
          <w:tab w:val="left" w:pos="1134"/>
        </w:tabs>
        <w:ind w:left="1985" w:hanging="1418"/>
        <w:rPr>
          <w:rFonts w:ascii="Arial" w:hAnsi="Arial" w:cs="Arial"/>
          <w:sz w:val="22"/>
          <w:szCs w:val="22"/>
        </w:rPr>
      </w:pPr>
      <w:r w:rsidRPr="00E57E52">
        <w:rPr>
          <w:rFonts w:ascii="Arial" w:hAnsi="Arial" w:cs="Arial"/>
          <w:sz w:val="22"/>
          <w:szCs w:val="22"/>
        </w:rPr>
        <w:tab/>
        <w:t>(ii)</w:t>
      </w:r>
      <w:r w:rsidRPr="00E57E52">
        <w:rPr>
          <w:rFonts w:ascii="Arial" w:hAnsi="Arial" w:cs="Arial"/>
          <w:sz w:val="22"/>
          <w:szCs w:val="22"/>
        </w:rPr>
        <w:tab/>
        <w:t>In cases of long periods of sickness and in cases where leave of absence is requested which involves payment of salary under the provisions of these</w:t>
      </w:r>
      <w:r w:rsidR="00722B61">
        <w:rPr>
          <w:rFonts w:ascii="Arial" w:hAnsi="Arial" w:cs="Arial"/>
          <w:sz w:val="22"/>
          <w:szCs w:val="22"/>
        </w:rPr>
        <w:t xml:space="preserve"> </w:t>
      </w:r>
      <w:r w:rsidRPr="00E57E52">
        <w:rPr>
          <w:rFonts w:ascii="Arial" w:hAnsi="Arial" w:cs="Arial"/>
          <w:sz w:val="22"/>
          <w:szCs w:val="22"/>
        </w:rPr>
        <w:t>regulations, the Employer reserves the right to ask for a medical examination</w:t>
      </w:r>
      <w:r w:rsidR="00722B61">
        <w:rPr>
          <w:rFonts w:ascii="Arial" w:hAnsi="Arial" w:cs="Arial"/>
          <w:sz w:val="22"/>
          <w:szCs w:val="22"/>
        </w:rPr>
        <w:t xml:space="preserve"> </w:t>
      </w:r>
      <w:r w:rsidRPr="00E57E52">
        <w:rPr>
          <w:rFonts w:ascii="Arial" w:hAnsi="Arial" w:cs="Arial"/>
          <w:sz w:val="22"/>
          <w:szCs w:val="22"/>
        </w:rPr>
        <w:t>and investigation by a qualified medical practitioner before payment of salary for leave of absence is granted.</w:t>
      </w:r>
    </w:p>
    <w:p w14:paraId="3D587B27" w14:textId="77777777" w:rsidR="00F03753" w:rsidRPr="00E57E52" w:rsidRDefault="00F03753" w:rsidP="00BE7017">
      <w:pPr>
        <w:pStyle w:val="BodyTextIndent2"/>
        <w:tabs>
          <w:tab w:val="left" w:pos="1260"/>
        </w:tabs>
        <w:ind w:left="1440" w:hanging="720"/>
        <w:rPr>
          <w:rFonts w:ascii="Arial" w:hAnsi="Arial" w:cs="Arial"/>
          <w:sz w:val="22"/>
          <w:szCs w:val="22"/>
        </w:rPr>
      </w:pPr>
    </w:p>
    <w:p w14:paraId="06796428" w14:textId="77777777" w:rsidR="005F0DC7" w:rsidRPr="00E57E52" w:rsidRDefault="005F0DC7" w:rsidP="00A23B50">
      <w:pPr>
        <w:pStyle w:val="BodyTextIndent2"/>
        <w:tabs>
          <w:tab w:val="left" w:pos="1134"/>
        </w:tabs>
        <w:ind w:left="1985" w:hanging="1418"/>
        <w:rPr>
          <w:rFonts w:ascii="Arial" w:hAnsi="Arial" w:cs="Arial"/>
          <w:sz w:val="22"/>
          <w:szCs w:val="22"/>
        </w:rPr>
      </w:pPr>
      <w:r w:rsidRPr="00E57E52">
        <w:rPr>
          <w:rFonts w:ascii="Arial" w:hAnsi="Arial" w:cs="Arial"/>
          <w:sz w:val="22"/>
          <w:szCs w:val="22"/>
        </w:rPr>
        <w:tab/>
        <w:t>(iii)</w:t>
      </w:r>
      <w:r w:rsidRPr="00E57E52">
        <w:rPr>
          <w:rFonts w:ascii="Arial" w:hAnsi="Arial" w:cs="Arial"/>
          <w:sz w:val="22"/>
          <w:szCs w:val="22"/>
        </w:rPr>
        <w:tab/>
        <w:t xml:space="preserve">Where the sickness extends for a period of more than </w:t>
      </w:r>
      <w:r w:rsidR="00BE7017" w:rsidRPr="00E57E52">
        <w:rPr>
          <w:rFonts w:ascii="Arial" w:hAnsi="Arial" w:cs="Arial"/>
          <w:sz w:val="22"/>
          <w:szCs w:val="22"/>
        </w:rPr>
        <w:t>one (1)</w:t>
      </w:r>
      <w:r w:rsidRPr="00E57E52">
        <w:rPr>
          <w:rFonts w:ascii="Arial" w:hAnsi="Arial" w:cs="Arial"/>
          <w:sz w:val="22"/>
          <w:szCs w:val="22"/>
        </w:rPr>
        <w:t xml:space="preserve"> month, the employee may, at the discretion of the Employer, be called upon to furnish a further medical certificate.</w:t>
      </w:r>
    </w:p>
    <w:p w14:paraId="7A0415F7" w14:textId="77777777" w:rsidR="001B3620" w:rsidRPr="00E57E52" w:rsidRDefault="001B3620" w:rsidP="00C01BEE">
      <w:pPr>
        <w:pStyle w:val="BodyTextIndent2"/>
        <w:tabs>
          <w:tab w:val="left" w:pos="1440"/>
        </w:tabs>
        <w:ind w:left="2160" w:hanging="1440"/>
        <w:rPr>
          <w:rFonts w:ascii="Arial" w:hAnsi="Arial" w:cs="Arial"/>
          <w:sz w:val="22"/>
          <w:szCs w:val="22"/>
        </w:rPr>
      </w:pPr>
    </w:p>
    <w:p w14:paraId="09CB90DB" w14:textId="6F568A89" w:rsidR="005F0DC7" w:rsidRDefault="0049400E" w:rsidP="00A23B50">
      <w:pPr>
        <w:pStyle w:val="BodyTextIndent2"/>
        <w:ind w:left="1134" w:hanging="567"/>
        <w:rPr>
          <w:rFonts w:ascii="Arial" w:hAnsi="Arial" w:cs="Arial"/>
          <w:sz w:val="22"/>
          <w:szCs w:val="22"/>
        </w:rPr>
      </w:pPr>
      <w:r w:rsidRPr="00E57E52">
        <w:rPr>
          <w:rFonts w:ascii="Arial" w:hAnsi="Arial" w:cs="Arial"/>
          <w:sz w:val="22"/>
          <w:szCs w:val="22"/>
        </w:rPr>
        <w:t>(e)</w:t>
      </w:r>
      <w:r w:rsidR="005F0DC7" w:rsidRPr="00E57E52">
        <w:rPr>
          <w:rFonts w:ascii="Arial" w:hAnsi="Arial" w:cs="Arial"/>
          <w:sz w:val="22"/>
          <w:szCs w:val="22"/>
        </w:rPr>
        <w:tab/>
        <w:t>If employees cannot perform their work as a result of illness suffered during the time of their employment with the Employer, they may be requested to undergo a medical examination at the expense of the Employer</w:t>
      </w:r>
      <w:r w:rsidR="00982CB3" w:rsidRPr="00E57E52">
        <w:rPr>
          <w:rFonts w:ascii="Arial" w:hAnsi="Arial" w:cs="Arial"/>
          <w:sz w:val="22"/>
          <w:szCs w:val="22"/>
        </w:rPr>
        <w:t xml:space="preserve">. </w:t>
      </w:r>
      <w:r w:rsidR="005F0DC7" w:rsidRPr="00E57E52">
        <w:rPr>
          <w:rFonts w:ascii="Arial" w:hAnsi="Arial" w:cs="Arial"/>
          <w:sz w:val="22"/>
          <w:szCs w:val="22"/>
        </w:rPr>
        <w:t xml:space="preserve">If the results of the examination indicate that they cannot continue in their present position, employees will be eligible for sick leave benefits under </w:t>
      </w:r>
      <w:r w:rsidR="002A05A9" w:rsidRPr="00E57E52">
        <w:rPr>
          <w:rFonts w:ascii="Arial" w:hAnsi="Arial" w:cs="Arial"/>
          <w:sz w:val="22"/>
          <w:szCs w:val="22"/>
        </w:rPr>
        <w:t>Article</w:t>
      </w:r>
      <w:r w:rsidR="005F0DC7" w:rsidRPr="00E57E52">
        <w:rPr>
          <w:rFonts w:ascii="Arial" w:hAnsi="Arial" w:cs="Arial"/>
          <w:sz w:val="22"/>
          <w:szCs w:val="22"/>
        </w:rPr>
        <w:t xml:space="preserve"> 12.</w:t>
      </w:r>
    </w:p>
    <w:p w14:paraId="6180D93B" w14:textId="77777777" w:rsidR="005F0DC7" w:rsidRPr="00E57E52" w:rsidRDefault="005F0DC7" w:rsidP="005F0DC7">
      <w:pPr>
        <w:pStyle w:val="BodyTextIndent2"/>
        <w:rPr>
          <w:rFonts w:ascii="Arial" w:hAnsi="Arial" w:cs="Arial"/>
          <w:sz w:val="22"/>
          <w:szCs w:val="22"/>
        </w:rPr>
      </w:pPr>
    </w:p>
    <w:p w14:paraId="271A84B3" w14:textId="7159DA52" w:rsidR="00BE7017" w:rsidRDefault="00382B3C" w:rsidP="00382B3C">
      <w:pPr>
        <w:pStyle w:val="BodyTextIndent2"/>
        <w:tabs>
          <w:tab w:val="left" w:pos="1134"/>
        </w:tabs>
        <w:ind w:left="567" w:hanging="1134"/>
        <w:rPr>
          <w:rFonts w:ascii="Arial" w:hAnsi="Arial" w:cs="Arial"/>
          <w:b/>
          <w:sz w:val="22"/>
          <w:szCs w:val="22"/>
        </w:rPr>
      </w:pPr>
      <w:r>
        <w:rPr>
          <w:rFonts w:ascii="Arial" w:hAnsi="Arial" w:cs="Arial"/>
          <w:sz w:val="22"/>
          <w:szCs w:val="22"/>
        </w:rPr>
        <w:tab/>
      </w:r>
      <w:r w:rsidR="0049400E" w:rsidRPr="00E57E52">
        <w:rPr>
          <w:rFonts w:ascii="Arial" w:hAnsi="Arial" w:cs="Arial"/>
          <w:sz w:val="22"/>
          <w:szCs w:val="22"/>
        </w:rPr>
        <w:t>(f)</w:t>
      </w:r>
      <w:r w:rsidR="005F0DC7" w:rsidRPr="00E57E52">
        <w:rPr>
          <w:rFonts w:ascii="Arial" w:hAnsi="Arial" w:cs="Arial"/>
          <w:sz w:val="22"/>
          <w:szCs w:val="22"/>
        </w:rPr>
        <w:tab/>
      </w:r>
      <w:r w:rsidR="005F0DC7" w:rsidRPr="00E57E52">
        <w:rPr>
          <w:rFonts w:ascii="Arial" w:hAnsi="Arial" w:cs="Arial"/>
          <w:b/>
          <w:sz w:val="22"/>
          <w:szCs w:val="22"/>
        </w:rPr>
        <w:t>Workers</w:t>
      </w:r>
      <w:r w:rsidR="00BA7BA0" w:rsidRPr="00E57E52">
        <w:rPr>
          <w:rFonts w:ascii="Arial" w:hAnsi="Arial" w:cs="Arial"/>
          <w:b/>
          <w:sz w:val="22"/>
          <w:szCs w:val="22"/>
        </w:rPr>
        <w:t>’</w:t>
      </w:r>
      <w:r w:rsidR="005F0DC7" w:rsidRPr="00E57E52">
        <w:rPr>
          <w:rFonts w:ascii="Arial" w:hAnsi="Arial" w:cs="Arial"/>
          <w:b/>
          <w:sz w:val="22"/>
          <w:szCs w:val="22"/>
        </w:rPr>
        <w:t xml:space="preserve"> Compensation Board</w:t>
      </w:r>
    </w:p>
    <w:p w14:paraId="40D08EEE" w14:textId="77777777" w:rsidR="00A23B50" w:rsidRPr="00E57E52" w:rsidRDefault="00A23B50" w:rsidP="00A23B50">
      <w:pPr>
        <w:pStyle w:val="BodyTextIndent2"/>
        <w:ind w:left="1134" w:hanging="567"/>
        <w:rPr>
          <w:rFonts w:ascii="Arial" w:hAnsi="Arial" w:cs="Arial"/>
          <w:sz w:val="22"/>
          <w:szCs w:val="22"/>
        </w:rPr>
      </w:pPr>
    </w:p>
    <w:p w14:paraId="0451F0C0" w14:textId="09E433E0" w:rsidR="004B7DD0" w:rsidRPr="005B7168" w:rsidRDefault="005F0DC7" w:rsidP="00A23B50">
      <w:pPr>
        <w:pStyle w:val="BodyTextIndent2"/>
        <w:ind w:left="1134"/>
        <w:rPr>
          <w:rFonts w:ascii="Arial" w:hAnsi="Arial" w:cs="Arial"/>
          <w:bCs/>
          <w:sz w:val="22"/>
          <w:szCs w:val="22"/>
        </w:rPr>
      </w:pPr>
      <w:r w:rsidRPr="00E57E52">
        <w:rPr>
          <w:rFonts w:ascii="Arial" w:hAnsi="Arial" w:cs="Arial"/>
          <w:sz w:val="22"/>
          <w:szCs w:val="22"/>
        </w:rPr>
        <w:t>If a permanent employee is prevented from performing regular work with the Employer on account of an occupational accident that is recognized by the Workers</w:t>
      </w:r>
      <w:r w:rsidR="00BA7BA0" w:rsidRPr="00E57E52">
        <w:rPr>
          <w:rFonts w:ascii="Arial" w:hAnsi="Arial" w:cs="Arial"/>
          <w:sz w:val="22"/>
          <w:szCs w:val="22"/>
        </w:rPr>
        <w:t>’</w:t>
      </w:r>
      <w:r w:rsidRPr="00E57E52">
        <w:rPr>
          <w:rFonts w:ascii="Arial" w:hAnsi="Arial" w:cs="Arial"/>
          <w:sz w:val="22"/>
          <w:szCs w:val="22"/>
        </w:rPr>
        <w:t xml:space="preserve"> Compensation Board</w:t>
      </w:r>
      <w:r w:rsidR="00F45261" w:rsidRPr="00E57E52">
        <w:rPr>
          <w:rFonts w:ascii="Arial" w:hAnsi="Arial" w:cs="Arial"/>
          <w:sz w:val="22"/>
          <w:szCs w:val="22"/>
        </w:rPr>
        <w:t>,</w:t>
      </w:r>
      <w:r w:rsidRPr="00E57E52">
        <w:rPr>
          <w:rFonts w:ascii="Arial" w:hAnsi="Arial" w:cs="Arial"/>
          <w:sz w:val="22"/>
          <w:szCs w:val="22"/>
        </w:rPr>
        <w:t xml:space="preserve"> </w:t>
      </w:r>
      <w:r w:rsidR="008C47E4" w:rsidRPr="005B7168">
        <w:rPr>
          <w:rFonts w:ascii="Arial" w:hAnsi="Arial" w:cs="Arial"/>
          <w:bCs/>
          <w:sz w:val="22"/>
          <w:szCs w:val="22"/>
        </w:rPr>
        <w:t>the Employee will be paid by the Employer as long as the Employee is eligible for and approved to receive WCB benefits.  Any monies owed to the Employee by WCB will be paid directly to the Employer.</w:t>
      </w:r>
      <w:r w:rsidR="000E2D85" w:rsidRPr="005B7168">
        <w:rPr>
          <w:rFonts w:ascii="Arial" w:hAnsi="Arial" w:cs="Arial"/>
          <w:bCs/>
          <w:sz w:val="22"/>
          <w:szCs w:val="22"/>
        </w:rPr>
        <w:t xml:space="preserve">  The </w:t>
      </w:r>
      <w:r w:rsidR="000E2D85" w:rsidRPr="005B7168">
        <w:rPr>
          <w:rFonts w:ascii="Arial" w:hAnsi="Arial" w:cs="Arial"/>
          <w:bCs/>
          <w:sz w:val="22"/>
          <w:szCs w:val="22"/>
        </w:rPr>
        <w:lastRenderedPageBreak/>
        <w:t>Employee will receive the Employee’s regular net pay (the Employee’s regular earnings less applicable deductions).</w:t>
      </w:r>
    </w:p>
    <w:p w14:paraId="117FC051" w14:textId="77777777" w:rsidR="004B7DD0" w:rsidRPr="005B7168" w:rsidRDefault="004B7DD0" w:rsidP="00A23B50">
      <w:pPr>
        <w:pStyle w:val="BodyTextIndent2"/>
        <w:ind w:left="1134"/>
        <w:rPr>
          <w:rFonts w:ascii="Arial" w:hAnsi="Arial" w:cs="Arial"/>
          <w:bCs/>
          <w:sz w:val="22"/>
          <w:szCs w:val="22"/>
        </w:rPr>
      </w:pPr>
    </w:p>
    <w:p w14:paraId="3F619FD1" w14:textId="567F73A1" w:rsidR="005F0DC7" w:rsidRPr="00E57E52" w:rsidRDefault="00186AA1" w:rsidP="00A23B50">
      <w:pPr>
        <w:pStyle w:val="BodyTextIndent2"/>
        <w:ind w:left="1134"/>
        <w:rPr>
          <w:rFonts w:ascii="Arial" w:hAnsi="Arial" w:cs="Arial"/>
          <w:sz w:val="22"/>
          <w:szCs w:val="22"/>
        </w:rPr>
      </w:pPr>
      <w:r w:rsidRPr="005B7168">
        <w:rPr>
          <w:rFonts w:ascii="Arial" w:hAnsi="Arial" w:cs="Arial"/>
          <w:bCs/>
          <w:sz w:val="22"/>
          <w:szCs w:val="22"/>
        </w:rPr>
        <w:t>This will continue until</w:t>
      </w:r>
      <w:r>
        <w:rPr>
          <w:rFonts w:ascii="Arial" w:hAnsi="Arial" w:cs="Arial"/>
          <w:b/>
          <w:bCs/>
          <w:sz w:val="22"/>
          <w:szCs w:val="22"/>
        </w:rPr>
        <w:t xml:space="preserve"> </w:t>
      </w:r>
      <w:r w:rsidR="005F0DC7" w:rsidRPr="00E57E52">
        <w:rPr>
          <w:rFonts w:ascii="Arial" w:hAnsi="Arial" w:cs="Arial"/>
          <w:sz w:val="22"/>
          <w:szCs w:val="22"/>
        </w:rPr>
        <w:t>the Compensation Board has certified that the employee is able to return to work, or has been awarded a permanent allowance for either partial or total disability</w:t>
      </w:r>
      <w:r w:rsidR="00982CB3" w:rsidRPr="00E57E52">
        <w:rPr>
          <w:rFonts w:ascii="Arial" w:hAnsi="Arial" w:cs="Arial"/>
          <w:sz w:val="22"/>
          <w:szCs w:val="22"/>
        </w:rPr>
        <w:t xml:space="preserve">. </w:t>
      </w:r>
      <w:r w:rsidR="005F0DC7" w:rsidRPr="00E57E52">
        <w:rPr>
          <w:rFonts w:ascii="Arial" w:hAnsi="Arial" w:cs="Arial"/>
          <w:sz w:val="22"/>
          <w:szCs w:val="22"/>
        </w:rPr>
        <w:t>Neither will the Employer supplement be paid to an employee who has been recalled by the Workers</w:t>
      </w:r>
      <w:r w:rsidR="00BA7BA0" w:rsidRPr="00E57E52">
        <w:rPr>
          <w:rFonts w:ascii="Arial" w:hAnsi="Arial" w:cs="Arial"/>
          <w:sz w:val="22"/>
          <w:szCs w:val="22"/>
        </w:rPr>
        <w:t>’</w:t>
      </w:r>
      <w:r w:rsidR="005F0DC7" w:rsidRPr="00E57E52">
        <w:rPr>
          <w:rFonts w:ascii="Arial" w:hAnsi="Arial" w:cs="Arial"/>
          <w:sz w:val="22"/>
          <w:szCs w:val="22"/>
        </w:rPr>
        <w:t xml:space="preserve"> Compensation Board for further treatment of an injury suffered by the employee before being employed by the Employer.</w:t>
      </w:r>
    </w:p>
    <w:p w14:paraId="1F3CF822" w14:textId="77777777" w:rsidR="005F0DC7" w:rsidRPr="00E57E52" w:rsidRDefault="005F0DC7" w:rsidP="005F0DC7">
      <w:pPr>
        <w:pStyle w:val="BodyTextIndent2"/>
        <w:ind w:left="1440" w:hanging="720"/>
        <w:jc w:val="both"/>
        <w:rPr>
          <w:rFonts w:ascii="Arial" w:hAnsi="Arial" w:cs="Arial"/>
          <w:sz w:val="22"/>
          <w:szCs w:val="22"/>
        </w:rPr>
      </w:pPr>
    </w:p>
    <w:p w14:paraId="7669127D" w14:textId="77777777" w:rsidR="00F21917" w:rsidRDefault="00F21917" w:rsidP="00382B3C">
      <w:pPr>
        <w:pStyle w:val="BodyTextIndent2"/>
        <w:tabs>
          <w:tab w:val="left" w:pos="567"/>
        </w:tabs>
        <w:ind w:hanging="567"/>
        <w:rPr>
          <w:rFonts w:ascii="Arial" w:hAnsi="Arial" w:cs="Arial"/>
          <w:b/>
          <w:sz w:val="22"/>
          <w:szCs w:val="22"/>
        </w:rPr>
      </w:pPr>
    </w:p>
    <w:p w14:paraId="29906D19" w14:textId="1F196823" w:rsidR="005F0DC7" w:rsidRPr="00E57E52" w:rsidRDefault="00382B3C" w:rsidP="00382B3C">
      <w:pPr>
        <w:pStyle w:val="BodyTextIndent2"/>
        <w:tabs>
          <w:tab w:val="left" w:pos="567"/>
        </w:tabs>
        <w:ind w:hanging="567"/>
        <w:rPr>
          <w:rFonts w:ascii="Arial" w:hAnsi="Arial" w:cs="Arial"/>
          <w:b/>
          <w:sz w:val="22"/>
          <w:szCs w:val="22"/>
        </w:rPr>
      </w:pPr>
      <w:r>
        <w:rPr>
          <w:rFonts w:ascii="Arial" w:hAnsi="Arial" w:cs="Arial"/>
          <w:b/>
          <w:sz w:val="22"/>
          <w:szCs w:val="22"/>
        </w:rPr>
        <w:tab/>
      </w:r>
      <w:r w:rsidR="005F0DC7" w:rsidRPr="00E57E52">
        <w:rPr>
          <w:rFonts w:ascii="Arial" w:hAnsi="Arial" w:cs="Arial"/>
          <w:b/>
          <w:sz w:val="22"/>
          <w:szCs w:val="22"/>
        </w:rPr>
        <w:t>1</w:t>
      </w:r>
      <w:r w:rsidR="00F21917">
        <w:rPr>
          <w:rFonts w:ascii="Arial" w:hAnsi="Arial" w:cs="Arial"/>
          <w:b/>
          <w:sz w:val="22"/>
          <w:szCs w:val="22"/>
        </w:rPr>
        <w:t>5</w:t>
      </w:r>
      <w:r w:rsidR="005F0DC7" w:rsidRPr="00E57E52">
        <w:rPr>
          <w:rFonts w:ascii="Arial" w:hAnsi="Arial" w:cs="Arial"/>
          <w:b/>
          <w:sz w:val="22"/>
          <w:szCs w:val="22"/>
        </w:rPr>
        <w:t>.</w:t>
      </w:r>
      <w:r w:rsidR="005F0DC7" w:rsidRPr="00E57E52">
        <w:rPr>
          <w:rFonts w:ascii="Arial" w:hAnsi="Arial" w:cs="Arial"/>
          <w:b/>
          <w:sz w:val="22"/>
          <w:szCs w:val="22"/>
        </w:rPr>
        <w:tab/>
        <w:t>HOURS OF WORK</w:t>
      </w:r>
    </w:p>
    <w:p w14:paraId="24B62EC7" w14:textId="77777777" w:rsidR="00BE7017" w:rsidRPr="00E57E52" w:rsidRDefault="00BE7017" w:rsidP="004937FE">
      <w:pPr>
        <w:pStyle w:val="BodyTextIndent2"/>
        <w:tabs>
          <w:tab w:val="left" w:pos="720"/>
        </w:tabs>
        <w:rPr>
          <w:rFonts w:ascii="Arial" w:hAnsi="Arial" w:cs="Arial"/>
          <w:b/>
          <w:sz w:val="22"/>
          <w:szCs w:val="22"/>
        </w:rPr>
      </w:pPr>
    </w:p>
    <w:p w14:paraId="7C2D4D56" w14:textId="2603AF0F" w:rsidR="005F0DC7" w:rsidRDefault="00CE5315" w:rsidP="009C660D">
      <w:pPr>
        <w:pStyle w:val="BodyTextIndent2"/>
        <w:ind w:left="567"/>
        <w:rPr>
          <w:rFonts w:ascii="Arial" w:hAnsi="Arial" w:cs="Arial"/>
          <w:sz w:val="22"/>
          <w:szCs w:val="22"/>
        </w:rPr>
      </w:pPr>
      <w:r w:rsidRPr="00E57E52">
        <w:rPr>
          <w:rFonts w:ascii="Arial" w:hAnsi="Arial" w:cs="Arial"/>
          <w:sz w:val="22"/>
          <w:szCs w:val="22"/>
        </w:rPr>
        <w:t>T</w:t>
      </w:r>
      <w:r w:rsidR="005F0DC7" w:rsidRPr="00E57E52">
        <w:rPr>
          <w:rFonts w:ascii="Arial" w:hAnsi="Arial" w:cs="Arial"/>
          <w:sz w:val="22"/>
          <w:szCs w:val="22"/>
        </w:rPr>
        <w:t>he regular working hours for employees covered by this agreement shall</w:t>
      </w:r>
      <w:r w:rsidR="005B7168">
        <w:rPr>
          <w:rFonts w:ascii="Arial" w:hAnsi="Arial" w:cs="Arial"/>
          <w:sz w:val="22"/>
          <w:szCs w:val="22"/>
        </w:rPr>
        <w:t xml:space="preserve"> b</w:t>
      </w:r>
      <w:r w:rsidR="005F0DC7" w:rsidRPr="00E57E52">
        <w:rPr>
          <w:rFonts w:ascii="Arial" w:hAnsi="Arial" w:cs="Arial"/>
          <w:sz w:val="22"/>
          <w:szCs w:val="22"/>
        </w:rPr>
        <w:t xml:space="preserve">e </w:t>
      </w:r>
      <w:r w:rsidR="00810871" w:rsidRPr="005B7168">
        <w:rPr>
          <w:rFonts w:ascii="Arial" w:hAnsi="Arial" w:cs="Arial"/>
          <w:bCs/>
          <w:sz w:val="22"/>
          <w:szCs w:val="22"/>
        </w:rPr>
        <w:t xml:space="preserve">8 consecutive hours per day, exclusive of a </w:t>
      </w:r>
      <w:proofErr w:type="gramStart"/>
      <w:r w:rsidR="00810871" w:rsidRPr="005B7168">
        <w:rPr>
          <w:rFonts w:ascii="Arial" w:hAnsi="Arial" w:cs="Arial"/>
          <w:bCs/>
          <w:sz w:val="22"/>
          <w:szCs w:val="22"/>
        </w:rPr>
        <w:t>thirty minute</w:t>
      </w:r>
      <w:proofErr w:type="gramEnd"/>
      <w:r w:rsidR="00810871" w:rsidRPr="005B7168">
        <w:rPr>
          <w:rFonts w:ascii="Arial" w:hAnsi="Arial" w:cs="Arial"/>
          <w:bCs/>
          <w:sz w:val="22"/>
          <w:szCs w:val="22"/>
        </w:rPr>
        <w:t xml:space="preserve"> unpaid lunch</w:t>
      </w:r>
      <w:r w:rsidR="00935942" w:rsidRPr="005B7168">
        <w:rPr>
          <w:rFonts w:ascii="Arial" w:hAnsi="Arial" w:cs="Arial"/>
          <w:bCs/>
          <w:sz w:val="22"/>
          <w:szCs w:val="22"/>
        </w:rPr>
        <w:t xml:space="preserve"> between the hours of 7:30 a.m. to 4:00 p.m</w:t>
      </w:r>
      <w:r w:rsidR="00976C74">
        <w:rPr>
          <w:rFonts w:ascii="Arial" w:hAnsi="Arial" w:cs="Arial"/>
          <w:b/>
          <w:bCs/>
          <w:sz w:val="22"/>
          <w:szCs w:val="22"/>
        </w:rPr>
        <w:t>.</w:t>
      </w:r>
      <w:r w:rsidR="00810871">
        <w:rPr>
          <w:rFonts w:ascii="Arial" w:hAnsi="Arial" w:cs="Arial"/>
          <w:b/>
          <w:bCs/>
          <w:sz w:val="22"/>
          <w:szCs w:val="22"/>
        </w:rPr>
        <w:t xml:space="preserve"> </w:t>
      </w:r>
      <w:r w:rsidR="005F0DC7" w:rsidRPr="00E57E52">
        <w:rPr>
          <w:rFonts w:ascii="Arial" w:hAnsi="Arial" w:cs="Arial"/>
          <w:sz w:val="22"/>
          <w:szCs w:val="22"/>
        </w:rPr>
        <w:t>Monday through Friday</w:t>
      </w:r>
      <w:r w:rsidR="005B7168">
        <w:rPr>
          <w:rFonts w:ascii="Arial" w:hAnsi="Arial" w:cs="Arial"/>
          <w:sz w:val="22"/>
          <w:szCs w:val="22"/>
        </w:rPr>
        <w:t>,</w:t>
      </w:r>
      <w:r w:rsidR="005F0DC7" w:rsidRPr="00E57E52">
        <w:rPr>
          <w:rFonts w:ascii="Arial" w:hAnsi="Arial" w:cs="Arial"/>
          <w:sz w:val="22"/>
          <w:szCs w:val="22"/>
        </w:rPr>
        <w:t>40 hours per</w:t>
      </w:r>
      <w:r w:rsidR="005B7168">
        <w:rPr>
          <w:rFonts w:ascii="Arial" w:hAnsi="Arial" w:cs="Arial"/>
          <w:sz w:val="22"/>
          <w:szCs w:val="22"/>
        </w:rPr>
        <w:t xml:space="preserve"> </w:t>
      </w:r>
      <w:r w:rsidR="005F0DC7" w:rsidRPr="00E57E52">
        <w:rPr>
          <w:rFonts w:ascii="Arial" w:hAnsi="Arial" w:cs="Arial"/>
          <w:sz w:val="22"/>
          <w:szCs w:val="22"/>
        </w:rPr>
        <w:t>week</w:t>
      </w:r>
      <w:r w:rsidR="00982CB3" w:rsidRPr="00E57E52">
        <w:rPr>
          <w:rFonts w:ascii="Arial" w:hAnsi="Arial" w:cs="Arial"/>
          <w:sz w:val="22"/>
          <w:szCs w:val="22"/>
        </w:rPr>
        <w:t xml:space="preserve">. </w:t>
      </w:r>
      <w:r w:rsidR="005F0DC7" w:rsidRPr="00E57E52">
        <w:rPr>
          <w:rFonts w:ascii="Arial" w:hAnsi="Arial" w:cs="Arial"/>
          <w:sz w:val="22"/>
          <w:szCs w:val="22"/>
        </w:rPr>
        <w:t>The Employer, after consultation with the Union</w:t>
      </w:r>
      <w:r w:rsidR="00386D27">
        <w:rPr>
          <w:rFonts w:ascii="Arial" w:hAnsi="Arial" w:cs="Arial"/>
          <w:sz w:val="22"/>
          <w:szCs w:val="22"/>
        </w:rPr>
        <w:t>,</w:t>
      </w:r>
      <w:r w:rsidR="005F0DC7" w:rsidRPr="00E57E52">
        <w:rPr>
          <w:rFonts w:ascii="Arial" w:hAnsi="Arial" w:cs="Arial"/>
          <w:sz w:val="22"/>
          <w:szCs w:val="22"/>
        </w:rPr>
        <w:t xml:space="preserve"> shall be permitted to vary the hours and days of work for specific groups of employees provided that the</w:t>
      </w:r>
      <w:r w:rsidR="005B7168">
        <w:rPr>
          <w:rFonts w:ascii="Arial" w:hAnsi="Arial" w:cs="Arial"/>
          <w:sz w:val="22"/>
          <w:szCs w:val="22"/>
        </w:rPr>
        <w:t xml:space="preserve"> </w:t>
      </w:r>
      <w:proofErr w:type="gramStart"/>
      <w:r w:rsidR="005F0DC7" w:rsidRPr="00E57E52">
        <w:rPr>
          <w:rFonts w:ascii="Arial" w:hAnsi="Arial" w:cs="Arial"/>
          <w:sz w:val="22"/>
          <w:szCs w:val="22"/>
        </w:rPr>
        <w:t>40 hour</w:t>
      </w:r>
      <w:proofErr w:type="gramEnd"/>
      <w:r w:rsidR="005F0DC7" w:rsidRPr="00E57E52">
        <w:rPr>
          <w:rFonts w:ascii="Arial" w:hAnsi="Arial" w:cs="Arial"/>
          <w:sz w:val="22"/>
          <w:szCs w:val="22"/>
        </w:rPr>
        <w:t xml:space="preserve"> week is</w:t>
      </w:r>
      <w:r w:rsidR="007B53BB">
        <w:rPr>
          <w:rFonts w:ascii="Arial" w:hAnsi="Arial" w:cs="Arial"/>
          <w:sz w:val="22"/>
          <w:szCs w:val="22"/>
        </w:rPr>
        <w:t xml:space="preserve"> </w:t>
      </w:r>
      <w:r w:rsidR="007B53BB" w:rsidRPr="005B7168">
        <w:rPr>
          <w:rFonts w:ascii="Arial" w:hAnsi="Arial" w:cs="Arial"/>
          <w:bCs/>
          <w:sz w:val="22"/>
          <w:szCs w:val="22"/>
        </w:rPr>
        <w:t>upheld</w:t>
      </w:r>
      <w:r w:rsidR="00982CB3" w:rsidRPr="00E57E52">
        <w:rPr>
          <w:rFonts w:ascii="Arial" w:hAnsi="Arial" w:cs="Arial"/>
          <w:sz w:val="22"/>
          <w:szCs w:val="22"/>
        </w:rPr>
        <w:t xml:space="preserve">. </w:t>
      </w:r>
      <w:r w:rsidR="005F0DC7" w:rsidRPr="00E57E52">
        <w:rPr>
          <w:rFonts w:ascii="Arial" w:hAnsi="Arial" w:cs="Arial"/>
          <w:sz w:val="22"/>
          <w:szCs w:val="22"/>
        </w:rPr>
        <w:t>Written communication will be provided to the Union for shift changes of more than 5 working days.</w:t>
      </w:r>
    </w:p>
    <w:p w14:paraId="4847C837" w14:textId="77777777" w:rsidR="007B53BB" w:rsidRDefault="007B53BB" w:rsidP="009C660D">
      <w:pPr>
        <w:pStyle w:val="BodyTextIndent2"/>
        <w:ind w:left="567"/>
        <w:rPr>
          <w:rFonts w:ascii="Arial" w:hAnsi="Arial" w:cs="Arial"/>
          <w:sz w:val="22"/>
          <w:szCs w:val="22"/>
        </w:rPr>
      </w:pPr>
    </w:p>
    <w:p w14:paraId="2EF3EB06" w14:textId="77777777" w:rsidR="00867B33" w:rsidRPr="00E57E52" w:rsidRDefault="00867B33" w:rsidP="005F0DC7">
      <w:pPr>
        <w:pStyle w:val="BodyTextIndent2"/>
        <w:ind w:left="720" w:hanging="720"/>
        <w:jc w:val="both"/>
        <w:rPr>
          <w:rFonts w:ascii="Arial" w:hAnsi="Arial" w:cs="Arial"/>
          <w:sz w:val="22"/>
          <w:szCs w:val="22"/>
        </w:rPr>
      </w:pPr>
    </w:p>
    <w:p w14:paraId="5E8C15E0" w14:textId="2CBCD35E" w:rsidR="005F0DC7" w:rsidRPr="00E57E52" w:rsidRDefault="00D456CF" w:rsidP="00D456CF">
      <w:pPr>
        <w:pStyle w:val="BodyTextIndent2"/>
        <w:tabs>
          <w:tab w:val="left" w:pos="540"/>
        </w:tabs>
        <w:ind w:hanging="630"/>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sidR="005F0DC7" w:rsidRPr="00E57E52">
        <w:rPr>
          <w:rFonts w:ascii="Arial" w:hAnsi="Arial" w:cs="Arial"/>
          <w:b/>
          <w:sz w:val="22"/>
          <w:szCs w:val="22"/>
        </w:rPr>
        <w:t>1</w:t>
      </w:r>
      <w:r w:rsidR="00F21917">
        <w:rPr>
          <w:rFonts w:ascii="Arial" w:hAnsi="Arial" w:cs="Arial"/>
          <w:b/>
          <w:sz w:val="22"/>
          <w:szCs w:val="22"/>
        </w:rPr>
        <w:t>6</w:t>
      </w:r>
      <w:r w:rsidR="005F0DC7" w:rsidRPr="00E57E52">
        <w:rPr>
          <w:rFonts w:ascii="Arial" w:hAnsi="Arial" w:cs="Arial"/>
          <w:b/>
          <w:sz w:val="22"/>
          <w:szCs w:val="22"/>
        </w:rPr>
        <w:t>.</w:t>
      </w:r>
      <w:r w:rsidR="005F0DC7" w:rsidRPr="00E57E52">
        <w:rPr>
          <w:rFonts w:ascii="Arial" w:hAnsi="Arial" w:cs="Arial"/>
          <w:b/>
          <w:sz w:val="22"/>
          <w:szCs w:val="22"/>
        </w:rPr>
        <w:tab/>
        <w:t>OVERTIME</w:t>
      </w:r>
    </w:p>
    <w:p w14:paraId="3F302444" w14:textId="77777777" w:rsidR="005F0DC7" w:rsidRPr="00E57E52" w:rsidRDefault="005F0DC7" w:rsidP="005F0DC7">
      <w:pPr>
        <w:pStyle w:val="BodyTextIndent2"/>
        <w:rPr>
          <w:rFonts w:ascii="Arial" w:hAnsi="Arial" w:cs="Arial"/>
          <w:b/>
          <w:sz w:val="22"/>
          <w:szCs w:val="22"/>
        </w:rPr>
      </w:pPr>
    </w:p>
    <w:p w14:paraId="34EC2224" w14:textId="2DFA1474" w:rsidR="005F0DC7" w:rsidRPr="00E57E52" w:rsidRDefault="005F0DC7" w:rsidP="00537D54">
      <w:pPr>
        <w:pStyle w:val="BodyTextIndent2"/>
        <w:numPr>
          <w:ilvl w:val="0"/>
          <w:numId w:val="20"/>
        </w:numPr>
        <w:ind w:left="1530" w:hanging="810"/>
        <w:rPr>
          <w:rFonts w:ascii="Arial" w:hAnsi="Arial" w:cs="Arial"/>
          <w:sz w:val="22"/>
          <w:szCs w:val="22"/>
        </w:rPr>
      </w:pPr>
      <w:r w:rsidRPr="00E57E52">
        <w:rPr>
          <w:rFonts w:ascii="Arial" w:hAnsi="Arial" w:cs="Arial"/>
          <w:sz w:val="22"/>
          <w:szCs w:val="22"/>
        </w:rPr>
        <w:t>All scheduled work which is performed in excess of 8 hours per day outside the regular working hours shall be considered overtime</w:t>
      </w:r>
      <w:r w:rsidR="00982CB3" w:rsidRPr="00E57E52">
        <w:rPr>
          <w:rFonts w:ascii="Arial" w:hAnsi="Arial" w:cs="Arial"/>
          <w:sz w:val="22"/>
          <w:szCs w:val="22"/>
        </w:rPr>
        <w:t xml:space="preserve">. </w:t>
      </w:r>
      <w:r w:rsidRPr="00E57E52">
        <w:rPr>
          <w:rFonts w:ascii="Arial" w:hAnsi="Arial" w:cs="Arial"/>
          <w:sz w:val="22"/>
          <w:szCs w:val="22"/>
        </w:rPr>
        <w:t>All overtime shall be paid at the rate of time and one-half on the basic rate and double time on the basic rate for statutory holidays</w:t>
      </w:r>
      <w:r w:rsidR="00982CB3" w:rsidRPr="00E57E52">
        <w:rPr>
          <w:rFonts w:ascii="Arial" w:hAnsi="Arial" w:cs="Arial"/>
          <w:sz w:val="22"/>
          <w:szCs w:val="22"/>
        </w:rPr>
        <w:t xml:space="preserve">. </w:t>
      </w:r>
      <w:r w:rsidRPr="00E57E52">
        <w:rPr>
          <w:rFonts w:ascii="Arial" w:hAnsi="Arial" w:cs="Arial"/>
          <w:sz w:val="22"/>
          <w:szCs w:val="22"/>
        </w:rPr>
        <w:t>In the event overtime commences between 12:00 midnight and 8:00 a.m. of the following day, the overtime rate will cease at the commencement of the regular working day.</w:t>
      </w:r>
    </w:p>
    <w:p w14:paraId="61E685F5" w14:textId="77777777" w:rsidR="00215303" w:rsidRPr="00E57E52" w:rsidRDefault="00215303" w:rsidP="00C01BEE">
      <w:pPr>
        <w:pStyle w:val="BodyTextIndent2"/>
        <w:ind w:left="1440" w:hanging="720"/>
        <w:rPr>
          <w:rFonts w:ascii="Arial" w:hAnsi="Arial" w:cs="Arial"/>
          <w:sz w:val="22"/>
          <w:szCs w:val="22"/>
        </w:rPr>
      </w:pPr>
    </w:p>
    <w:p w14:paraId="63AE01C3" w14:textId="458A932B" w:rsidR="00502F34" w:rsidRPr="00E57E52" w:rsidRDefault="00502F34" w:rsidP="00537D54">
      <w:pPr>
        <w:pStyle w:val="BodyTextIndent2"/>
        <w:numPr>
          <w:ilvl w:val="0"/>
          <w:numId w:val="20"/>
        </w:numPr>
        <w:ind w:left="1530" w:hanging="810"/>
        <w:rPr>
          <w:rFonts w:ascii="Arial" w:hAnsi="Arial" w:cs="Arial"/>
          <w:sz w:val="22"/>
          <w:szCs w:val="22"/>
        </w:rPr>
      </w:pPr>
      <w:r w:rsidRPr="00E57E52">
        <w:rPr>
          <w:rFonts w:ascii="Arial" w:hAnsi="Arial" w:cs="Arial"/>
          <w:sz w:val="22"/>
          <w:szCs w:val="22"/>
        </w:rPr>
        <w:t>A call-out is defined as work performed outside the normal working hours of which the employee was not advised during the regular duty hours</w:t>
      </w:r>
      <w:r w:rsidR="00982CB3" w:rsidRPr="00E57E52">
        <w:rPr>
          <w:rFonts w:ascii="Arial" w:hAnsi="Arial" w:cs="Arial"/>
          <w:sz w:val="22"/>
          <w:szCs w:val="22"/>
        </w:rPr>
        <w:t xml:space="preserve">. </w:t>
      </w:r>
      <w:r w:rsidRPr="00E57E52">
        <w:rPr>
          <w:rFonts w:ascii="Arial" w:hAnsi="Arial" w:cs="Arial"/>
          <w:sz w:val="22"/>
          <w:szCs w:val="22"/>
        </w:rPr>
        <w:t xml:space="preserve">In the event that a call-out occurs more than 3 hours prior to the start of the employee’s regular shift, the minimum amount paid will be the greater of </w:t>
      </w:r>
      <w:r w:rsidR="00391497" w:rsidRPr="00E57E52">
        <w:rPr>
          <w:rFonts w:ascii="Arial" w:hAnsi="Arial" w:cs="Arial"/>
          <w:sz w:val="22"/>
          <w:szCs w:val="22"/>
        </w:rPr>
        <w:t>three (</w:t>
      </w:r>
      <w:r w:rsidRPr="00E57E52">
        <w:rPr>
          <w:rFonts w:ascii="Arial" w:hAnsi="Arial" w:cs="Arial"/>
          <w:sz w:val="22"/>
          <w:szCs w:val="22"/>
        </w:rPr>
        <w:t>3</w:t>
      </w:r>
      <w:r w:rsidR="00391497" w:rsidRPr="00E57E52">
        <w:rPr>
          <w:rFonts w:ascii="Arial" w:hAnsi="Arial" w:cs="Arial"/>
          <w:sz w:val="22"/>
          <w:szCs w:val="22"/>
        </w:rPr>
        <w:t>)</w:t>
      </w:r>
      <w:r w:rsidRPr="00E57E52">
        <w:rPr>
          <w:rFonts w:ascii="Arial" w:hAnsi="Arial" w:cs="Arial"/>
          <w:sz w:val="22"/>
          <w:szCs w:val="22"/>
        </w:rPr>
        <w:t xml:space="preserve"> hours at double time (2X) or actual time worked at double time (2X) on the basic rate including a maximum of one hour for traveling time</w:t>
      </w:r>
      <w:r w:rsidR="00982CB3" w:rsidRPr="00E57E52">
        <w:rPr>
          <w:rFonts w:ascii="Arial" w:hAnsi="Arial" w:cs="Arial"/>
          <w:sz w:val="22"/>
          <w:szCs w:val="22"/>
        </w:rPr>
        <w:t xml:space="preserve">. </w:t>
      </w:r>
      <w:r w:rsidRPr="00E57E52">
        <w:rPr>
          <w:rFonts w:ascii="Arial" w:hAnsi="Arial" w:cs="Arial"/>
          <w:sz w:val="22"/>
          <w:szCs w:val="22"/>
        </w:rPr>
        <w:t>In the event that the employee is called to another facility or facilities, the employee will receive an additional hour at double time (2X) for each additional facility</w:t>
      </w:r>
      <w:r w:rsidR="00982CB3" w:rsidRPr="00E57E52">
        <w:rPr>
          <w:rFonts w:ascii="Arial" w:hAnsi="Arial" w:cs="Arial"/>
          <w:sz w:val="22"/>
          <w:szCs w:val="22"/>
        </w:rPr>
        <w:t xml:space="preserve">. </w:t>
      </w:r>
      <w:r w:rsidRPr="00E57E52">
        <w:rPr>
          <w:rFonts w:ascii="Arial" w:hAnsi="Arial" w:cs="Arial"/>
          <w:sz w:val="22"/>
          <w:szCs w:val="22"/>
        </w:rPr>
        <w:t>Once an employee has returned home and is called out again, it shall be considered a separate call-out</w:t>
      </w:r>
      <w:r w:rsidR="00982CB3" w:rsidRPr="00E57E52">
        <w:rPr>
          <w:rFonts w:ascii="Arial" w:hAnsi="Arial" w:cs="Arial"/>
          <w:sz w:val="22"/>
          <w:szCs w:val="22"/>
        </w:rPr>
        <w:t xml:space="preserve">. </w:t>
      </w:r>
      <w:r w:rsidRPr="00E57E52">
        <w:rPr>
          <w:rFonts w:ascii="Arial" w:hAnsi="Arial" w:cs="Arial"/>
          <w:sz w:val="22"/>
          <w:szCs w:val="22"/>
        </w:rPr>
        <w:t>Any call-out that occurs within</w:t>
      </w:r>
      <w:r w:rsidR="00391497" w:rsidRPr="00E57E52">
        <w:rPr>
          <w:rFonts w:ascii="Arial" w:hAnsi="Arial" w:cs="Arial"/>
          <w:sz w:val="22"/>
          <w:szCs w:val="22"/>
        </w:rPr>
        <w:t xml:space="preserve"> three</w:t>
      </w:r>
      <w:r w:rsidRPr="00E57E52">
        <w:rPr>
          <w:rFonts w:ascii="Arial" w:hAnsi="Arial" w:cs="Arial"/>
          <w:sz w:val="22"/>
          <w:szCs w:val="22"/>
        </w:rPr>
        <w:t xml:space="preserve"> </w:t>
      </w:r>
      <w:r w:rsidR="00391497" w:rsidRPr="00E57E52">
        <w:rPr>
          <w:rFonts w:ascii="Arial" w:hAnsi="Arial" w:cs="Arial"/>
          <w:sz w:val="22"/>
          <w:szCs w:val="22"/>
        </w:rPr>
        <w:t>(</w:t>
      </w:r>
      <w:r w:rsidRPr="00E57E52">
        <w:rPr>
          <w:rFonts w:ascii="Arial" w:hAnsi="Arial" w:cs="Arial"/>
          <w:sz w:val="22"/>
          <w:szCs w:val="22"/>
        </w:rPr>
        <w:t>3</w:t>
      </w:r>
      <w:r w:rsidR="00391497" w:rsidRPr="00E57E52">
        <w:rPr>
          <w:rFonts w:ascii="Arial" w:hAnsi="Arial" w:cs="Arial"/>
          <w:sz w:val="22"/>
          <w:szCs w:val="22"/>
        </w:rPr>
        <w:t>)</w:t>
      </w:r>
      <w:r w:rsidRPr="00E57E52">
        <w:rPr>
          <w:rFonts w:ascii="Arial" w:hAnsi="Arial" w:cs="Arial"/>
          <w:sz w:val="22"/>
          <w:szCs w:val="22"/>
        </w:rPr>
        <w:t xml:space="preserve"> hours of the start of the employee’s regular shift shall be paid at double time (2X) for those hours remaining prior to the start of the employee’s regular shift</w:t>
      </w:r>
      <w:r w:rsidR="00982CB3" w:rsidRPr="00E57E52">
        <w:rPr>
          <w:rFonts w:ascii="Arial" w:hAnsi="Arial" w:cs="Arial"/>
          <w:sz w:val="22"/>
          <w:szCs w:val="22"/>
        </w:rPr>
        <w:t xml:space="preserve">. </w:t>
      </w:r>
      <w:r w:rsidRPr="00E57E52">
        <w:rPr>
          <w:rFonts w:ascii="Arial" w:hAnsi="Arial" w:cs="Arial"/>
          <w:sz w:val="22"/>
          <w:szCs w:val="22"/>
        </w:rPr>
        <w:t>Any call-outs occurring on a statutory holiday will be paid at double time on the basic rate.</w:t>
      </w:r>
    </w:p>
    <w:p w14:paraId="2586760D" w14:textId="77777777" w:rsidR="00502F34" w:rsidRPr="00E57E52" w:rsidRDefault="00502F34" w:rsidP="00C01BEE">
      <w:pPr>
        <w:pStyle w:val="BodyTextIndent2"/>
        <w:tabs>
          <w:tab w:val="left" w:pos="720"/>
        </w:tabs>
        <w:ind w:left="720" w:firstLine="90"/>
        <w:rPr>
          <w:rFonts w:ascii="Arial" w:hAnsi="Arial" w:cs="Arial"/>
          <w:sz w:val="22"/>
          <w:szCs w:val="22"/>
        </w:rPr>
      </w:pPr>
    </w:p>
    <w:p w14:paraId="5E7C8503" w14:textId="6C66E179" w:rsidR="00382B3C" w:rsidRDefault="00C10576" w:rsidP="00537D54">
      <w:pPr>
        <w:pStyle w:val="BodyTextIndent2"/>
        <w:numPr>
          <w:ilvl w:val="0"/>
          <w:numId w:val="20"/>
        </w:numPr>
        <w:ind w:left="1530" w:hanging="810"/>
        <w:rPr>
          <w:rFonts w:ascii="Arial" w:hAnsi="Arial" w:cs="Arial"/>
          <w:sz w:val="22"/>
          <w:szCs w:val="22"/>
        </w:rPr>
      </w:pPr>
      <w:r w:rsidRPr="00D456CF">
        <w:rPr>
          <w:rFonts w:ascii="Arial" w:hAnsi="Arial" w:cs="Arial"/>
          <w:bCs/>
          <w:sz w:val="22"/>
          <w:szCs w:val="22"/>
        </w:rPr>
        <w:t>If after regular working hours</w:t>
      </w:r>
      <w:r w:rsidR="008724EB" w:rsidRPr="00D456CF">
        <w:rPr>
          <w:rFonts w:ascii="Arial" w:hAnsi="Arial" w:cs="Arial"/>
          <w:bCs/>
          <w:sz w:val="22"/>
          <w:szCs w:val="22"/>
        </w:rPr>
        <w:t xml:space="preserve">, as described in </w:t>
      </w:r>
      <w:r w:rsidR="008724EB" w:rsidRPr="00BC7438">
        <w:rPr>
          <w:rFonts w:ascii="Arial" w:hAnsi="Arial" w:cs="Arial"/>
          <w:bCs/>
          <w:sz w:val="22"/>
          <w:szCs w:val="22"/>
        </w:rPr>
        <w:t xml:space="preserve">article </w:t>
      </w:r>
      <w:r w:rsidR="00FA3EB3" w:rsidRPr="00BC7438">
        <w:rPr>
          <w:rFonts w:ascii="Arial" w:hAnsi="Arial" w:cs="Arial"/>
          <w:bCs/>
          <w:sz w:val="22"/>
          <w:szCs w:val="22"/>
        </w:rPr>
        <w:t>15</w:t>
      </w:r>
      <w:r w:rsidR="008724EB" w:rsidRPr="00BC7438">
        <w:rPr>
          <w:rFonts w:ascii="Arial" w:hAnsi="Arial" w:cs="Arial"/>
          <w:bCs/>
          <w:sz w:val="22"/>
          <w:szCs w:val="22"/>
        </w:rPr>
        <w:t>,</w:t>
      </w:r>
      <w:r w:rsidR="008724EB">
        <w:rPr>
          <w:rFonts w:ascii="Arial" w:hAnsi="Arial" w:cs="Arial"/>
          <w:b/>
          <w:bCs/>
          <w:sz w:val="22"/>
          <w:szCs w:val="22"/>
        </w:rPr>
        <w:t xml:space="preserve"> </w:t>
      </w:r>
      <w:r w:rsidR="00D456CF" w:rsidRPr="00D456CF">
        <w:rPr>
          <w:rFonts w:ascii="Arial" w:hAnsi="Arial" w:cs="Arial"/>
          <w:sz w:val="22"/>
          <w:szCs w:val="22"/>
        </w:rPr>
        <w:t>a</w:t>
      </w:r>
      <w:r w:rsidR="008724EB" w:rsidRPr="008724EB">
        <w:rPr>
          <w:rFonts w:ascii="Arial" w:hAnsi="Arial" w:cs="Arial"/>
          <w:sz w:val="22"/>
          <w:szCs w:val="22"/>
        </w:rPr>
        <w:t>n</w:t>
      </w:r>
      <w:r w:rsidR="001B3620" w:rsidRPr="00E57E52">
        <w:rPr>
          <w:rFonts w:ascii="Arial" w:hAnsi="Arial" w:cs="Arial"/>
          <w:sz w:val="22"/>
          <w:szCs w:val="22"/>
        </w:rPr>
        <w:t xml:space="preserve"> </w:t>
      </w:r>
      <w:r w:rsidR="001B3620" w:rsidRPr="00D456CF">
        <w:rPr>
          <w:rFonts w:ascii="Arial" w:hAnsi="Arial" w:cs="Arial"/>
          <w:sz w:val="22"/>
          <w:szCs w:val="22"/>
        </w:rPr>
        <w:t>employee</w:t>
      </w:r>
      <w:r w:rsidR="000B44F6" w:rsidRPr="00D456CF">
        <w:rPr>
          <w:rFonts w:ascii="Arial" w:hAnsi="Arial" w:cs="Arial"/>
          <w:sz w:val="22"/>
          <w:szCs w:val="22"/>
        </w:rPr>
        <w:t xml:space="preserve"> </w:t>
      </w:r>
      <w:r w:rsidR="000B44F6" w:rsidRPr="00D456CF">
        <w:rPr>
          <w:rFonts w:ascii="Arial" w:hAnsi="Arial" w:cs="Arial"/>
          <w:bCs/>
          <w:sz w:val="22"/>
          <w:szCs w:val="22"/>
        </w:rPr>
        <w:t>(1)</w:t>
      </w:r>
      <w:r w:rsidR="001B3620" w:rsidRPr="00E57E52">
        <w:rPr>
          <w:rFonts w:ascii="Arial" w:hAnsi="Arial" w:cs="Arial"/>
          <w:sz w:val="22"/>
          <w:szCs w:val="22"/>
        </w:rPr>
        <w:t xml:space="preserve"> </w:t>
      </w:r>
    </w:p>
    <w:p w14:paraId="326B8CE4" w14:textId="3D0D4609" w:rsidR="005F0DC7" w:rsidRPr="00E57E52" w:rsidRDefault="00537D54" w:rsidP="00537D54">
      <w:pPr>
        <w:pStyle w:val="BodyTextIndent2"/>
        <w:tabs>
          <w:tab w:val="left" w:pos="0"/>
        </w:tabs>
        <w:ind w:left="1530" w:hanging="810"/>
        <w:rPr>
          <w:rFonts w:ascii="Arial" w:hAnsi="Arial" w:cs="Arial"/>
          <w:sz w:val="22"/>
          <w:szCs w:val="22"/>
        </w:rPr>
      </w:pPr>
      <w:r>
        <w:rPr>
          <w:rFonts w:ascii="Arial" w:hAnsi="Arial" w:cs="Arial"/>
          <w:sz w:val="22"/>
          <w:szCs w:val="22"/>
        </w:rPr>
        <w:tab/>
      </w:r>
      <w:r w:rsidR="001B3620" w:rsidRPr="00E57E52">
        <w:rPr>
          <w:rFonts w:ascii="Arial" w:hAnsi="Arial" w:cs="Arial"/>
          <w:sz w:val="22"/>
          <w:szCs w:val="22"/>
        </w:rPr>
        <w:t xml:space="preserve">receives a telephone call from security or from his/her supervisor or manager and </w:t>
      </w:r>
      <w:r w:rsidR="00F7572D" w:rsidRPr="00D456CF">
        <w:rPr>
          <w:rFonts w:ascii="Arial" w:hAnsi="Arial" w:cs="Arial"/>
          <w:bCs/>
          <w:sz w:val="22"/>
          <w:szCs w:val="22"/>
        </w:rPr>
        <w:t>(2)</w:t>
      </w:r>
      <w:r w:rsidR="00D456CF">
        <w:rPr>
          <w:rFonts w:ascii="Arial" w:hAnsi="Arial" w:cs="Arial"/>
          <w:bCs/>
          <w:sz w:val="22"/>
          <w:szCs w:val="22"/>
        </w:rPr>
        <w:t xml:space="preserve"> </w:t>
      </w:r>
      <w:r w:rsidR="001B3620" w:rsidRPr="00E57E52">
        <w:rPr>
          <w:rFonts w:ascii="Arial" w:hAnsi="Arial" w:cs="Arial"/>
          <w:sz w:val="22"/>
          <w:szCs w:val="22"/>
        </w:rPr>
        <w:t>provides</w:t>
      </w:r>
      <w:r w:rsidR="00041CCD">
        <w:rPr>
          <w:rFonts w:ascii="Arial" w:hAnsi="Arial" w:cs="Arial"/>
          <w:sz w:val="22"/>
          <w:szCs w:val="22"/>
        </w:rPr>
        <w:t xml:space="preserve"> </w:t>
      </w:r>
      <w:r w:rsidR="001B3620" w:rsidRPr="00E57E52">
        <w:rPr>
          <w:rFonts w:ascii="Arial" w:hAnsi="Arial" w:cs="Arial"/>
          <w:sz w:val="22"/>
          <w:szCs w:val="22"/>
        </w:rPr>
        <w:t>technical expertise and</w:t>
      </w:r>
      <w:r w:rsidR="00010088">
        <w:rPr>
          <w:rFonts w:ascii="Arial" w:hAnsi="Arial" w:cs="Arial"/>
          <w:sz w:val="22"/>
          <w:szCs w:val="22"/>
        </w:rPr>
        <w:t xml:space="preserve"> </w:t>
      </w:r>
      <w:r w:rsidR="001B3620" w:rsidRPr="00E57E52">
        <w:rPr>
          <w:rFonts w:ascii="Arial" w:hAnsi="Arial" w:cs="Arial"/>
          <w:sz w:val="22"/>
          <w:szCs w:val="22"/>
        </w:rPr>
        <w:t xml:space="preserve">assistance to resolve a </w:t>
      </w:r>
      <w:r w:rsidR="00F7572D" w:rsidRPr="00D456CF">
        <w:rPr>
          <w:rFonts w:ascii="Arial" w:hAnsi="Arial" w:cs="Arial"/>
          <w:bCs/>
          <w:sz w:val="22"/>
          <w:szCs w:val="22"/>
        </w:rPr>
        <w:t>Division</w:t>
      </w:r>
      <w:r w:rsidR="001B3620" w:rsidRPr="00E57E52">
        <w:rPr>
          <w:rFonts w:ascii="Arial" w:hAnsi="Arial" w:cs="Arial"/>
          <w:sz w:val="22"/>
          <w:szCs w:val="22"/>
        </w:rPr>
        <w:t xml:space="preserve"> operational concern, </w:t>
      </w:r>
      <w:r w:rsidR="00F7572D" w:rsidRPr="00D456CF">
        <w:rPr>
          <w:rFonts w:ascii="Arial" w:hAnsi="Arial" w:cs="Arial"/>
          <w:bCs/>
          <w:sz w:val="22"/>
          <w:szCs w:val="22"/>
        </w:rPr>
        <w:t xml:space="preserve">they </w:t>
      </w:r>
      <w:r w:rsidR="001B3620" w:rsidRPr="00E57E52">
        <w:rPr>
          <w:rFonts w:ascii="Arial" w:hAnsi="Arial" w:cs="Arial"/>
          <w:sz w:val="22"/>
          <w:szCs w:val="22"/>
        </w:rPr>
        <w:t>shall be compensated at double</w:t>
      </w:r>
      <w:r w:rsidR="00010088">
        <w:rPr>
          <w:rFonts w:ascii="Arial" w:hAnsi="Arial" w:cs="Arial"/>
          <w:sz w:val="22"/>
          <w:szCs w:val="22"/>
        </w:rPr>
        <w:t xml:space="preserve"> </w:t>
      </w:r>
      <w:r w:rsidR="001B3620" w:rsidRPr="00E57E52">
        <w:rPr>
          <w:rFonts w:ascii="Arial" w:hAnsi="Arial" w:cs="Arial"/>
          <w:sz w:val="22"/>
          <w:szCs w:val="22"/>
        </w:rPr>
        <w:t xml:space="preserve">time (2X) for actual time worked rounded up to the nearest </w:t>
      </w:r>
      <w:proofErr w:type="gramStart"/>
      <w:r w:rsidR="00E333F1" w:rsidRPr="00E57E52">
        <w:rPr>
          <w:rFonts w:ascii="Arial" w:hAnsi="Arial" w:cs="Arial"/>
          <w:sz w:val="22"/>
          <w:szCs w:val="22"/>
        </w:rPr>
        <w:t>60</w:t>
      </w:r>
      <w:r w:rsidR="001B3620" w:rsidRPr="00E57E52">
        <w:rPr>
          <w:rFonts w:ascii="Arial" w:hAnsi="Arial" w:cs="Arial"/>
          <w:sz w:val="22"/>
          <w:szCs w:val="22"/>
        </w:rPr>
        <w:t xml:space="preserve"> minute</w:t>
      </w:r>
      <w:proofErr w:type="gramEnd"/>
      <w:r w:rsidR="001B3620" w:rsidRPr="00E57E52">
        <w:rPr>
          <w:rFonts w:ascii="Arial" w:hAnsi="Arial" w:cs="Arial"/>
          <w:sz w:val="22"/>
          <w:szCs w:val="22"/>
        </w:rPr>
        <w:t xml:space="preserve"> increment.</w:t>
      </w:r>
    </w:p>
    <w:p w14:paraId="6308DB32" w14:textId="77777777" w:rsidR="005F0DC7" w:rsidRPr="00E57E52" w:rsidRDefault="005F0DC7" w:rsidP="00C01BEE">
      <w:pPr>
        <w:pStyle w:val="BodyTextIndent2"/>
        <w:ind w:left="1440" w:hanging="720"/>
        <w:rPr>
          <w:rFonts w:ascii="Arial" w:hAnsi="Arial" w:cs="Arial"/>
          <w:sz w:val="22"/>
          <w:szCs w:val="22"/>
        </w:rPr>
      </w:pPr>
    </w:p>
    <w:p w14:paraId="65CDFB3B" w14:textId="27E449D7" w:rsidR="005F0DC7" w:rsidRPr="00E57E52" w:rsidRDefault="005F0DC7" w:rsidP="00537D54">
      <w:pPr>
        <w:pStyle w:val="BodyTextIndent2"/>
        <w:numPr>
          <w:ilvl w:val="0"/>
          <w:numId w:val="20"/>
        </w:numPr>
        <w:ind w:left="1530" w:hanging="810"/>
        <w:rPr>
          <w:rFonts w:ascii="Arial" w:hAnsi="Arial" w:cs="Arial"/>
          <w:sz w:val="22"/>
          <w:szCs w:val="22"/>
        </w:rPr>
      </w:pPr>
      <w:r w:rsidRPr="00E57E52">
        <w:rPr>
          <w:rFonts w:ascii="Arial" w:hAnsi="Arial" w:cs="Arial"/>
          <w:sz w:val="22"/>
          <w:szCs w:val="22"/>
        </w:rPr>
        <w:lastRenderedPageBreak/>
        <w:t>As far as practical, the Employer agrees to distribute all overtime as equitably as possible.</w:t>
      </w:r>
    </w:p>
    <w:p w14:paraId="2A2C001E" w14:textId="77777777" w:rsidR="005F0DC7" w:rsidRPr="00E57E52" w:rsidRDefault="005F0DC7" w:rsidP="00C01BEE">
      <w:pPr>
        <w:pStyle w:val="BodyTextIndent2"/>
        <w:rPr>
          <w:rFonts w:ascii="Arial" w:hAnsi="Arial" w:cs="Arial"/>
          <w:b/>
          <w:sz w:val="22"/>
          <w:szCs w:val="22"/>
        </w:rPr>
      </w:pPr>
    </w:p>
    <w:p w14:paraId="1BFB1D5F" w14:textId="78B765AC" w:rsidR="005F0DC7" w:rsidRPr="00593AED" w:rsidRDefault="005F0DC7" w:rsidP="00537D54">
      <w:pPr>
        <w:pStyle w:val="BodyTextIndent2"/>
        <w:numPr>
          <w:ilvl w:val="0"/>
          <w:numId w:val="20"/>
        </w:numPr>
        <w:tabs>
          <w:tab w:val="left" w:pos="0"/>
          <w:tab w:val="left" w:pos="1530"/>
        </w:tabs>
        <w:ind w:left="1530" w:hanging="810"/>
        <w:rPr>
          <w:rFonts w:ascii="Arial" w:hAnsi="Arial" w:cs="Arial"/>
          <w:sz w:val="22"/>
          <w:szCs w:val="22"/>
        </w:rPr>
      </w:pPr>
      <w:r w:rsidRPr="00E57E52">
        <w:rPr>
          <w:rFonts w:ascii="Arial" w:hAnsi="Arial" w:cs="Arial"/>
          <w:sz w:val="22"/>
          <w:szCs w:val="22"/>
        </w:rPr>
        <w:t>An employee may choose to take time off in lieu of overtime at the appropriate overtime rate of</w:t>
      </w:r>
      <w:r w:rsidR="00041CCD">
        <w:rPr>
          <w:rFonts w:ascii="Arial" w:hAnsi="Arial" w:cs="Arial"/>
          <w:sz w:val="22"/>
          <w:szCs w:val="22"/>
        </w:rPr>
        <w:t xml:space="preserve"> </w:t>
      </w:r>
      <w:r w:rsidRPr="00E57E52">
        <w:rPr>
          <w:rFonts w:ascii="Arial" w:hAnsi="Arial" w:cs="Arial"/>
          <w:sz w:val="22"/>
          <w:szCs w:val="22"/>
        </w:rPr>
        <w:t xml:space="preserve">pay at a time mutually agreed upon between the employee and the </w:t>
      </w:r>
      <w:r w:rsidR="007E29DA" w:rsidRPr="00E57E52">
        <w:rPr>
          <w:rFonts w:ascii="Arial" w:hAnsi="Arial" w:cs="Arial"/>
          <w:sz w:val="22"/>
          <w:szCs w:val="22"/>
        </w:rPr>
        <w:t>e</w:t>
      </w:r>
      <w:r w:rsidRPr="00E57E52">
        <w:rPr>
          <w:rFonts w:ascii="Arial" w:hAnsi="Arial" w:cs="Arial"/>
          <w:sz w:val="22"/>
          <w:szCs w:val="22"/>
        </w:rPr>
        <w:t>mployer</w:t>
      </w:r>
      <w:r w:rsidR="004C5E27" w:rsidRPr="00E57E52">
        <w:rPr>
          <w:rFonts w:ascii="Arial" w:hAnsi="Arial" w:cs="Arial"/>
          <w:sz w:val="22"/>
          <w:szCs w:val="22"/>
        </w:rPr>
        <w:t xml:space="preserve">. </w:t>
      </w:r>
      <w:r w:rsidRPr="00E57E52">
        <w:rPr>
          <w:rFonts w:ascii="Arial" w:hAnsi="Arial" w:cs="Arial"/>
          <w:sz w:val="22"/>
          <w:szCs w:val="22"/>
        </w:rPr>
        <w:t xml:space="preserve">Overtime accumulated and not taken prior to </w:t>
      </w:r>
      <w:r w:rsidR="00E333F1" w:rsidRPr="00E57E52">
        <w:rPr>
          <w:rFonts w:ascii="Arial" w:hAnsi="Arial" w:cs="Arial"/>
          <w:sz w:val="22"/>
          <w:szCs w:val="22"/>
        </w:rPr>
        <w:t>August 31</w:t>
      </w:r>
      <w:r w:rsidR="00B7111A" w:rsidRPr="00E57E52">
        <w:rPr>
          <w:rFonts w:ascii="Arial" w:hAnsi="Arial" w:cs="Arial"/>
          <w:sz w:val="22"/>
          <w:szCs w:val="22"/>
          <w:vertAlign w:val="superscript"/>
        </w:rPr>
        <w:t>st</w:t>
      </w:r>
      <w:r w:rsidRPr="00E57E52">
        <w:rPr>
          <w:rFonts w:ascii="Arial" w:hAnsi="Arial" w:cs="Arial"/>
          <w:sz w:val="22"/>
          <w:szCs w:val="22"/>
          <w:vertAlign w:val="superscript"/>
        </w:rPr>
        <w:t xml:space="preserve"> </w:t>
      </w:r>
      <w:r w:rsidRPr="00E57E52">
        <w:rPr>
          <w:rFonts w:ascii="Arial" w:hAnsi="Arial" w:cs="Arial"/>
          <w:sz w:val="22"/>
          <w:szCs w:val="22"/>
        </w:rPr>
        <w:t>of each year shall</w:t>
      </w:r>
      <w:r w:rsidR="00D843E9">
        <w:rPr>
          <w:rFonts w:ascii="Arial" w:hAnsi="Arial" w:cs="Arial"/>
          <w:sz w:val="22"/>
          <w:szCs w:val="22"/>
        </w:rPr>
        <w:t xml:space="preserve"> </w:t>
      </w:r>
      <w:r w:rsidRPr="00E57E52">
        <w:rPr>
          <w:rFonts w:ascii="Arial" w:hAnsi="Arial" w:cs="Arial"/>
          <w:sz w:val="22"/>
          <w:szCs w:val="22"/>
        </w:rPr>
        <w:t>be paid out.</w:t>
      </w:r>
      <w:r w:rsidR="00215303" w:rsidRPr="00E57E52">
        <w:rPr>
          <w:rFonts w:ascii="Arial" w:hAnsi="Arial" w:cs="Arial"/>
          <w:sz w:val="22"/>
          <w:szCs w:val="22"/>
        </w:rPr>
        <w:t xml:space="preserve"> </w:t>
      </w:r>
      <w:r w:rsidRPr="00E57E52">
        <w:rPr>
          <w:rFonts w:ascii="Arial" w:hAnsi="Arial" w:cs="Arial"/>
          <w:sz w:val="22"/>
          <w:szCs w:val="22"/>
        </w:rPr>
        <w:t xml:space="preserve">However, </w:t>
      </w:r>
      <w:r w:rsidR="00467977" w:rsidRPr="00E57E52">
        <w:rPr>
          <w:rFonts w:ascii="Arial" w:hAnsi="Arial" w:cs="Arial"/>
          <w:sz w:val="22"/>
          <w:szCs w:val="22"/>
        </w:rPr>
        <w:t xml:space="preserve">up to sixty (60) hours of </w:t>
      </w:r>
      <w:r w:rsidRPr="00E57E52">
        <w:rPr>
          <w:rFonts w:ascii="Arial" w:hAnsi="Arial" w:cs="Arial"/>
          <w:sz w:val="22"/>
          <w:szCs w:val="22"/>
        </w:rPr>
        <w:t>overtime accumulated in the month</w:t>
      </w:r>
      <w:r w:rsidR="00467977" w:rsidRPr="00E57E52">
        <w:rPr>
          <w:rFonts w:ascii="Arial" w:hAnsi="Arial" w:cs="Arial"/>
          <w:sz w:val="22"/>
          <w:szCs w:val="22"/>
        </w:rPr>
        <w:t>s</w:t>
      </w:r>
      <w:r w:rsidRPr="00E57E52">
        <w:rPr>
          <w:rFonts w:ascii="Arial" w:hAnsi="Arial" w:cs="Arial"/>
          <w:sz w:val="22"/>
          <w:szCs w:val="22"/>
        </w:rPr>
        <w:t xml:space="preserve"> of</w:t>
      </w:r>
      <w:r w:rsidR="00467977" w:rsidRPr="00E57E52">
        <w:rPr>
          <w:rFonts w:ascii="Arial" w:hAnsi="Arial" w:cs="Arial"/>
          <w:sz w:val="22"/>
          <w:szCs w:val="22"/>
        </w:rPr>
        <w:t xml:space="preserve"> July and</w:t>
      </w:r>
      <w:r w:rsidRPr="00E57E52">
        <w:rPr>
          <w:rFonts w:ascii="Arial" w:hAnsi="Arial" w:cs="Arial"/>
          <w:sz w:val="22"/>
          <w:szCs w:val="22"/>
        </w:rPr>
        <w:t xml:space="preserve"> </w:t>
      </w:r>
      <w:r w:rsidR="00E333F1" w:rsidRPr="00E57E52">
        <w:rPr>
          <w:rFonts w:ascii="Arial" w:hAnsi="Arial" w:cs="Arial"/>
          <w:sz w:val="22"/>
          <w:szCs w:val="22"/>
        </w:rPr>
        <w:t>August</w:t>
      </w:r>
      <w:r w:rsidRPr="00E57E52">
        <w:rPr>
          <w:rFonts w:ascii="Arial" w:hAnsi="Arial" w:cs="Arial"/>
          <w:sz w:val="22"/>
          <w:szCs w:val="22"/>
        </w:rPr>
        <w:t xml:space="preserve"> can be carried over to the following</w:t>
      </w:r>
      <w:r w:rsidR="00467977" w:rsidRPr="00E57E52">
        <w:rPr>
          <w:rFonts w:ascii="Arial" w:hAnsi="Arial" w:cs="Arial"/>
          <w:sz w:val="22"/>
          <w:szCs w:val="22"/>
        </w:rPr>
        <w:t xml:space="preserve"> </w:t>
      </w:r>
      <w:r w:rsidR="00E333F1" w:rsidRPr="00E57E52">
        <w:rPr>
          <w:rFonts w:ascii="Arial" w:hAnsi="Arial" w:cs="Arial"/>
          <w:sz w:val="22"/>
          <w:szCs w:val="22"/>
        </w:rPr>
        <w:t>September</w:t>
      </w:r>
      <w:r w:rsidR="00BE7017" w:rsidRPr="00E57E52">
        <w:rPr>
          <w:rFonts w:ascii="Arial" w:hAnsi="Arial" w:cs="Arial"/>
          <w:sz w:val="22"/>
          <w:szCs w:val="22"/>
        </w:rPr>
        <w:t xml:space="preserve"> </w:t>
      </w:r>
      <w:r w:rsidR="00E333F1" w:rsidRPr="00E57E52">
        <w:rPr>
          <w:rFonts w:ascii="Arial" w:hAnsi="Arial" w:cs="Arial"/>
          <w:sz w:val="22"/>
          <w:szCs w:val="22"/>
        </w:rPr>
        <w:t>1</w:t>
      </w:r>
      <w:r w:rsidR="00BE7017" w:rsidRPr="00E57E52">
        <w:rPr>
          <w:rFonts w:ascii="Arial" w:hAnsi="Arial" w:cs="Arial"/>
          <w:sz w:val="22"/>
          <w:szCs w:val="22"/>
          <w:vertAlign w:val="superscript"/>
        </w:rPr>
        <w:t>st</w:t>
      </w:r>
      <w:r w:rsidR="00BE7017" w:rsidRPr="00E57E52">
        <w:rPr>
          <w:rFonts w:ascii="Arial" w:hAnsi="Arial" w:cs="Arial"/>
          <w:sz w:val="22"/>
          <w:szCs w:val="22"/>
        </w:rPr>
        <w:t xml:space="preserve"> </w:t>
      </w:r>
      <w:r w:rsidR="00E333F1" w:rsidRPr="00E57E52">
        <w:rPr>
          <w:rFonts w:ascii="Arial" w:hAnsi="Arial" w:cs="Arial"/>
          <w:sz w:val="22"/>
          <w:szCs w:val="22"/>
        </w:rPr>
        <w:t>to August 31</w:t>
      </w:r>
      <w:r w:rsidR="00E333F1" w:rsidRPr="00E57E52">
        <w:rPr>
          <w:rFonts w:ascii="Arial" w:hAnsi="Arial" w:cs="Arial"/>
          <w:sz w:val="22"/>
          <w:szCs w:val="22"/>
          <w:vertAlign w:val="superscript"/>
        </w:rPr>
        <w:t>st</w:t>
      </w:r>
      <w:r w:rsidR="00D843E9">
        <w:rPr>
          <w:rFonts w:ascii="Arial" w:hAnsi="Arial" w:cs="Arial"/>
          <w:sz w:val="22"/>
          <w:szCs w:val="22"/>
          <w:vertAlign w:val="superscript"/>
        </w:rPr>
        <w:t xml:space="preserve"> </w:t>
      </w:r>
      <w:r w:rsidR="00E333F1" w:rsidRPr="00E57E52">
        <w:rPr>
          <w:rFonts w:ascii="Arial" w:hAnsi="Arial" w:cs="Arial"/>
          <w:sz w:val="22"/>
          <w:szCs w:val="22"/>
        </w:rPr>
        <w:t>period</w:t>
      </w:r>
      <w:r w:rsidRPr="00E57E52">
        <w:rPr>
          <w:rFonts w:ascii="Arial" w:hAnsi="Arial" w:cs="Arial"/>
          <w:sz w:val="22"/>
          <w:szCs w:val="22"/>
        </w:rPr>
        <w:t>.</w:t>
      </w:r>
    </w:p>
    <w:p w14:paraId="0BA2734C" w14:textId="77777777" w:rsidR="00467977" w:rsidRPr="00E57E52" w:rsidRDefault="00467977" w:rsidP="005F0DC7">
      <w:pPr>
        <w:pStyle w:val="BodyTextIndent2"/>
        <w:ind w:left="1440" w:hanging="720"/>
        <w:jc w:val="both"/>
        <w:rPr>
          <w:rFonts w:ascii="Arial" w:hAnsi="Arial" w:cs="Arial"/>
          <w:sz w:val="22"/>
          <w:szCs w:val="22"/>
        </w:rPr>
      </w:pPr>
    </w:p>
    <w:p w14:paraId="722DDD68" w14:textId="69B6BB7B" w:rsidR="005F0DC7" w:rsidRPr="00E57E52" w:rsidRDefault="00382B3C" w:rsidP="00382B3C">
      <w:pPr>
        <w:pStyle w:val="BodyTextIndent2"/>
        <w:tabs>
          <w:tab w:val="left" w:pos="567"/>
        </w:tabs>
        <w:ind w:hanging="567"/>
        <w:rPr>
          <w:rFonts w:ascii="Arial" w:hAnsi="Arial" w:cs="Arial"/>
          <w:b/>
          <w:sz w:val="22"/>
          <w:szCs w:val="22"/>
        </w:rPr>
      </w:pPr>
      <w:r>
        <w:rPr>
          <w:rFonts w:ascii="Arial" w:hAnsi="Arial" w:cs="Arial"/>
          <w:b/>
          <w:sz w:val="22"/>
          <w:szCs w:val="22"/>
        </w:rPr>
        <w:tab/>
      </w:r>
      <w:r w:rsidR="005F0DC7" w:rsidRPr="00E57E52">
        <w:rPr>
          <w:rFonts w:ascii="Arial" w:hAnsi="Arial" w:cs="Arial"/>
          <w:b/>
          <w:sz w:val="22"/>
          <w:szCs w:val="22"/>
        </w:rPr>
        <w:t>1</w:t>
      </w:r>
      <w:r w:rsidR="00F21917">
        <w:rPr>
          <w:rFonts w:ascii="Arial" w:hAnsi="Arial" w:cs="Arial"/>
          <w:b/>
          <w:sz w:val="22"/>
          <w:szCs w:val="22"/>
        </w:rPr>
        <w:t>7</w:t>
      </w:r>
      <w:r w:rsidR="005F0DC7" w:rsidRPr="00E57E52">
        <w:rPr>
          <w:rFonts w:ascii="Arial" w:hAnsi="Arial" w:cs="Arial"/>
          <w:b/>
          <w:sz w:val="22"/>
          <w:szCs w:val="22"/>
        </w:rPr>
        <w:t>.</w:t>
      </w:r>
      <w:r w:rsidR="005F0DC7" w:rsidRPr="00E57E52">
        <w:rPr>
          <w:rFonts w:ascii="Arial" w:hAnsi="Arial" w:cs="Arial"/>
          <w:b/>
          <w:sz w:val="22"/>
          <w:szCs w:val="22"/>
        </w:rPr>
        <w:tab/>
        <w:t>SHIFT WORK</w:t>
      </w:r>
    </w:p>
    <w:p w14:paraId="6493E4D3" w14:textId="77777777" w:rsidR="00CE5315" w:rsidRPr="00E57E52" w:rsidRDefault="00CE5315" w:rsidP="005F0DC7">
      <w:pPr>
        <w:pStyle w:val="BodyTextIndent2"/>
        <w:rPr>
          <w:rFonts w:ascii="Arial" w:hAnsi="Arial" w:cs="Arial"/>
          <w:b/>
          <w:sz w:val="22"/>
          <w:szCs w:val="22"/>
        </w:rPr>
      </w:pPr>
    </w:p>
    <w:p w14:paraId="18BE7135" w14:textId="76B9AE12" w:rsidR="00696D20" w:rsidRPr="00D456CF" w:rsidRDefault="00FE479B" w:rsidP="00D42F58">
      <w:pPr>
        <w:ind w:left="567"/>
        <w:jc w:val="left"/>
        <w:rPr>
          <w:rFonts w:ascii="Arial" w:hAnsi="Arial" w:cs="Arial"/>
          <w:sz w:val="22"/>
          <w:szCs w:val="22"/>
        </w:rPr>
      </w:pPr>
      <w:r w:rsidRPr="00D456CF">
        <w:rPr>
          <w:rFonts w:ascii="Arial" w:hAnsi="Arial" w:cs="Arial"/>
          <w:sz w:val="22"/>
          <w:szCs w:val="22"/>
        </w:rPr>
        <w:t>Employees</w:t>
      </w:r>
      <w:r w:rsidR="00C645E3" w:rsidRPr="00D456CF">
        <w:rPr>
          <w:rFonts w:ascii="Arial" w:hAnsi="Arial" w:cs="Arial"/>
          <w:sz w:val="22"/>
          <w:szCs w:val="22"/>
        </w:rPr>
        <w:t xml:space="preserve"> </w:t>
      </w:r>
      <w:r w:rsidRPr="00D456CF">
        <w:rPr>
          <w:rFonts w:ascii="Arial" w:hAnsi="Arial" w:cs="Arial"/>
          <w:sz w:val="22"/>
          <w:szCs w:val="22"/>
        </w:rPr>
        <w:t xml:space="preserve">working </w:t>
      </w:r>
      <w:r w:rsidR="00253389" w:rsidRPr="00D456CF">
        <w:rPr>
          <w:rFonts w:ascii="Arial" w:hAnsi="Arial" w:cs="Arial"/>
          <w:bCs/>
          <w:sz w:val="22"/>
          <w:szCs w:val="22"/>
        </w:rPr>
        <w:t xml:space="preserve">their regularly scheduled </w:t>
      </w:r>
      <w:r w:rsidRPr="00D456CF">
        <w:rPr>
          <w:rFonts w:ascii="Arial" w:hAnsi="Arial" w:cs="Arial"/>
          <w:sz w:val="22"/>
          <w:szCs w:val="22"/>
        </w:rPr>
        <w:t xml:space="preserve">shift </w:t>
      </w:r>
      <w:r w:rsidR="009201BF" w:rsidRPr="00D456CF">
        <w:rPr>
          <w:rFonts w:ascii="Arial" w:hAnsi="Arial" w:cs="Arial"/>
          <w:bCs/>
          <w:sz w:val="22"/>
          <w:szCs w:val="22"/>
        </w:rPr>
        <w:t xml:space="preserve">that commences </w:t>
      </w:r>
      <w:r w:rsidRPr="00D456CF">
        <w:rPr>
          <w:rFonts w:ascii="Arial" w:hAnsi="Arial" w:cs="Arial"/>
          <w:sz w:val="22"/>
          <w:szCs w:val="22"/>
        </w:rPr>
        <w:t xml:space="preserve">between the hours of </w:t>
      </w:r>
      <w:r w:rsidR="009416F3" w:rsidRPr="00D456CF">
        <w:rPr>
          <w:rFonts w:ascii="Arial" w:hAnsi="Arial" w:cs="Arial"/>
          <w:sz w:val="22"/>
          <w:szCs w:val="22"/>
        </w:rPr>
        <w:t>2</w:t>
      </w:r>
      <w:r w:rsidR="00F45261" w:rsidRPr="00D456CF">
        <w:rPr>
          <w:rFonts w:ascii="Arial" w:hAnsi="Arial" w:cs="Arial"/>
          <w:sz w:val="22"/>
          <w:szCs w:val="22"/>
        </w:rPr>
        <w:t>:</w:t>
      </w:r>
      <w:r w:rsidRPr="00D456CF">
        <w:rPr>
          <w:rFonts w:ascii="Arial" w:hAnsi="Arial" w:cs="Arial"/>
          <w:sz w:val="22"/>
          <w:szCs w:val="22"/>
        </w:rPr>
        <w:t>30</w:t>
      </w:r>
      <w:r w:rsidR="009416F3" w:rsidRPr="00D456CF">
        <w:rPr>
          <w:rFonts w:ascii="Arial" w:hAnsi="Arial" w:cs="Arial"/>
          <w:sz w:val="22"/>
          <w:szCs w:val="22"/>
        </w:rPr>
        <w:t xml:space="preserve"> p.m.</w:t>
      </w:r>
      <w:r w:rsidRPr="00D456CF">
        <w:rPr>
          <w:rFonts w:ascii="Arial" w:hAnsi="Arial" w:cs="Arial"/>
          <w:sz w:val="22"/>
          <w:szCs w:val="22"/>
        </w:rPr>
        <w:t xml:space="preserve"> and </w:t>
      </w:r>
      <w:r w:rsidR="00D63046" w:rsidRPr="00D456CF">
        <w:rPr>
          <w:rFonts w:ascii="Arial" w:hAnsi="Arial" w:cs="Arial"/>
          <w:bCs/>
          <w:sz w:val="22"/>
          <w:szCs w:val="22"/>
        </w:rPr>
        <w:t>5</w:t>
      </w:r>
      <w:r w:rsidR="003D49F3" w:rsidRPr="00D456CF">
        <w:rPr>
          <w:rFonts w:ascii="Arial" w:hAnsi="Arial" w:cs="Arial"/>
          <w:bCs/>
          <w:sz w:val="22"/>
          <w:szCs w:val="22"/>
        </w:rPr>
        <w:t>:</w:t>
      </w:r>
      <w:r w:rsidR="00D63046" w:rsidRPr="00D456CF">
        <w:rPr>
          <w:rFonts w:ascii="Arial" w:hAnsi="Arial" w:cs="Arial"/>
          <w:bCs/>
          <w:sz w:val="22"/>
          <w:szCs w:val="22"/>
        </w:rPr>
        <w:t>59 a.m.</w:t>
      </w:r>
      <w:r w:rsidR="00D456CF">
        <w:rPr>
          <w:rFonts w:ascii="Arial" w:hAnsi="Arial" w:cs="Arial"/>
          <w:bCs/>
          <w:sz w:val="22"/>
          <w:szCs w:val="22"/>
        </w:rPr>
        <w:t xml:space="preserve"> </w:t>
      </w:r>
      <w:r w:rsidRPr="00D456CF">
        <w:rPr>
          <w:rFonts w:ascii="Arial" w:hAnsi="Arial" w:cs="Arial"/>
          <w:sz w:val="22"/>
          <w:szCs w:val="22"/>
        </w:rPr>
        <w:t>shall be paid</w:t>
      </w:r>
      <w:r w:rsidR="00D04E2B" w:rsidRPr="00D456CF">
        <w:rPr>
          <w:rFonts w:ascii="Arial" w:hAnsi="Arial" w:cs="Arial"/>
          <w:sz w:val="22"/>
          <w:szCs w:val="22"/>
        </w:rPr>
        <w:t>:</w:t>
      </w:r>
      <w:r w:rsidRPr="00D456CF">
        <w:rPr>
          <w:rFonts w:ascii="Arial" w:hAnsi="Arial" w:cs="Arial"/>
          <w:sz w:val="22"/>
          <w:szCs w:val="22"/>
        </w:rPr>
        <w:t xml:space="preserve"> </w:t>
      </w:r>
    </w:p>
    <w:p w14:paraId="649C30DE" w14:textId="77777777" w:rsidR="00371A20" w:rsidRDefault="00371A20" w:rsidP="00D42F58">
      <w:pPr>
        <w:ind w:left="567"/>
        <w:jc w:val="left"/>
        <w:rPr>
          <w:rFonts w:ascii="Arial" w:hAnsi="Arial" w:cs="Arial"/>
          <w:sz w:val="22"/>
          <w:szCs w:val="22"/>
        </w:rPr>
      </w:pPr>
    </w:p>
    <w:tbl>
      <w:tblPr>
        <w:tblW w:w="87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2"/>
        <w:gridCol w:w="2160"/>
        <w:gridCol w:w="2160"/>
        <w:gridCol w:w="2160"/>
      </w:tblGrid>
      <w:tr w:rsidR="00875058" w14:paraId="2C3BD6FB" w14:textId="45369ED8" w:rsidTr="00875058">
        <w:trPr>
          <w:jc w:val="center"/>
        </w:trPr>
        <w:tc>
          <w:tcPr>
            <w:tcW w:w="2242" w:type="dxa"/>
            <w:tcBorders>
              <w:top w:val="single" w:sz="6" w:space="0" w:color="auto"/>
              <w:left w:val="single" w:sz="6" w:space="0" w:color="auto"/>
              <w:bottom w:val="single" w:sz="6" w:space="0" w:color="auto"/>
              <w:right w:val="single" w:sz="6" w:space="0" w:color="auto"/>
            </w:tcBorders>
            <w:vAlign w:val="center"/>
          </w:tcPr>
          <w:p w14:paraId="3A1871CB" w14:textId="69903BBB" w:rsidR="00875058" w:rsidRPr="00EE3665" w:rsidRDefault="00875058" w:rsidP="00875058">
            <w:pPr>
              <w:jc w:val="center"/>
              <w:rPr>
                <w:rFonts w:ascii="Arial" w:hAnsi="Arial" w:cs="Arial"/>
                <w:b/>
                <w:sz w:val="22"/>
                <w:szCs w:val="22"/>
              </w:rPr>
            </w:pPr>
            <w:r w:rsidRPr="00EE3665">
              <w:rPr>
                <w:rFonts w:ascii="Arial" w:hAnsi="Arial" w:cs="Arial"/>
                <w:b/>
                <w:sz w:val="22"/>
                <w:szCs w:val="22"/>
              </w:rPr>
              <w:t>September 1, 202</w:t>
            </w:r>
            <w:r>
              <w:rPr>
                <w:rFonts w:ascii="Arial" w:hAnsi="Arial" w:cs="Arial"/>
                <w:b/>
                <w:sz w:val="22"/>
                <w:szCs w:val="22"/>
              </w:rPr>
              <w:t>4</w:t>
            </w:r>
          </w:p>
        </w:tc>
        <w:tc>
          <w:tcPr>
            <w:tcW w:w="2160" w:type="dxa"/>
            <w:tcBorders>
              <w:top w:val="single" w:sz="6" w:space="0" w:color="auto"/>
              <w:left w:val="single" w:sz="6" w:space="0" w:color="auto"/>
              <w:bottom w:val="single" w:sz="6" w:space="0" w:color="auto"/>
              <w:right w:val="single" w:sz="6" w:space="0" w:color="auto"/>
            </w:tcBorders>
            <w:vAlign w:val="center"/>
          </w:tcPr>
          <w:p w14:paraId="56D25BF3" w14:textId="6FA2744D" w:rsidR="00875058" w:rsidRPr="00EE3665" w:rsidRDefault="00875058" w:rsidP="00875058">
            <w:pPr>
              <w:jc w:val="center"/>
              <w:rPr>
                <w:rFonts w:ascii="Arial" w:hAnsi="Arial" w:cs="Arial"/>
                <w:b/>
                <w:sz w:val="22"/>
                <w:szCs w:val="22"/>
              </w:rPr>
            </w:pPr>
            <w:r w:rsidRPr="00EE3665">
              <w:rPr>
                <w:rFonts w:ascii="Arial" w:hAnsi="Arial" w:cs="Arial"/>
                <w:b/>
                <w:sz w:val="22"/>
                <w:szCs w:val="22"/>
              </w:rPr>
              <w:t>September 1, 202</w:t>
            </w:r>
            <w:r>
              <w:rPr>
                <w:rFonts w:ascii="Arial" w:hAnsi="Arial" w:cs="Arial"/>
                <w:b/>
                <w:sz w:val="22"/>
                <w:szCs w:val="22"/>
              </w:rPr>
              <w:t>5</w:t>
            </w:r>
          </w:p>
        </w:tc>
        <w:tc>
          <w:tcPr>
            <w:tcW w:w="2160" w:type="dxa"/>
            <w:tcBorders>
              <w:top w:val="single" w:sz="6" w:space="0" w:color="auto"/>
              <w:left w:val="single" w:sz="6" w:space="0" w:color="auto"/>
              <w:bottom w:val="single" w:sz="6" w:space="0" w:color="auto"/>
              <w:right w:val="single" w:sz="6" w:space="0" w:color="auto"/>
            </w:tcBorders>
            <w:vAlign w:val="center"/>
          </w:tcPr>
          <w:p w14:paraId="5F1E65FF" w14:textId="1C210991" w:rsidR="00875058" w:rsidRPr="00EE3665" w:rsidRDefault="00875058" w:rsidP="00875058">
            <w:pPr>
              <w:jc w:val="center"/>
              <w:rPr>
                <w:rFonts w:ascii="Arial" w:hAnsi="Arial" w:cs="Arial"/>
                <w:b/>
                <w:sz w:val="22"/>
                <w:szCs w:val="22"/>
              </w:rPr>
            </w:pPr>
            <w:r>
              <w:rPr>
                <w:rFonts w:ascii="Arial" w:hAnsi="Arial" w:cs="Arial"/>
                <w:b/>
                <w:sz w:val="22"/>
                <w:szCs w:val="22"/>
              </w:rPr>
              <w:t xml:space="preserve">September </w:t>
            </w:r>
            <w:r w:rsidRPr="00EE3665">
              <w:rPr>
                <w:rFonts w:ascii="Arial" w:hAnsi="Arial" w:cs="Arial"/>
                <w:b/>
                <w:sz w:val="22"/>
                <w:szCs w:val="22"/>
              </w:rPr>
              <w:t>1, 202</w:t>
            </w:r>
            <w:r>
              <w:rPr>
                <w:rFonts w:ascii="Arial" w:hAnsi="Arial" w:cs="Arial"/>
                <w:b/>
                <w:sz w:val="22"/>
                <w:szCs w:val="22"/>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78A4AD" w14:textId="50D87C2F" w:rsidR="00875058" w:rsidRPr="00EE3665" w:rsidRDefault="00875058" w:rsidP="00875058">
            <w:pPr>
              <w:jc w:val="center"/>
              <w:rPr>
                <w:rFonts w:ascii="Arial" w:hAnsi="Arial" w:cs="Arial"/>
                <w:b/>
                <w:sz w:val="22"/>
                <w:szCs w:val="22"/>
              </w:rPr>
            </w:pPr>
            <w:r>
              <w:rPr>
                <w:rFonts w:ascii="Arial" w:hAnsi="Arial" w:cs="Arial"/>
                <w:b/>
                <w:sz w:val="22"/>
                <w:szCs w:val="22"/>
              </w:rPr>
              <w:t>September</w:t>
            </w:r>
            <w:r w:rsidRPr="00EE3665">
              <w:rPr>
                <w:rFonts w:ascii="Arial" w:hAnsi="Arial" w:cs="Arial"/>
                <w:b/>
                <w:sz w:val="22"/>
                <w:szCs w:val="22"/>
              </w:rPr>
              <w:t xml:space="preserve"> 1, 202</w:t>
            </w:r>
            <w:r>
              <w:rPr>
                <w:rFonts w:ascii="Arial" w:hAnsi="Arial" w:cs="Arial"/>
                <w:b/>
                <w:sz w:val="22"/>
                <w:szCs w:val="22"/>
              </w:rPr>
              <w:t>7</w:t>
            </w:r>
          </w:p>
        </w:tc>
      </w:tr>
      <w:tr w:rsidR="00875058" w:rsidRPr="00E57E52" w14:paraId="5854AD19" w14:textId="22A9AC61" w:rsidTr="00875058">
        <w:trPr>
          <w:trHeight w:val="291"/>
          <w:jc w:val="center"/>
        </w:trPr>
        <w:tc>
          <w:tcPr>
            <w:tcW w:w="2242" w:type="dxa"/>
            <w:tcBorders>
              <w:top w:val="single" w:sz="6" w:space="0" w:color="auto"/>
              <w:left w:val="single" w:sz="6" w:space="0" w:color="auto"/>
              <w:bottom w:val="single" w:sz="6" w:space="0" w:color="auto"/>
              <w:right w:val="single" w:sz="6" w:space="0" w:color="auto"/>
            </w:tcBorders>
            <w:vAlign w:val="center"/>
          </w:tcPr>
          <w:p w14:paraId="0B8D3E49" w14:textId="2A158BF7" w:rsidR="00875058" w:rsidRPr="00D456CF" w:rsidRDefault="00875058" w:rsidP="00875058">
            <w:pPr>
              <w:jc w:val="center"/>
              <w:rPr>
                <w:rFonts w:ascii="Arial" w:hAnsi="Arial" w:cs="Arial"/>
                <w:bCs/>
                <w:sz w:val="22"/>
                <w:szCs w:val="22"/>
              </w:rPr>
            </w:pPr>
            <w:r w:rsidRPr="00D456CF">
              <w:rPr>
                <w:rFonts w:ascii="Arial" w:hAnsi="Arial" w:cs="Arial"/>
                <w:bCs/>
                <w:sz w:val="22"/>
                <w:szCs w:val="22"/>
              </w:rPr>
              <w:t>$2.</w:t>
            </w:r>
            <w:r>
              <w:rPr>
                <w:rFonts w:ascii="Arial" w:hAnsi="Arial" w:cs="Arial"/>
                <w:bCs/>
                <w:sz w:val="22"/>
                <w:szCs w:val="22"/>
              </w:rPr>
              <w:t>46</w:t>
            </w:r>
          </w:p>
        </w:tc>
        <w:tc>
          <w:tcPr>
            <w:tcW w:w="2160" w:type="dxa"/>
            <w:tcBorders>
              <w:top w:val="single" w:sz="6" w:space="0" w:color="auto"/>
              <w:left w:val="single" w:sz="6" w:space="0" w:color="auto"/>
              <w:bottom w:val="single" w:sz="6" w:space="0" w:color="auto"/>
              <w:right w:val="single" w:sz="6" w:space="0" w:color="auto"/>
            </w:tcBorders>
            <w:vAlign w:val="center"/>
          </w:tcPr>
          <w:p w14:paraId="449B3D2D" w14:textId="3F16CBD6" w:rsidR="00875058" w:rsidRPr="00D456CF" w:rsidRDefault="00875058" w:rsidP="00875058">
            <w:pPr>
              <w:jc w:val="center"/>
              <w:rPr>
                <w:rFonts w:ascii="Arial" w:hAnsi="Arial" w:cs="Arial"/>
                <w:bCs/>
                <w:sz w:val="22"/>
                <w:szCs w:val="22"/>
              </w:rPr>
            </w:pPr>
            <w:r w:rsidRPr="00D456CF">
              <w:rPr>
                <w:rFonts w:ascii="Arial" w:hAnsi="Arial" w:cs="Arial"/>
                <w:bCs/>
                <w:sz w:val="22"/>
                <w:szCs w:val="22"/>
              </w:rPr>
              <w:t>$2.</w:t>
            </w:r>
            <w:r>
              <w:rPr>
                <w:rFonts w:ascii="Arial" w:hAnsi="Arial" w:cs="Arial"/>
                <w:bCs/>
                <w:sz w:val="22"/>
                <w:szCs w:val="22"/>
              </w:rPr>
              <w:t>53</w:t>
            </w:r>
          </w:p>
        </w:tc>
        <w:tc>
          <w:tcPr>
            <w:tcW w:w="2160" w:type="dxa"/>
            <w:tcBorders>
              <w:top w:val="single" w:sz="6" w:space="0" w:color="auto"/>
              <w:left w:val="single" w:sz="6" w:space="0" w:color="auto"/>
              <w:bottom w:val="single" w:sz="6" w:space="0" w:color="auto"/>
              <w:right w:val="single" w:sz="6" w:space="0" w:color="auto"/>
            </w:tcBorders>
            <w:vAlign w:val="center"/>
          </w:tcPr>
          <w:p w14:paraId="1286CC34" w14:textId="54FCD425" w:rsidR="00875058" w:rsidRPr="00D456CF" w:rsidRDefault="00875058" w:rsidP="00875058">
            <w:pPr>
              <w:jc w:val="center"/>
              <w:rPr>
                <w:rFonts w:ascii="Arial" w:hAnsi="Arial" w:cs="Arial"/>
                <w:bCs/>
                <w:sz w:val="22"/>
                <w:szCs w:val="22"/>
              </w:rPr>
            </w:pPr>
            <w:r w:rsidRPr="00D456CF">
              <w:rPr>
                <w:rFonts w:ascii="Arial" w:hAnsi="Arial" w:cs="Arial"/>
                <w:bCs/>
                <w:sz w:val="22"/>
                <w:szCs w:val="22"/>
              </w:rPr>
              <w:t>$2.</w:t>
            </w:r>
            <w:r>
              <w:rPr>
                <w:rFonts w:ascii="Arial" w:hAnsi="Arial" w:cs="Arial"/>
                <w:bCs/>
                <w:sz w:val="22"/>
                <w:szCs w:val="22"/>
              </w:rPr>
              <w:t>61</w:t>
            </w:r>
          </w:p>
        </w:tc>
        <w:tc>
          <w:tcPr>
            <w:tcW w:w="2160" w:type="dxa"/>
            <w:tcBorders>
              <w:top w:val="single" w:sz="6" w:space="0" w:color="auto"/>
              <w:left w:val="single" w:sz="6" w:space="0" w:color="auto"/>
              <w:bottom w:val="single" w:sz="6" w:space="0" w:color="auto"/>
              <w:right w:val="single" w:sz="6" w:space="0" w:color="auto"/>
            </w:tcBorders>
            <w:vAlign w:val="center"/>
          </w:tcPr>
          <w:p w14:paraId="6246D8A2" w14:textId="30D5F949" w:rsidR="00875058" w:rsidRPr="00D456CF" w:rsidRDefault="00875058" w:rsidP="00875058">
            <w:pPr>
              <w:jc w:val="center"/>
              <w:rPr>
                <w:rFonts w:ascii="Arial" w:hAnsi="Arial" w:cs="Arial"/>
                <w:bCs/>
                <w:sz w:val="22"/>
                <w:szCs w:val="22"/>
              </w:rPr>
            </w:pPr>
            <w:r w:rsidRPr="00D456CF">
              <w:rPr>
                <w:rFonts w:ascii="Arial" w:hAnsi="Arial" w:cs="Arial"/>
                <w:bCs/>
                <w:sz w:val="22"/>
                <w:szCs w:val="22"/>
              </w:rPr>
              <w:t>$2.</w:t>
            </w:r>
            <w:r>
              <w:rPr>
                <w:rFonts w:ascii="Arial" w:hAnsi="Arial" w:cs="Arial"/>
                <w:bCs/>
                <w:sz w:val="22"/>
                <w:szCs w:val="22"/>
              </w:rPr>
              <w:t>69</w:t>
            </w:r>
          </w:p>
        </w:tc>
      </w:tr>
    </w:tbl>
    <w:p w14:paraId="71B69F75" w14:textId="77777777" w:rsidR="00371A20" w:rsidRPr="00E57E52" w:rsidRDefault="00371A20" w:rsidP="009D7FA8">
      <w:pPr>
        <w:ind w:left="567"/>
        <w:jc w:val="center"/>
        <w:rPr>
          <w:rFonts w:ascii="Arial" w:hAnsi="Arial" w:cs="Arial"/>
          <w:sz w:val="22"/>
          <w:szCs w:val="22"/>
        </w:rPr>
      </w:pPr>
    </w:p>
    <w:p w14:paraId="782E216D" w14:textId="7303D8C7" w:rsidR="00FE479B" w:rsidRPr="00E57E52" w:rsidRDefault="00FE479B" w:rsidP="00D42F58">
      <w:pPr>
        <w:ind w:left="567"/>
        <w:jc w:val="left"/>
        <w:rPr>
          <w:rFonts w:ascii="Arial" w:hAnsi="Arial" w:cs="Arial"/>
          <w:sz w:val="22"/>
          <w:szCs w:val="22"/>
        </w:rPr>
      </w:pPr>
      <w:r w:rsidRPr="00E57E52">
        <w:rPr>
          <w:rFonts w:ascii="Arial" w:hAnsi="Arial" w:cs="Arial"/>
          <w:sz w:val="22"/>
          <w:szCs w:val="22"/>
        </w:rPr>
        <w:t>per hour differential over the basic</w:t>
      </w:r>
      <w:r w:rsidR="00D456CF">
        <w:rPr>
          <w:rFonts w:ascii="Arial" w:hAnsi="Arial" w:cs="Arial"/>
          <w:sz w:val="22"/>
          <w:szCs w:val="22"/>
        </w:rPr>
        <w:t xml:space="preserve"> </w:t>
      </w:r>
      <w:r w:rsidRPr="00E57E52">
        <w:rPr>
          <w:rFonts w:ascii="Arial" w:hAnsi="Arial" w:cs="Arial"/>
          <w:sz w:val="22"/>
          <w:szCs w:val="22"/>
        </w:rPr>
        <w:t>rate</w:t>
      </w:r>
      <w:r w:rsidR="00257888">
        <w:rPr>
          <w:rFonts w:ascii="Arial" w:hAnsi="Arial" w:cs="Arial"/>
          <w:sz w:val="22"/>
          <w:szCs w:val="22"/>
        </w:rPr>
        <w:t xml:space="preserve"> </w:t>
      </w:r>
      <w:r w:rsidR="00257888" w:rsidRPr="00D456CF">
        <w:rPr>
          <w:rFonts w:ascii="Arial" w:hAnsi="Arial" w:cs="Arial"/>
          <w:bCs/>
          <w:sz w:val="22"/>
          <w:szCs w:val="22"/>
        </w:rPr>
        <w:t>of pay for all hours worked during the shift, and additionally any overtime hours that may extend their shift</w:t>
      </w:r>
      <w:r w:rsidR="00EE3665">
        <w:rPr>
          <w:rFonts w:ascii="Arial" w:hAnsi="Arial" w:cs="Arial"/>
          <w:bCs/>
          <w:sz w:val="22"/>
          <w:szCs w:val="22"/>
        </w:rPr>
        <w:t>.</w:t>
      </w:r>
      <w:r w:rsidRPr="00E57E52">
        <w:rPr>
          <w:rFonts w:ascii="Arial" w:hAnsi="Arial" w:cs="Arial"/>
          <w:sz w:val="22"/>
          <w:szCs w:val="22"/>
        </w:rPr>
        <w:t xml:space="preserve"> </w:t>
      </w:r>
      <w:r w:rsidR="00696D20" w:rsidRPr="00E57E52">
        <w:rPr>
          <w:rFonts w:ascii="Arial" w:hAnsi="Arial" w:cs="Arial"/>
          <w:sz w:val="22"/>
          <w:szCs w:val="22"/>
        </w:rPr>
        <w:t xml:space="preserve">This </w:t>
      </w:r>
      <w:r w:rsidR="002A05A9" w:rsidRPr="00E57E52">
        <w:rPr>
          <w:rFonts w:ascii="Arial" w:hAnsi="Arial" w:cs="Arial"/>
          <w:sz w:val="22"/>
          <w:szCs w:val="22"/>
        </w:rPr>
        <w:t>Article</w:t>
      </w:r>
      <w:r w:rsidR="00696D20" w:rsidRPr="00E57E52">
        <w:rPr>
          <w:rFonts w:ascii="Arial" w:hAnsi="Arial" w:cs="Arial"/>
          <w:sz w:val="22"/>
          <w:szCs w:val="22"/>
        </w:rPr>
        <w:t xml:space="preserve"> shall not apply to any amended shifts that have been mutually agreed upon between the Union and the Employer.</w:t>
      </w:r>
    </w:p>
    <w:p w14:paraId="1CC5489D" w14:textId="77777777" w:rsidR="0090188F" w:rsidRPr="00E57E52" w:rsidRDefault="0090188F" w:rsidP="005F0DC7">
      <w:pPr>
        <w:ind w:left="720"/>
        <w:rPr>
          <w:rFonts w:ascii="Arial" w:hAnsi="Arial" w:cs="Arial"/>
          <w:sz w:val="22"/>
          <w:szCs w:val="22"/>
        </w:rPr>
      </w:pPr>
    </w:p>
    <w:p w14:paraId="4D718792" w14:textId="6EF9FCF7" w:rsidR="009D58EE" w:rsidRDefault="009D58EE" w:rsidP="00286815">
      <w:pPr>
        <w:ind w:left="567"/>
        <w:rPr>
          <w:rFonts w:ascii="Arial" w:hAnsi="Arial" w:cs="Arial"/>
          <w:sz w:val="22"/>
          <w:szCs w:val="22"/>
        </w:rPr>
      </w:pPr>
      <w:r w:rsidRPr="00286815">
        <w:rPr>
          <w:rFonts w:ascii="Arial" w:hAnsi="Arial" w:cs="Arial"/>
          <w:sz w:val="22"/>
          <w:szCs w:val="22"/>
        </w:rPr>
        <w:t xml:space="preserve">Increases to this bonus will be consistent with the date and </w:t>
      </w:r>
      <w:proofErr w:type="gramStart"/>
      <w:r w:rsidRPr="00286815">
        <w:rPr>
          <w:rFonts w:ascii="Arial" w:hAnsi="Arial" w:cs="Arial"/>
          <w:sz w:val="22"/>
          <w:szCs w:val="22"/>
        </w:rPr>
        <w:t>amount</w:t>
      </w:r>
      <w:proofErr w:type="gramEnd"/>
      <w:r w:rsidRPr="00286815">
        <w:rPr>
          <w:rFonts w:ascii="Arial" w:hAnsi="Arial" w:cs="Arial"/>
          <w:sz w:val="22"/>
          <w:szCs w:val="22"/>
        </w:rPr>
        <w:t xml:space="preserve"> of </w:t>
      </w:r>
      <w:r w:rsidR="00B85272" w:rsidRPr="00286815">
        <w:rPr>
          <w:rFonts w:ascii="Arial" w:hAnsi="Arial" w:cs="Arial"/>
          <w:sz w:val="22"/>
          <w:szCs w:val="22"/>
        </w:rPr>
        <w:t>increases</w:t>
      </w:r>
      <w:r w:rsidRPr="00286815">
        <w:rPr>
          <w:rFonts w:ascii="Arial" w:hAnsi="Arial" w:cs="Arial"/>
          <w:sz w:val="22"/>
          <w:szCs w:val="22"/>
        </w:rPr>
        <w:t xml:space="preserve"> to the wages in </w:t>
      </w:r>
      <w:r w:rsidR="002A05A9" w:rsidRPr="00BC7438">
        <w:rPr>
          <w:rFonts w:ascii="Arial" w:hAnsi="Arial" w:cs="Arial"/>
          <w:sz w:val="22"/>
          <w:szCs w:val="22"/>
        </w:rPr>
        <w:t>Article</w:t>
      </w:r>
      <w:r w:rsidR="00286815" w:rsidRPr="00BC7438">
        <w:rPr>
          <w:rFonts w:ascii="Arial" w:hAnsi="Arial" w:cs="Arial"/>
          <w:sz w:val="22"/>
          <w:szCs w:val="22"/>
        </w:rPr>
        <w:t xml:space="preserve"> 26</w:t>
      </w:r>
      <w:r w:rsidRPr="00BC7438">
        <w:rPr>
          <w:rFonts w:ascii="Arial" w:hAnsi="Arial" w:cs="Arial"/>
          <w:sz w:val="22"/>
          <w:szCs w:val="22"/>
        </w:rPr>
        <w:t>.</w:t>
      </w:r>
      <w:r w:rsidR="00805CC4" w:rsidRPr="00286815">
        <w:rPr>
          <w:rFonts w:ascii="Arial" w:hAnsi="Arial" w:cs="Arial"/>
          <w:sz w:val="22"/>
          <w:szCs w:val="22"/>
        </w:rPr>
        <w:t xml:space="preserve">  </w:t>
      </w:r>
    </w:p>
    <w:p w14:paraId="494C9B96" w14:textId="77777777" w:rsidR="00286815" w:rsidRPr="00902B7B" w:rsidRDefault="00286815" w:rsidP="00286815">
      <w:pPr>
        <w:ind w:left="567"/>
        <w:rPr>
          <w:rFonts w:ascii="Arial" w:hAnsi="Arial" w:cs="Arial"/>
          <w:i/>
          <w:iCs/>
          <w:color w:val="70AD47" w:themeColor="accent6"/>
          <w:sz w:val="22"/>
          <w:szCs w:val="22"/>
        </w:rPr>
      </w:pPr>
    </w:p>
    <w:p w14:paraId="176ACFEC" w14:textId="77777777" w:rsidR="00867B33" w:rsidRPr="00E57E52" w:rsidRDefault="00867B33" w:rsidP="005F0DC7">
      <w:pPr>
        <w:ind w:left="720"/>
        <w:rPr>
          <w:rFonts w:ascii="Arial" w:hAnsi="Arial" w:cs="Arial"/>
          <w:sz w:val="22"/>
          <w:szCs w:val="22"/>
        </w:rPr>
      </w:pPr>
    </w:p>
    <w:p w14:paraId="77B74914" w14:textId="24E572BE" w:rsidR="005F0DC7" w:rsidRPr="00E57E52" w:rsidRDefault="005F0DC7" w:rsidP="004E5F1A">
      <w:pPr>
        <w:pStyle w:val="BodyTextIndent2"/>
        <w:ind w:left="567" w:hanging="567"/>
        <w:rPr>
          <w:rFonts w:ascii="Arial" w:hAnsi="Arial" w:cs="Arial"/>
          <w:b/>
          <w:sz w:val="22"/>
          <w:szCs w:val="22"/>
        </w:rPr>
      </w:pPr>
      <w:r w:rsidRPr="00E57E52">
        <w:rPr>
          <w:rFonts w:ascii="Arial" w:hAnsi="Arial" w:cs="Arial"/>
          <w:b/>
          <w:sz w:val="22"/>
          <w:szCs w:val="22"/>
        </w:rPr>
        <w:t>1</w:t>
      </w:r>
      <w:r w:rsidR="00F21917">
        <w:rPr>
          <w:rFonts w:ascii="Arial" w:hAnsi="Arial" w:cs="Arial"/>
          <w:b/>
          <w:sz w:val="22"/>
          <w:szCs w:val="22"/>
        </w:rPr>
        <w:t>8</w:t>
      </w:r>
      <w:r w:rsidRPr="00E57E52">
        <w:rPr>
          <w:rFonts w:ascii="Arial" w:hAnsi="Arial" w:cs="Arial"/>
          <w:b/>
          <w:sz w:val="22"/>
          <w:szCs w:val="22"/>
        </w:rPr>
        <w:t>.</w:t>
      </w:r>
      <w:r w:rsidRPr="00E57E52">
        <w:rPr>
          <w:rFonts w:ascii="Arial" w:hAnsi="Arial" w:cs="Arial"/>
          <w:b/>
          <w:sz w:val="22"/>
          <w:szCs w:val="22"/>
        </w:rPr>
        <w:tab/>
        <w:t>SENIOR WORK</w:t>
      </w:r>
    </w:p>
    <w:p w14:paraId="4D7B74E2" w14:textId="77777777" w:rsidR="005F0DC7" w:rsidRPr="00E57E52" w:rsidRDefault="005F0DC7" w:rsidP="005F0DC7">
      <w:pPr>
        <w:pStyle w:val="BodyTextIndent2"/>
        <w:ind w:left="720" w:hanging="720"/>
        <w:rPr>
          <w:rFonts w:ascii="Arial" w:hAnsi="Arial" w:cs="Arial"/>
          <w:b/>
          <w:sz w:val="22"/>
          <w:szCs w:val="22"/>
        </w:rPr>
      </w:pPr>
    </w:p>
    <w:p w14:paraId="143FDC3E" w14:textId="77777777" w:rsidR="005F0DC7" w:rsidRPr="00E57E52" w:rsidRDefault="005F0DC7" w:rsidP="004E5F1A">
      <w:pPr>
        <w:pStyle w:val="BodyTextIndent2"/>
        <w:ind w:left="567" w:hanging="567"/>
        <w:rPr>
          <w:rFonts w:ascii="Arial" w:hAnsi="Arial" w:cs="Arial"/>
          <w:sz w:val="22"/>
          <w:szCs w:val="22"/>
        </w:rPr>
      </w:pPr>
      <w:r w:rsidRPr="00E57E52">
        <w:rPr>
          <w:rFonts w:ascii="Arial" w:hAnsi="Arial" w:cs="Arial"/>
          <w:b/>
          <w:sz w:val="22"/>
          <w:szCs w:val="22"/>
        </w:rPr>
        <w:tab/>
      </w:r>
      <w:r w:rsidRPr="00E57E52">
        <w:rPr>
          <w:rFonts w:ascii="Arial" w:hAnsi="Arial" w:cs="Arial"/>
          <w:sz w:val="22"/>
          <w:szCs w:val="22"/>
        </w:rPr>
        <w:t>If an employee is temporarily appointed to a senior position, the employee will be notified in writing and will be paid at the higher rate of pay for the duration of the appointments.</w:t>
      </w:r>
    </w:p>
    <w:p w14:paraId="70F0FDB4" w14:textId="77777777" w:rsidR="008A7049" w:rsidRDefault="008A7049" w:rsidP="00C01BEE">
      <w:pPr>
        <w:pStyle w:val="BodyTextIndent2"/>
        <w:ind w:left="720" w:hanging="720"/>
        <w:rPr>
          <w:rFonts w:ascii="Arial" w:hAnsi="Arial" w:cs="Arial"/>
          <w:sz w:val="22"/>
          <w:szCs w:val="22"/>
        </w:rPr>
      </w:pPr>
    </w:p>
    <w:p w14:paraId="40151032" w14:textId="77777777" w:rsidR="009D58EE" w:rsidRPr="00E57E52" w:rsidRDefault="009D58EE" w:rsidP="00C01BEE">
      <w:pPr>
        <w:pStyle w:val="BodyTextIndent2"/>
        <w:ind w:left="720" w:hanging="720"/>
        <w:rPr>
          <w:rFonts w:ascii="Arial" w:hAnsi="Arial" w:cs="Arial"/>
          <w:sz w:val="22"/>
          <w:szCs w:val="22"/>
        </w:rPr>
      </w:pPr>
    </w:p>
    <w:p w14:paraId="031B12CD" w14:textId="0659DFB6" w:rsidR="005F0DC7" w:rsidRPr="00E57E52" w:rsidRDefault="005F0DC7" w:rsidP="004E5F1A">
      <w:pPr>
        <w:pStyle w:val="BodyTextIndent2"/>
        <w:ind w:left="567" w:hanging="567"/>
        <w:jc w:val="both"/>
        <w:rPr>
          <w:rFonts w:ascii="Arial" w:hAnsi="Arial" w:cs="Arial"/>
          <w:b/>
          <w:sz w:val="22"/>
          <w:szCs w:val="22"/>
        </w:rPr>
      </w:pPr>
      <w:r w:rsidRPr="00E57E52">
        <w:rPr>
          <w:rFonts w:ascii="Arial" w:hAnsi="Arial" w:cs="Arial"/>
          <w:b/>
          <w:sz w:val="22"/>
          <w:szCs w:val="22"/>
        </w:rPr>
        <w:t>1</w:t>
      </w:r>
      <w:r w:rsidR="00F21917">
        <w:rPr>
          <w:rFonts w:ascii="Arial" w:hAnsi="Arial" w:cs="Arial"/>
          <w:b/>
          <w:sz w:val="22"/>
          <w:szCs w:val="22"/>
        </w:rPr>
        <w:t>9</w:t>
      </w:r>
      <w:r w:rsidRPr="00E57E52">
        <w:rPr>
          <w:rFonts w:ascii="Arial" w:hAnsi="Arial" w:cs="Arial"/>
          <w:b/>
          <w:sz w:val="22"/>
          <w:szCs w:val="22"/>
        </w:rPr>
        <w:t>.</w:t>
      </w:r>
      <w:r w:rsidRPr="00E57E52">
        <w:rPr>
          <w:rFonts w:ascii="Arial" w:hAnsi="Arial" w:cs="Arial"/>
          <w:b/>
          <w:sz w:val="22"/>
          <w:szCs w:val="22"/>
        </w:rPr>
        <w:tab/>
      </w:r>
      <w:r w:rsidR="00E333F1" w:rsidRPr="00E57E52">
        <w:rPr>
          <w:rFonts w:ascii="Arial" w:hAnsi="Arial" w:cs="Arial"/>
          <w:b/>
          <w:sz w:val="22"/>
          <w:szCs w:val="22"/>
        </w:rPr>
        <w:t>PERFORMANCE OF HIGHER DUTIES</w:t>
      </w:r>
    </w:p>
    <w:p w14:paraId="40AD04A2" w14:textId="77777777" w:rsidR="00E333F1" w:rsidRPr="00E57E52" w:rsidRDefault="00E333F1" w:rsidP="005F0DC7">
      <w:pPr>
        <w:pStyle w:val="BodyTextIndent2"/>
        <w:ind w:left="720" w:hanging="720"/>
        <w:jc w:val="both"/>
        <w:rPr>
          <w:rFonts w:ascii="Arial" w:hAnsi="Arial" w:cs="Arial"/>
          <w:b/>
          <w:sz w:val="22"/>
          <w:szCs w:val="22"/>
        </w:rPr>
      </w:pPr>
    </w:p>
    <w:p w14:paraId="4897A39A" w14:textId="77777777" w:rsidR="00E333F1" w:rsidRPr="00E57E52" w:rsidRDefault="00E333F1" w:rsidP="004E5F1A">
      <w:pPr>
        <w:pStyle w:val="BodyTextIndent2"/>
        <w:ind w:left="567" w:hanging="567"/>
        <w:rPr>
          <w:rFonts w:ascii="Arial" w:hAnsi="Arial" w:cs="Arial"/>
          <w:sz w:val="22"/>
          <w:szCs w:val="22"/>
          <w:lang w:val="en-US"/>
        </w:rPr>
      </w:pPr>
      <w:r w:rsidRPr="00E57E52">
        <w:rPr>
          <w:rFonts w:ascii="Arial" w:hAnsi="Arial" w:cs="Arial"/>
          <w:b/>
          <w:sz w:val="22"/>
          <w:szCs w:val="22"/>
        </w:rPr>
        <w:tab/>
      </w:r>
      <w:r w:rsidRPr="00E57E52">
        <w:rPr>
          <w:rFonts w:ascii="Arial" w:hAnsi="Arial" w:cs="Arial"/>
          <w:sz w:val="22"/>
          <w:szCs w:val="22"/>
          <w:lang w:val="en-US"/>
        </w:rPr>
        <w:t>An employee who is temporarily assigned to perform the duties of a position which has a higher pay rate than the position normally held shall be paid the negotiated rate for each full day of the assignment. For the purpose of pension eligibility, the assignment shall be deemed to be an acting assignment.</w:t>
      </w:r>
    </w:p>
    <w:p w14:paraId="7C6C393D" w14:textId="77777777" w:rsidR="005F0DC7" w:rsidRPr="00E57E52" w:rsidRDefault="005F0DC7" w:rsidP="005F0DC7">
      <w:pPr>
        <w:pStyle w:val="BodyTextIndent2"/>
        <w:ind w:left="720" w:hanging="720"/>
        <w:rPr>
          <w:rFonts w:ascii="Arial" w:hAnsi="Arial" w:cs="Arial"/>
          <w:b/>
          <w:sz w:val="22"/>
          <w:szCs w:val="22"/>
        </w:rPr>
      </w:pPr>
    </w:p>
    <w:p w14:paraId="5EDCC162" w14:textId="77777777" w:rsidR="00FE479B" w:rsidRDefault="00E333F1" w:rsidP="004E5F1A">
      <w:pPr>
        <w:pStyle w:val="BodyTextIndent2"/>
        <w:tabs>
          <w:tab w:val="left" w:pos="567"/>
        </w:tabs>
        <w:ind w:left="1134" w:hanging="1134"/>
        <w:rPr>
          <w:rFonts w:ascii="Arial" w:hAnsi="Arial" w:cs="Arial"/>
          <w:sz w:val="22"/>
          <w:szCs w:val="22"/>
        </w:rPr>
      </w:pPr>
      <w:r w:rsidRPr="00E57E52">
        <w:rPr>
          <w:rFonts w:ascii="Arial" w:hAnsi="Arial" w:cs="Arial"/>
          <w:sz w:val="22"/>
          <w:szCs w:val="22"/>
        </w:rPr>
        <w:t xml:space="preserve">    </w:t>
      </w:r>
      <w:r w:rsidR="00C800BD" w:rsidRPr="00E57E52">
        <w:rPr>
          <w:rFonts w:ascii="Arial" w:hAnsi="Arial" w:cs="Arial"/>
          <w:sz w:val="22"/>
          <w:szCs w:val="22"/>
        </w:rPr>
        <w:t xml:space="preserve">    </w:t>
      </w:r>
      <w:r w:rsidR="00C800BD" w:rsidRPr="00E57E52">
        <w:rPr>
          <w:rFonts w:ascii="Arial" w:hAnsi="Arial" w:cs="Arial"/>
          <w:sz w:val="22"/>
          <w:szCs w:val="22"/>
        </w:rPr>
        <w:tab/>
      </w:r>
      <w:r w:rsidR="005F0DC7" w:rsidRPr="00E57E52">
        <w:rPr>
          <w:rFonts w:ascii="Arial" w:hAnsi="Arial" w:cs="Arial"/>
          <w:sz w:val="22"/>
          <w:szCs w:val="22"/>
        </w:rPr>
        <w:t>(a)</w:t>
      </w:r>
      <w:r w:rsidR="005F0DC7" w:rsidRPr="00E57E52">
        <w:rPr>
          <w:rFonts w:ascii="Arial" w:hAnsi="Arial" w:cs="Arial"/>
          <w:sz w:val="22"/>
          <w:szCs w:val="22"/>
        </w:rPr>
        <w:tab/>
      </w:r>
      <w:r w:rsidR="00FE479B" w:rsidRPr="00E57E52">
        <w:rPr>
          <w:rFonts w:ascii="Arial" w:hAnsi="Arial" w:cs="Arial"/>
          <w:sz w:val="22"/>
          <w:szCs w:val="22"/>
        </w:rPr>
        <w:t xml:space="preserve">When a job is being performed involving </w:t>
      </w:r>
      <w:r w:rsidRPr="00E57E52">
        <w:rPr>
          <w:rFonts w:ascii="Arial" w:hAnsi="Arial" w:cs="Arial"/>
          <w:sz w:val="22"/>
          <w:szCs w:val="22"/>
        </w:rPr>
        <w:t>three</w:t>
      </w:r>
      <w:r w:rsidR="00FE479B" w:rsidRPr="00E57E52">
        <w:rPr>
          <w:rFonts w:ascii="Arial" w:hAnsi="Arial" w:cs="Arial"/>
          <w:sz w:val="22"/>
          <w:szCs w:val="22"/>
        </w:rPr>
        <w:t xml:space="preserve"> </w:t>
      </w:r>
      <w:r w:rsidR="00267D54" w:rsidRPr="00E57E52">
        <w:rPr>
          <w:rFonts w:ascii="Arial" w:hAnsi="Arial" w:cs="Arial"/>
          <w:sz w:val="22"/>
          <w:szCs w:val="22"/>
        </w:rPr>
        <w:t>(3)</w:t>
      </w:r>
      <w:r w:rsidR="00CE5315" w:rsidRPr="00E57E52">
        <w:rPr>
          <w:rFonts w:ascii="Arial" w:hAnsi="Arial" w:cs="Arial"/>
          <w:sz w:val="22"/>
          <w:szCs w:val="22"/>
        </w:rPr>
        <w:t xml:space="preserve"> </w:t>
      </w:r>
      <w:r w:rsidR="00FE479B" w:rsidRPr="00E57E52">
        <w:rPr>
          <w:rFonts w:ascii="Arial" w:hAnsi="Arial" w:cs="Arial"/>
          <w:sz w:val="22"/>
          <w:szCs w:val="22"/>
        </w:rPr>
        <w:t xml:space="preserve">or more persons of the same </w:t>
      </w:r>
      <w:r w:rsidRPr="00E57E52">
        <w:rPr>
          <w:rFonts w:ascii="Arial" w:hAnsi="Arial" w:cs="Arial"/>
          <w:sz w:val="22"/>
          <w:szCs w:val="22"/>
        </w:rPr>
        <w:t>classification, a Working Charge Hand shall be designated</w:t>
      </w:r>
      <w:r w:rsidR="00982CB3" w:rsidRPr="00E57E52">
        <w:rPr>
          <w:rFonts w:ascii="Arial" w:hAnsi="Arial" w:cs="Arial"/>
          <w:sz w:val="22"/>
          <w:szCs w:val="22"/>
        </w:rPr>
        <w:t xml:space="preserve">. </w:t>
      </w:r>
      <w:r w:rsidRPr="00E57E52">
        <w:rPr>
          <w:rFonts w:ascii="Arial" w:hAnsi="Arial" w:cs="Arial"/>
          <w:sz w:val="22"/>
          <w:szCs w:val="22"/>
        </w:rPr>
        <w:t>T</w:t>
      </w:r>
      <w:r w:rsidR="00FE479B" w:rsidRPr="00E57E52">
        <w:rPr>
          <w:rFonts w:ascii="Arial" w:hAnsi="Arial" w:cs="Arial"/>
          <w:sz w:val="22"/>
          <w:szCs w:val="22"/>
        </w:rPr>
        <w:t xml:space="preserve">he </w:t>
      </w:r>
      <w:r w:rsidRPr="00E57E52">
        <w:rPr>
          <w:rFonts w:ascii="Arial" w:hAnsi="Arial" w:cs="Arial"/>
          <w:sz w:val="22"/>
          <w:szCs w:val="22"/>
        </w:rPr>
        <w:t xml:space="preserve">most </w:t>
      </w:r>
      <w:r w:rsidR="00FE479B" w:rsidRPr="00E57E52">
        <w:rPr>
          <w:rFonts w:ascii="Arial" w:hAnsi="Arial" w:cs="Arial"/>
          <w:sz w:val="22"/>
          <w:szCs w:val="22"/>
        </w:rPr>
        <w:t>senior person on the job</w:t>
      </w:r>
      <w:r w:rsidRPr="00E57E52">
        <w:rPr>
          <w:rFonts w:ascii="Arial" w:hAnsi="Arial" w:cs="Arial"/>
          <w:sz w:val="22"/>
          <w:szCs w:val="22"/>
        </w:rPr>
        <w:t>, with ability,</w:t>
      </w:r>
      <w:r w:rsidR="00FE479B" w:rsidRPr="00E57E52">
        <w:rPr>
          <w:rFonts w:ascii="Arial" w:hAnsi="Arial" w:cs="Arial"/>
          <w:sz w:val="22"/>
          <w:szCs w:val="22"/>
        </w:rPr>
        <w:t xml:space="preserve"> shall be designated and shall be paid at the rate of</w:t>
      </w:r>
      <w:r w:rsidR="00562B70" w:rsidRPr="00E57E52">
        <w:rPr>
          <w:rFonts w:ascii="Arial" w:hAnsi="Arial" w:cs="Arial"/>
          <w:sz w:val="22"/>
          <w:szCs w:val="22"/>
        </w:rPr>
        <w:t>:</w:t>
      </w:r>
      <w:r w:rsidR="00FE479B" w:rsidRPr="00E57E52">
        <w:rPr>
          <w:rFonts w:ascii="Arial" w:hAnsi="Arial" w:cs="Arial"/>
          <w:sz w:val="22"/>
          <w:szCs w:val="22"/>
        </w:rPr>
        <w:t xml:space="preserve"> </w:t>
      </w:r>
    </w:p>
    <w:p w14:paraId="26EFC1D4" w14:textId="77777777" w:rsidR="00263A6F" w:rsidRDefault="00263A6F" w:rsidP="004E5F1A">
      <w:pPr>
        <w:pStyle w:val="BodyTextIndent2"/>
        <w:tabs>
          <w:tab w:val="left" w:pos="567"/>
        </w:tabs>
        <w:ind w:left="1134" w:hanging="1134"/>
        <w:rPr>
          <w:rFonts w:ascii="Arial" w:hAnsi="Arial" w:cs="Arial"/>
          <w:sz w:val="22"/>
          <w:szCs w:val="22"/>
        </w:rPr>
      </w:pPr>
    </w:p>
    <w:tbl>
      <w:tblPr>
        <w:tblStyle w:val="TableGrid"/>
        <w:tblW w:w="8647" w:type="dxa"/>
        <w:jc w:val="center"/>
        <w:tblLook w:val="04A0" w:firstRow="1" w:lastRow="0" w:firstColumn="1" w:lastColumn="0" w:noHBand="0" w:noVBand="1"/>
      </w:tblPr>
      <w:tblGrid>
        <w:gridCol w:w="2161"/>
        <w:gridCol w:w="2162"/>
        <w:gridCol w:w="2162"/>
        <w:gridCol w:w="2162"/>
      </w:tblGrid>
      <w:tr w:rsidR="00875058" w14:paraId="5A161FFB" w14:textId="77777777" w:rsidTr="00875058">
        <w:trPr>
          <w:jc w:val="center"/>
        </w:trPr>
        <w:tc>
          <w:tcPr>
            <w:tcW w:w="2161" w:type="dxa"/>
          </w:tcPr>
          <w:p w14:paraId="58AAA2FF" w14:textId="24FA56D3" w:rsidR="00875058" w:rsidRPr="00EE3665" w:rsidRDefault="00875058" w:rsidP="00263A6F">
            <w:pPr>
              <w:pStyle w:val="BodyTextIndent2"/>
              <w:tabs>
                <w:tab w:val="left" w:pos="567"/>
              </w:tabs>
              <w:jc w:val="center"/>
              <w:rPr>
                <w:rFonts w:ascii="Arial" w:hAnsi="Arial" w:cs="Arial"/>
                <w:b/>
                <w:bCs/>
                <w:sz w:val="22"/>
                <w:szCs w:val="22"/>
              </w:rPr>
            </w:pPr>
            <w:r w:rsidRPr="00EE3665">
              <w:rPr>
                <w:rFonts w:ascii="Arial" w:hAnsi="Arial" w:cs="Arial"/>
                <w:b/>
                <w:bCs/>
                <w:sz w:val="22"/>
                <w:szCs w:val="22"/>
              </w:rPr>
              <w:t>September 1, 202</w:t>
            </w:r>
            <w:r>
              <w:rPr>
                <w:rFonts w:ascii="Arial" w:hAnsi="Arial" w:cs="Arial"/>
                <w:b/>
                <w:bCs/>
                <w:sz w:val="22"/>
                <w:szCs w:val="22"/>
              </w:rPr>
              <w:t>4</w:t>
            </w:r>
          </w:p>
        </w:tc>
        <w:tc>
          <w:tcPr>
            <w:tcW w:w="2162" w:type="dxa"/>
          </w:tcPr>
          <w:p w14:paraId="253BEA7A" w14:textId="16B5C1DF" w:rsidR="00875058" w:rsidRPr="00EE3665" w:rsidRDefault="00875058" w:rsidP="00263A6F">
            <w:pPr>
              <w:pStyle w:val="BodyTextIndent2"/>
              <w:tabs>
                <w:tab w:val="left" w:pos="567"/>
              </w:tabs>
              <w:jc w:val="center"/>
              <w:rPr>
                <w:rFonts w:ascii="Arial" w:hAnsi="Arial" w:cs="Arial"/>
                <w:b/>
                <w:bCs/>
                <w:sz w:val="22"/>
                <w:szCs w:val="22"/>
              </w:rPr>
            </w:pPr>
            <w:r w:rsidRPr="00EE3665">
              <w:rPr>
                <w:rFonts w:ascii="Arial" w:hAnsi="Arial" w:cs="Arial"/>
                <w:b/>
                <w:bCs/>
                <w:sz w:val="22"/>
                <w:szCs w:val="22"/>
              </w:rPr>
              <w:t>September 1, 202</w:t>
            </w:r>
            <w:r>
              <w:rPr>
                <w:rFonts w:ascii="Arial" w:hAnsi="Arial" w:cs="Arial"/>
                <w:b/>
                <w:bCs/>
                <w:sz w:val="22"/>
                <w:szCs w:val="22"/>
              </w:rPr>
              <w:t>5</w:t>
            </w:r>
          </w:p>
        </w:tc>
        <w:tc>
          <w:tcPr>
            <w:tcW w:w="2162" w:type="dxa"/>
          </w:tcPr>
          <w:p w14:paraId="069F1BFF" w14:textId="0F22BEE2" w:rsidR="00875058" w:rsidRPr="00EE3665" w:rsidRDefault="00875058" w:rsidP="00263A6F">
            <w:pPr>
              <w:pStyle w:val="BodyTextIndent2"/>
              <w:tabs>
                <w:tab w:val="left" w:pos="567"/>
              </w:tabs>
              <w:jc w:val="center"/>
              <w:rPr>
                <w:rFonts w:ascii="Arial" w:hAnsi="Arial" w:cs="Arial"/>
                <w:b/>
                <w:bCs/>
                <w:sz w:val="22"/>
                <w:szCs w:val="22"/>
              </w:rPr>
            </w:pPr>
            <w:r>
              <w:rPr>
                <w:rFonts w:ascii="Arial" w:hAnsi="Arial" w:cs="Arial"/>
                <w:b/>
                <w:bCs/>
                <w:sz w:val="22"/>
                <w:szCs w:val="22"/>
              </w:rPr>
              <w:t>September</w:t>
            </w:r>
            <w:r w:rsidRPr="00EE3665">
              <w:rPr>
                <w:rFonts w:ascii="Arial" w:hAnsi="Arial" w:cs="Arial"/>
                <w:b/>
                <w:bCs/>
                <w:sz w:val="22"/>
                <w:szCs w:val="22"/>
              </w:rPr>
              <w:t xml:space="preserve"> 1, 202</w:t>
            </w:r>
            <w:r>
              <w:rPr>
                <w:rFonts w:ascii="Arial" w:hAnsi="Arial" w:cs="Arial"/>
                <w:b/>
                <w:bCs/>
                <w:sz w:val="22"/>
                <w:szCs w:val="22"/>
              </w:rPr>
              <w:t>6</w:t>
            </w:r>
          </w:p>
        </w:tc>
        <w:tc>
          <w:tcPr>
            <w:tcW w:w="2162" w:type="dxa"/>
          </w:tcPr>
          <w:p w14:paraId="2101B8AA" w14:textId="76A1B13D" w:rsidR="00875058" w:rsidRPr="00EE3665" w:rsidRDefault="00875058" w:rsidP="00263A6F">
            <w:pPr>
              <w:pStyle w:val="BodyTextIndent2"/>
              <w:tabs>
                <w:tab w:val="left" w:pos="567"/>
              </w:tabs>
              <w:jc w:val="center"/>
              <w:rPr>
                <w:rFonts w:ascii="Arial" w:hAnsi="Arial" w:cs="Arial"/>
                <w:b/>
                <w:bCs/>
                <w:sz w:val="22"/>
                <w:szCs w:val="22"/>
              </w:rPr>
            </w:pPr>
            <w:r>
              <w:rPr>
                <w:rFonts w:ascii="Arial" w:hAnsi="Arial" w:cs="Arial"/>
                <w:b/>
                <w:bCs/>
                <w:sz w:val="22"/>
                <w:szCs w:val="22"/>
              </w:rPr>
              <w:t>September</w:t>
            </w:r>
            <w:r w:rsidRPr="00EE3665">
              <w:rPr>
                <w:rFonts w:ascii="Arial" w:hAnsi="Arial" w:cs="Arial"/>
                <w:b/>
                <w:bCs/>
                <w:sz w:val="22"/>
                <w:szCs w:val="22"/>
              </w:rPr>
              <w:t xml:space="preserve"> 1, 202</w:t>
            </w:r>
            <w:r>
              <w:rPr>
                <w:rFonts w:ascii="Arial" w:hAnsi="Arial" w:cs="Arial"/>
                <w:b/>
                <w:bCs/>
                <w:sz w:val="22"/>
                <w:szCs w:val="22"/>
              </w:rPr>
              <w:t>7</w:t>
            </w:r>
          </w:p>
        </w:tc>
      </w:tr>
      <w:tr w:rsidR="00875058" w14:paraId="08564240" w14:textId="77777777" w:rsidTr="00875058">
        <w:trPr>
          <w:jc w:val="center"/>
        </w:trPr>
        <w:tc>
          <w:tcPr>
            <w:tcW w:w="2161" w:type="dxa"/>
          </w:tcPr>
          <w:p w14:paraId="2EF19FF4" w14:textId="3890DB90" w:rsidR="00875058" w:rsidRPr="00EE3665" w:rsidRDefault="00875058" w:rsidP="00263A6F">
            <w:pPr>
              <w:pStyle w:val="BodyTextIndent2"/>
              <w:tabs>
                <w:tab w:val="left" w:pos="567"/>
              </w:tabs>
              <w:jc w:val="center"/>
              <w:rPr>
                <w:rFonts w:ascii="Arial" w:hAnsi="Arial" w:cs="Arial"/>
                <w:bCs/>
                <w:sz w:val="22"/>
                <w:szCs w:val="22"/>
              </w:rPr>
            </w:pPr>
            <w:r w:rsidRPr="00EE3665">
              <w:rPr>
                <w:rFonts w:ascii="Arial" w:hAnsi="Arial" w:cs="Arial"/>
                <w:bCs/>
                <w:sz w:val="22"/>
                <w:szCs w:val="22"/>
              </w:rPr>
              <w:t>$1.</w:t>
            </w:r>
            <w:r>
              <w:rPr>
                <w:rFonts w:ascii="Arial" w:hAnsi="Arial" w:cs="Arial"/>
                <w:bCs/>
                <w:sz w:val="22"/>
                <w:szCs w:val="22"/>
              </w:rPr>
              <w:t>76</w:t>
            </w:r>
          </w:p>
        </w:tc>
        <w:tc>
          <w:tcPr>
            <w:tcW w:w="2162" w:type="dxa"/>
          </w:tcPr>
          <w:p w14:paraId="06920E2A" w14:textId="33DFE558" w:rsidR="00875058" w:rsidRPr="00EE3665" w:rsidRDefault="00875058" w:rsidP="00263A6F">
            <w:pPr>
              <w:pStyle w:val="BodyTextIndent2"/>
              <w:tabs>
                <w:tab w:val="left" w:pos="567"/>
              </w:tabs>
              <w:jc w:val="center"/>
              <w:rPr>
                <w:rFonts w:ascii="Arial" w:hAnsi="Arial" w:cs="Arial"/>
                <w:bCs/>
                <w:sz w:val="22"/>
                <w:szCs w:val="22"/>
              </w:rPr>
            </w:pPr>
            <w:r w:rsidRPr="00EE3665">
              <w:rPr>
                <w:rFonts w:ascii="Arial" w:hAnsi="Arial" w:cs="Arial"/>
                <w:bCs/>
                <w:sz w:val="22"/>
                <w:szCs w:val="22"/>
              </w:rPr>
              <w:t>$1.</w:t>
            </w:r>
            <w:r>
              <w:rPr>
                <w:rFonts w:ascii="Arial" w:hAnsi="Arial" w:cs="Arial"/>
                <w:bCs/>
                <w:sz w:val="22"/>
                <w:szCs w:val="22"/>
              </w:rPr>
              <w:t>81</w:t>
            </w:r>
          </w:p>
        </w:tc>
        <w:tc>
          <w:tcPr>
            <w:tcW w:w="2162" w:type="dxa"/>
          </w:tcPr>
          <w:p w14:paraId="2C360F6A" w14:textId="4B4C9DAE" w:rsidR="00875058" w:rsidRPr="00EE3665" w:rsidRDefault="00875058" w:rsidP="00263A6F">
            <w:pPr>
              <w:pStyle w:val="BodyTextIndent2"/>
              <w:tabs>
                <w:tab w:val="left" w:pos="567"/>
              </w:tabs>
              <w:jc w:val="center"/>
              <w:rPr>
                <w:rFonts w:ascii="Arial" w:hAnsi="Arial" w:cs="Arial"/>
                <w:bCs/>
                <w:sz w:val="22"/>
                <w:szCs w:val="22"/>
              </w:rPr>
            </w:pPr>
            <w:r w:rsidRPr="00EE3665">
              <w:rPr>
                <w:rFonts w:ascii="Arial" w:hAnsi="Arial" w:cs="Arial"/>
                <w:bCs/>
                <w:sz w:val="22"/>
                <w:szCs w:val="22"/>
              </w:rPr>
              <w:t>$1.</w:t>
            </w:r>
            <w:r>
              <w:rPr>
                <w:rFonts w:ascii="Arial" w:hAnsi="Arial" w:cs="Arial"/>
                <w:bCs/>
                <w:sz w:val="22"/>
                <w:szCs w:val="22"/>
              </w:rPr>
              <w:t>86</w:t>
            </w:r>
          </w:p>
        </w:tc>
        <w:tc>
          <w:tcPr>
            <w:tcW w:w="2162" w:type="dxa"/>
          </w:tcPr>
          <w:p w14:paraId="30FA2B27" w14:textId="07505721" w:rsidR="00875058" w:rsidRPr="00EE3665" w:rsidRDefault="00875058" w:rsidP="00263A6F">
            <w:pPr>
              <w:pStyle w:val="BodyTextIndent2"/>
              <w:tabs>
                <w:tab w:val="left" w:pos="567"/>
              </w:tabs>
              <w:jc w:val="center"/>
              <w:rPr>
                <w:rFonts w:ascii="Arial" w:hAnsi="Arial" w:cs="Arial"/>
                <w:bCs/>
                <w:sz w:val="22"/>
                <w:szCs w:val="22"/>
              </w:rPr>
            </w:pPr>
            <w:r w:rsidRPr="00EE3665">
              <w:rPr>
                <w:rFonts w:ascii="Arial" w:hAnsi="Arial" w:cs="Arial"/>
                <w:bCs/>
                <w:sz w:val="22"/>
                <w:szCs w:val="22"/>
              </w:rPr>
              <w:t>$1.</w:t>
            </w:r>
            <w:r>
              <w:rPr>
                <w:rFonts w:ascii="Arial" w:hAnsi="Arial" w:cs="Arial"/>
                <w:bCs/>
                <w:sz w:val="22"/>
                <w:szCs w:val="22"/>
              </w:rPr>
              <w:t>92</w:t>
            </w:r>
          </w:p>
        </w:tc>
      </w:tr>
    </w:tbl>
    <w:p w14:paraId="2887C0CA" w14:textId="77777777" w:rsidR="00263A6F" w:rsidRDefault="00263A6F" w:rsidP="00263A6F">
      <w:pPr>
        <w:pStyle w:val="BodyTextIndent2"/>
        <w:tabs>
          <w:tab w:val="left" w:pos="567"/>
        </w:tabs>
        <w:ind w:left="1134" w:hanging="1134"/>
        <w:jc w:val="center"/>
        <w:rPr>
          <w:rFonts w:ascii="Arial" w:hAnsi="Arial" w:cs="Arial"/>
          <w:sz w:val="22"/>
          <w:szCs w:val="22"/>
        </w:rPr>
      </w:pPr>
    </w:p>
    <w:p w14:paraId="5E338694" w14:textId="77777777" w:rsidR="00562B70" w:rsidRPr="00E57E52" w:rsidRDefault="00562B70" w:rsidP="004E5F1A">
      <w:pPr>
        <w:pStyle w:val="BodyTextIndent2"/>
        <w:tabs>
          <w:tab w:val="left" w:pos="567"/>
        </w:tabs>
        <w:ind w:left="1134" w:hanging="1134"/>
        <w:rPr>
          <w:rFonts w:ascii="Arial" w:hAnsi="Arial" w:cs="Arial"/>
          <w:sz w:val="22"/>
          <w:szCs w:val="22"/>
        </w:rPr>
      </w:pPr>
      <w:r w:rsidRPr="00E57E52">
        <w:rPr>
          <w:rFonts w:ascii="Arial" w:hAnsi="Arial" w:cs="Arial"/>
          <w:sz w:val="22"/>
          <w:szCs w:val="22"/>
        </w:rPr>
        <w:tab/>
      </w:r>
      <w:r w:rsidRPr="00E57E52">
        <w:rPr>
          <w:rFonts w:ascii="Arial" w:hAnsi="Arial" w:cs="Arial"/>
          <w:sz w:val="22"/>
          <w:szCs w:val="22"/>
        </w:rPr>
        <w:tab/>
      </w:r>
      <w:r w:rsidR="00E333F1" w:rsidRPr="00E57E52">
        <w:rPr>
          <w:rFonts w:ascii="Arial" w:hAnsi="Arial" w:cs="Arial"/>
          <w:sz w:val="22"/>
          <w:szCs w:val="22"/>
        </w:rPr>
        <w:t>p</w:t>
      </w:r>
      <w:r w:rsidRPr="00E57E52">
        <w:rPr>
          <w:rFonts w:ascii="Arial" w:hAnsi="Arial" w:cs="Arial"/>
          <w:sz w:val="22"/>
          <w:szCs w:val="22"/>
        </w:rPr>
        <w:t>er hour above the employee’s regular rate of pay</w:t>
      </w:r>
      <w:r w:rsidR="00982CB3" w:rsidRPr="00E57E52">
        <w:rPr>
          <w:rFonts w:ascii="Arial" w:hAnsi="Arial" w:cs="Arial"/>
          <w:sz w:val="22"/>
          <w:szCs w:val="22"/>
        </w:rPr>
        <w:t xml:space="preserve">. </w:t>
      </w:r>
      <w:r w:rsidR="00E333F1" w:rsidRPr="00E57E52">
        <w:rPr>
          <w:rFonts w:ascii="Arial" w:hAnsi="Arial" w:cs="Arial"/>
          <w:sz w:val="22"/>
          <w:szCs w:val="22"/>
        </w:rPr>
        <w:t xml:space="preserve">For the purposes of this article, any maintenance worker(s) assigned to assist another classification shall be counted as a person of that classification. Additionally, for the purposes of this </w:t>
      </w:r>
      <w:r w:rsidR="00E333F1" w:rsidRPr="00E57E52">
        <w:rPr>
          <w:rFonts w:ascii="Arial" w:hAnsi="Arial" w:cs="Arial"/>
          <w:sz w:val="22"/>
          <w:szCs w:val="22"/>
        </w:rPr>
        <w:lastRenderedPageBreak/>
        <w:t>Article, Maintenance Workers I, II, and III shall be considered as being the same classification.</w:t>
      </w:r>
    </w:p>
    <w:p w14:paraId="79BED645" w14:textId="77777777" w:rsidR="00562B70" w:rsidRPr="00E57E52" w:rsidRDefault="00562B70" w:rsidP="00562B70">
      <w:pPr>
        <w:pStyle w:val="BodyTextIndent2"/>
        <w:tabs>
          <w:tab w:val="left" w:pos="720"/>
        </w:tabs>
        <w:ind w:left="1440" w:hanging="1440"/>
        <w:jc w:val="both"/>
        <w:rPr>
          <w:rFonts w:ascii="Arial" w:hAnsi="Arial" w:cs="Arial"/>
          <w:sz w:val="22"/>
          <w:szCs w:val="22"/>
        </w:rPr>
      </w:pPr>
    </w:p>
    <w:p w14:paraId="292F1499" w14:textId="77777777" w:rsidR="005F0DC7" w:rsidRPr="00E57E52" w:rsidRDefault="005F0DC7" w:rsidP="004E5F1A">
      <w:pPr>
        <w:pStyle w:val="BodyTextIndent2"/>
        <w:tabs>
          <w:tab w:val="left" w:pos="567"/>
        </w:tabs>
        <w:ind w:left="1134" w:hanging="1134"/>
        <w:rPr>
          <w:rFonts w:ascii="Arial" w:hAnsi="Arial" w:cs="Arial"/>
          <w:sz w:val="22"/>
          <w:szCs w:val="22"/>
        </w:rPr>
      </w:pPr>
      <w:r w:rsidRPr="00E57E52">
        <w:rPr>
          <w:rFonts w:ascii="Arial" w:hAnsi="Arial" w:cs="Arial"/>
          <w:sz w:val="22"/>
          <w:szCs w:val="22"/>
        </w:rPr>
        <w:tab/>
        <w:t>(b)</w:t>
      </w:r>
      <w:r w:rsidRPr="00E57E52">
        <w:rPr>
          <w:rFonts w:ascii="Arial" w:hAnsi="Arial" w:cs="Arial"/>
          <w:sz w:val="22"/>
          <w:szCs w:val="22"/>
        </w:rPr>
        <w:tab/>
        <w:t xml:space="preserve">Employees who are designated as Estimators or Inspectors will receive the Working Charge Hand rate for the </w:t>
      </w:r>
      <w:proofErr w:type="gramStart"/>
      <w:r w:rsidRPr="00E57E52">
        <w:rPr>
          <w:rFonts w:ascii="Arial" w:hAnsi="Arial" w:cs="Arial"/>
          <w:sz w:val="22"/>
          <w:szCs w:val="22"/>
        </w:rPr>
        <w:t>period</w:t>
      </w:r>
      <w:proofErr w:type="gramEnd"/>
      <w:r w:rsidRPr="00E57E52">
        <w:rPr>
          <w:rFonts w:ascii="Arial" w:hAnsi="Arial" w:cs="Arial"/>
          <w:sz w:val="22"/>
          <w:szCs w:val="22"/>
        </w:rPr>
        <w:t xml:space="preserve"> they are so designated.</w:t>
      </w:r>
    </w:p>
    <w:p w14:paraId="0E35EB0E" w14:textId="77777777" w:rsidR="005F0DC7" w:rsidRPr="00E57E52" w:rsidRDefault="005F0DC7" w:rsidP="005F0DC7">
      <w:pPr>
        <w:pStyle w:val="BodyTextIndent2"/>
        <w:tabs>
          <w:tab w:val="left" w:pos="720"/>
        </w:tabs>
        <w:ind w:left="1440" w:hanging="1440"/>
        <w:jc w:val="both"/>
        <w:rPr>
          <w:rFonts w:ascii="Arial" w:hAnsi="Arial" w:cs="Arial"/>
          <w:sz w:val="22"/>
          <w:szCs w:val="22"/>
        </w:rPr>
      </w:pPr>
    </w:p>
    <w:p w14:paraId="458737C6" w14:textId="77777777" w:rsidR="005F0DC7" w:rsidRPr="00E57E52" w:rsidRDefault="005F0DC7" w:rsidP="004E5F1A">
      <w:pPr>
        <w:pStyle w:val="BodyTextIndent2"/>
        <w:ind w:left="1134" w:hanging="567"/>
        <w:rPr>
          <w:rFonts w:ascii="Arial" w:hAnsi="Arial" w:cs="Arial"/>
          <w:sz w:val="22"/>
          <w:szCs w:val="22"/>
        </w:rPr>
      </w:pPr>
      <w:r w:rsidRPr="00E57E52">
        <w:rPr>
          <w:rFonts w:ascii="Arial" w:hAnsi="Arial" w:cs="Arial"/>
          <w:sz w:val="22"/>
          <w:szCs w:val="22"/>
        </w:rPr>
        <w:t>(c)</w:t>
      </w:r>
      <w:r w:rsidRPr="00E57E52">
        <w:rPr>
          <w:rFonts w:ascii="Arial" w:hAnsi="Arial" w:cs="Arial"/>
          <w:sz w:val="22"/>
          <w:szCs w:val="22"/>
        </w:rPr>
        <w:tab/>
        <w:t xml:space="preserve">Employees who are designated as Senior </w:t>
      </w:r>
      <w:proofErr w:type="spellStart"/>
      <w:r w:rsidRPr="00E57E52">
        <w:rPr>
          <w:rFonts w:ascii="Arial" w:hAnsi="Arial" w:cs="Arial"/>
          <w:sz w:val="22"/>
          <w:szCs w:val="22"/>
        </w:rPr>
        <w:t>Storesperson</w:t>
      </w:r>
      <w:proofErr w:type="spellEnd"/>
      <w:r w:rsidRPr="00E57E52">
        <w:rPr>
          <w:rFonts w:ascii="Arial" w:hAnsi="Arial" w:cs="Arial"/>
          <w:sz w:val="22"/>
          <w:szCs w:val="22"/>
        </w:rPr>
        <w:t>, Maintenance Worker Charge Hand and Dispatcher will receive the Working Charge Hand rate.</w:t>
      </w:r>
    </w:p>
    <w:p w14:paraId="6F738FE7" w14:textId="77777777" w:rsidR="005F0DC7" w:rsidRPr="00E57E52" w:rsidRDefault="005F0DC7" w:rsidP="005F0DC7">
      <w:pPr>
        <w:pStyle w:val="BodyTextIndent2"/>
        <w:ind w:left="1440" w:hanging="720"/>
        <w:rPr>
          <w:rFonts w:ascii="Arial" w:hAnsi="Arial" w:cs="Arial"/>
          <w:sz w:val="22"/>
          <w:szCs w:val="22"/>
        </w:rPr>
      </w:pPr>
    </w:p>
    <w:p w14:paraId="3F647D1D" w14:textId="77777777" w:rsidR="005F0DC7" w:rsidRPr="00E57E52" w:rsidRDefault="005F0DC7" w:rsidP="004E5F1A">
      <w:pPr>
        <w:pStyle w:val="BodyTextIndent2"/>
        <w:ind w:left="1134" w:hanging="567"/>
        <w:rPr>
          <w:rFonts w:ascii="Arial" w:hAnsi="Arial" w:cs="Arial"/>
          <w:sz w:val="22"/>
          <w:szCs w:val="22"/>
        </w:rPr>
      </w:pPr>
      <w:r w:rsidRPr="00E57E52">
        <w:rPr>
          <w:rFonts w:ascii="Arial" w:hAnsi="Arial" w:cs="Arial"/>
          <w:sz w:val="22"/>
          <w:szCs w:val="22"/>
        </w:rPr>
        <w:t>(d)</w:t>
      </w:r>
      <w:r w:rsidRPr="00E57E52">
        <w:rPr>
          <w:rFonts w:ascii="Arial" w:hAnsi="Arial" w:cs="Arial"/>
          <w:sz w:val="22"/>
          <w:szCs w:val="22"/>
        </w:rPr>
        <w:tab/>
        <w:t>Staff at the Distribution Centre designated as Charge Hands will receive the Warehouse Receiver rate of pay plus the Working Charge Hand rate.</w:t>
      </w:r>
    </w:p>
    <w:p w14:paraId="0D20A678" w14:textId="77777777" w:rsidR="005F0DC7" w:rsidRPr="00E57E52" w:rsidRDefault="005F0DC7" w:rsidP="005F0DC7">
      <w:pPr>
        <w:pStyle w:val="BodyTextIndent2"/>
        <w:ind w:left="1440" w:hanging="720"/>
        <w:rPr>
          <w:rFonts w:ascii="Arial" w:hAnsi="Arial" w:cs="Arial"/>
          <w:sz w:val="22"/>
          <w:szCs w:val="22"/>
        </w:rPr>
      </w:pPr>
    </w:p>
    <w:p w14:paraId="389EF068" w14:textId="5E9FA8BC" w:rsidR="00562B70" w:rsidRDefault="005F0DC7" w:rsidP="004E5F1A">
      <w:pPr>
        <w:pStyle w:val="BodyTextIndent2"/>
        <w:ind w:left="1134" w:hanging="567"/>
        <w:rPr>
          <w:rFonts w:ascii="Arial" w:hAnsi="Arial" w:cs="Arial"/>
          <w:sz w:val="22"/>
          <w:szCs w:val="22"/>
        </w:rPr>
      </w:pPr>
      <w:r w:rsidRPr="00E57E52">
        <w:rPr>
          <w:rFonts w:ascii="Arial" w:hAnsi="Arial" w:cs="Arial"/>
          <w:sz w:val="22"/>
          <w:szCs w:val="22"/>
        </w:rPr>
        <w:t>(e)</w:t>
      </w:r>
      <w:r w:rsidRPr="00E57E52">
        <w:rPr>
          <w:rFonts w:ascii="Arial" w:hAnsi="Arial" w:cs="Arial"/>
          <w:sz w:val="22"/>
          <w:szCs w:val="22"/>
        </w:rPr>
        <w:tab/>
      </w:r>
      <w:r w:rsidR="00FE479B" w:rsidRPr="00E57E52">
        <w:rPr>
          <w:rFonts w:ascii="Arial" w:hAnsi="Arial" w:cs="Arial"/>
          <w:sz w:val="22"/>
          <w:szCs w:val="22"/>
        </w:rPr>
        <w:t xml:space="preserve">When </w:t>
      </w:r>
      <w:r w:rsidR="00FE479B" w:rsidRPr="00C42B28">
        <w:rPr>
          <w:rFonts w:ascii="Arial" w:hAnsi="Arial" w:cs="Arial"/>
          <w:sz w:val="22"/>
          <w:szCs w:val="22"/>
        </w:rPr>
        <w:t xml:space="preserve">the </w:t>
      </w:r>
      <w:r w:rsidR="00EE3665" w:rsidRPr="00C42B28">
        <w:rPr>
          <w:rFonts w:ascii="Arial" w:hAnsi="Arial" w:cs="Arial"/>
          <w:sz w:val="22"/>
          <w:szCs w:val="22"/>
        </w:rPr>
        <w:t xml:space="preserve">Foreperson </w:t>
      </w:r>
      <w:r w:rsidR="00FE479B" w:rsidRPr="00C42B28">
        <w:rPr>
          <w:rFonts w:ascii="Arial" w:hAnsi="Arial" w:cs="Arial"/>
          <w:sz w:val="22"/>
          <w:szCs w:val="22"/>
        </w:rPr>
        <w:t xml:space="preserve">requires assistance with a large-scale project or projects, the Manager may on the recommendation of the </w:t>
      </w:r>
      <w:r w:rsidR="00EE3665" w:rsidRPr="00C42B28">
        <w:rPr>
          <w:rFonts w:ascii="Arial" w:hAnsi="Arial" w:cs="Arial"/>
          <w:sz w:val="22"/>
          <w:szCs w:val="22"/>
        </w:rPr>
        <w:t>Foreperson</w:t>
      </w:r>
      <w:r w:rsidR="00FE479B" w:rsidRPr="00C42B28">
        <w:rPr>
          <w:rFonts w:ascii="Arial" w:hAnsi="Arial" w:cs="Arial"/>
          <w:sz w:val="22"/>
          <w:szCs w:val="22"/>
        </w:rPr>
        <w:t xml:space="preserve"> appoint an employee as Assistant </w:t>
      </w:r>
      <w:r w:rsidR="00EE3665" w:rsidRPr="00C42B28">
        <w:rPr>
          <w:rFonts w:ascii="Arial" w:hAnsi="Arial" w:cs="Arial"/>
          <w:sz w:val="22"/>
          <w:szCs w:val="22"/>
        </w:rPr>
        <w:t>Foreperson</w:t>
      </w:r>
      <w:r w:rsidR="00982CB3" w:rsidRPr="00C42B28">
        <w:rPr>
          <w:rFonts w:ascii="Arial" w:hAnsi="Arial" w:cs="Arial"/>
          <w:sz w:val="22"/>
          <w:szCs w:val="22"/>
        </w:rPr>
        <w:t xml:space="preserve">. </w:t>
      </w:r>
      <w:r w:rsidR="00FE479B" w:rsidRPr="00C42B28">
        <w:rPr>
          <w:rFonts w:ascii="Arial" w:hAnsi="Arial" w:cs="Arial"/>
          <w:sz w:val="22"/>
          <w:szCs w:val="22"/>
        </w:rPr>
        <w:t xml:space="preserve">Employees who are designated Assistant </w:t>
      </w:r>
      <w:r w:rsidR="00EE3665" w:rsidRPr="00C42B28">
        <w:rPr>
          <w:rFonts w:ascii="Arial" w:hAnsi="Arial" w:cs="Arial"/>
          <w:sz w:val="22"/>
          <w:szCs w:val="22"/>
        </w:rPr>
        <w:t>Foreperson</w:t>
      </w:r>
      <w:r w:rsidR="00FE479B" w:rsidRPr="00C42B28">
        <w:rPr>
          <w:rFonts w:ascii="Arial" w:hAnsi="Arial" w:cs="Arial"/>
          <w:sz w:val="22"/>
          <w:szCs w:val="22"/>
        </w:rPr>
        <w:t xml:space="preserve"> will be paid</w:t>
      </w:r>
      <w:r w:rsidR="00562B70" w:rsidRPr="00C42B28">
        <w:rPr>
          <w:rFonts w:ascii="Arial" w:hAnsi="Arial" w:cs="Arial"/>
          <w:sz w:val="22"/>
          <w:szCs w:val="22"/>
        </w:rPr>
        <w:t>:</w:t>
      </w:r>
    </w:p>
    <w:p w14:paraId="70FF84CF" w14:textId="77777777" w:rsidR="006D31FE" w:rsidRDefault="006D31FE" w:rsidP="004E5F1A">
      <w:pPr>
        <w:pStyle w:val="BodyTextIndent2"/>
        <w:ind w:left="1134" w:hanging="567"/>
        <w:rPr>
          <w:rFonts w:ascii="Arial" w:hAnsi="Arial" w:cs="Arial"/>
          <w:sz w:val="22"/>
          <w:szCs w:val="22"/>
        </w:rPr>
      </w:pPr>
    </w:p>
    <w:tbl>
      <w:tblPr>
        <w:tblStyle w:val="TableGrid"/>
        <w:tblW w:w="8647" w:type="dxa"/>
        <w:jc w:val="center"/>
        <w:tblLook w:val="04A0" w:firstRow="1" w:lastRow="0" w:firstColumn="1" w:lastColumn="0" w:noHBand="0" w:noVBand="1"/>
      </w:tblPr>
      <w:tblGrid>
        <w:gridCol w:w="2161"/>
        <w:gridCol w:w="2162"/>
        <w:gridCol w:w="2162"/>
        <w:gridCol w:w="2162"/>
      </w:tblGrid>
      <w:tr w:rsidR="00875058" w:rsidRPr="00263A6F" w14:paraId="41572704" w14:textId="77777777" w:rsidTr="00875058">
        <w:trPr>
          <w:jc w:val="center"/>
        </w:trPr>
        <w:tc>
          <w:tcPr>
            <w:tcW w:w="2161" w:type="dxa"/>
          </w:tcPr>
          <w:p w14:paraId="0208D4CA" w14:textId="60A2F782" w:rsidR="00875058" w:rsidRPr="00EE3665" w:rsidRDefault="00875058" w:rsidP="005D2022">
            <w:pPr>
              <w:pStyle w:val="BodyTextIndent2"/>
              <w:tabs>
                <w:tab w:val="left" w:pos="567"/>
              </w:tabs>
              <w:jc w:val="center"/>
              <w:rPr>
                <w:rFonts w:ascii="Arial" w:hAnsi="Arial" w:cs="Arial"/>
                <w:b/>
                <w:bCs/>
                <w:sz w:val="22"/>
                <w:szCs w:val="22"/>
              </w:rPr>
            </w:pPr>
            <w:r w:rsidRPr="00EE3665">
              <w:rPr>
                <w:rFonts w:ascii="Arial" w:hAnsi="Arial" w:cs="Arial"/>
                <w:b/>
                <w:bCs/>
                <w:sz w:val="22"/>
                <w:szCs w:val="22"/>
              </w:rPr>
              <w:t>September 1, 202</w:t>
            </w:r>
            <w:r>
              <w:rPr>
                <w:rFonts w:ascii="Arial" w:hAnsi="Arial" w:cs="Arial"/>
                <w:b/>
                <w:bCs/>
                <w:sz w:val="22"/>
                <w:szCs w:val="22"/>
              </w:rPr>
              <w:t>4</w:t>
            </w:r>
          </w:p>
        </w:tc>
        <w:tc>
          <w:tcPr>
            <w:tcW w:w="2162" w:type="dxa"/>
          </w:tcPr>
          <w:p w14:paraId="27D7F7FD" w14:textId="3BC6AD55" w:rsidR="00875058" w:rsidRPr="00EE3665" w:rsidRDefault="00875058" w:rsidP="005D2022">
            <w:pPr>
              <w:pStyle w:val="BodyTextIndent2"/>
              <w:tabs>
                <w:tab w:val="left" w:pos="567"/>
              </w:tabs>
              <w:jc w:val="center"/>
              <w:rPr>
                <w:rFonts w:ascii="Arial" w:hAnsi="Arial" w:cs="Arial"/>
                <w:b/>
                <w:bCs/>
                <w:sz w:val="22"/>
                <w:szCs w:val="22"/>
              </w:rPr>
            </w:pPr>
            <w:r w:rsidRPr="00EE3665">
              <w:rPr>
                <w:rFonts w:ascii="Arial" w:hAnsi="Arial" w:cs="Arial"/>
                <w:b/>
                <w:bCs/>
                <w:sz w:val="22"/>
                <w:szCs w:val="22"/>
              </w:rPr>
              <w:t>September 1, 202</w:t>
            </w:r>
            <w:r>
              <w:rPr>
                <w:rFonts w:ascii="Arial" w:hAnsi="Arial" w:cs="Arial"/>
                <w:b/>
                <w:bCs/>
                <w:sz w:val="22"/>
                <w:szCs w:val="22"/>
              </w:rPr>
              <w:t>5</w:t>
            </w:r>
          </w:p>
        </w:tc>
        <w:tc>
          <w:tcPr>
            <w:tcW w:w="2162" w:type="dxa"/>
          </w:tcPr>
          <w:p w14:paraId="23517E01" w14:textId="127548BE" w:rsidR="00875058" w:rsidRPr="00EE3665" w:rsidRDefault="00875058"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w:t>
            </w:r>
            <w:r w:rsidRPr="00EE3665">
              <w:rPr>
                <w:rFonts w:ascii="Arial" w:hAnsi="Arial" w:cs="Arial"/>
                <w:b/>
                <w:bCs/>
                <w:sz w:val="22"/>
                <w:szCs w:val="22"/>
              </w:rPr>
              <w:t xml:space="preserve"> 1, 202</w:t>
            </w:r>
            <w:r>
              <w:rPr>
                <w:rFonts w:ascii="Arial" w:hAnsi="Arial" w:cs="Arial"/>
                <w:b/>
                <w:bCs/>
                <w:sz w:val="22"/>
                <w:szCs w:val="22"/>
              </w:rPr>
              <w:t>6</w:t>
            </w:r>
          </w:p>
        </w:tc>
        <w:tc>
          <w:tcPr>
            <w:tcW w:w="2162" w:type="dxa"/>
          </w:tcPr>
          <w:p w14:paraId="085BB5B9" w14:textId="448D4D14" w:rsidR="00875058" w:rsidRPr="00EE3665" w:rsidRDefault="00875058"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w:t>
            </w:r>
            <w:r w:rsidRPr="00EE3665">
              <w:rPr>
                <w:rFonts w:ascii="Arial" w:hAnsi="Arial" w:cs="Arial"/>
                <w:b/>
                <w:bCs/>
                <w:sz w:val="22"/>
                <w:szCs w:val="22"/>
              </w:rPr>
              <w:t xml:space="preserve"> 1, 202</w:t>
            </w:r>
            <w:r>
              <w:rPr>
                <w:rFonts w:ascii="Arial" w:hAnsi="Arial" w:cs="Arial"/>
                <w:b/>
                <w:bCs/>
                <w:sz w:val="22"/>
                <w:szCs w:val="22"/>
              </w:rPr>
              <w:t>7</w:t>
            </w:r>
          </w:p>
        </w:tc>
      </w:tr>
      <w:tr w:rsidR="00875058" w:rsidRPr="00263A6F" w14:paraId="482EA054" w14:textId="77777777" w:rsidTr="00875058">
        <w:trPr>
          <w:jc w:val="center"/>
        </w:trPr>
        <w:tc>
          <w:tcPr>
            <w:tcW w:w="2161" w:type="dxa"/>
          </w:tcPr>
          <w:p w14:paraId="2A17CE02" w14:textId="37FCEA68" w:rsidR="00875058" w:rsidRPr="00EE3665" w:rsidRDefault="00875058" w:rsidP="005D2022">
            <w:pPr>
              <w:pStyle w:val="BodyTextIndent2"/>
              <w:tabs>
                <w:tab w:val="left" w:pos="567"/>
              </w:tabs>
              <w:jc w:val="center"/>
              <w:rPr>
                <w:rFonts w:ascii="Arial" w:hAnsi="Arial" w:cs="Arial"/>
                <w:bCs/>
                <w:sz w:val="22"/>
                <w:szCs w:val="22"/>
              </w:rPr>
            </w:pPr>
            <w:r w:rsidRPr="00EE3665">
              <w:rPr>
                <w:rFonts w:ascii="Arial" w:hAnsi="Arial" w:cs="Arial"/>
                <w:bCs/>
                <w:sz w:val="22"/>
                <w:szCs w:val="22"/>
              </w:rPr>
              <w:t>$3.</w:t>
            </w:r>
            <w:r>
              <w:rPr>
                <w:rFonts w:ascii="Arial" w:hAnsi="Arial" w:cs="Arial"/>
                <w:bCs/>
                <w:sz w:val="22"/>
                <w:szCs w:val="22"/>
              </w:rPr>
              <w:t>43</w:t>
            </w:r>
          </w:p>
        </w:tc>
        <w:tc>
          <w:tcPr>
            <w:tcW w:w="2162" w:type="dxa"/>
          </w:tcPr>
          <w:p w14:paraId="6E46F5F8" w14:textId="7066AF80" w:rsidR="00875058" w:rsidRPr="00EE3665" w:rsidRDefault="00875058" w:rsidP="005D2022">
            <w:pPr>
              <w:pStyle w:val="BodyTextIndent2"/>
              <w:tabs>
                <w:tab w:val="left" w:pos="567"/>
              </w:tabs>
              <w:jc w:val="center"/>
              <w:rPr>
                <w:rFonts w:ascii="Arial" w:hAnsi="Arial" w:cs="Arial"/>
                <w:bCs/>
                <w:sz w:val="22"/>
                <w:szCs w:val="22"/>
              </w:rPr>
            </w:pPr>
            <w:r w:rsidRPr="00EE3665">
              <w:rPr>
                <w:rFonts w:ascii="Arial" w:hAnsi="Arial" w:cs="Arial"/>
                <w:bCs/>
                <w:sz w:val="22"/>
                <w:szCs w:val="22"/>
              </w:rPr>
              <w:t>$3.</w:t>
            </w:r>
            <w:r>
              <w:rPr>
                <w:rFonts w:ascii="Arial" w:hAnsi="Arial" w:cs="Arial"/>
                <w:bCs/>
                <w:sz w:val="22"/>
                <w:szCs w:val="22"/>
              </w:rPr>
              <w:t>53</w:t>
            </w:r>
          </w:p>
        </w:tc>
        <w:tc>
          <w:tcPr>
            <w:tcW w:w="2162" w:type="dxa"/>
          </w:tcPr>
          <w:p w14:paraId="335723BB" w14:textId="3F90D02C" w:rsidR="00875058" w:rsidRPr="00EE3665" w:rsidRDefault="00875058" w:rsidP="005D2022">
            <w:pPr>
              <w:pStyle w:val="BodyTextIndent2"/>
              <w:tabs>
                <w:tab w:val="left" w:pos="567"/>
              </w:tabs>
              <w:jc w:val="center"/>
              <w:rPr>
                <w:rFonts w:ascii="Arial" w:hAnsi="Arial" w:cs="Arial"/>
                <w:bCs/>
                <w:sz w:val="22"/>
                <w:szCs w:val="22"/>
              </w:rPr>
            </w:pPr>
            <w:r w:rsidRPr="00EE3665">
              <w:rPr>
                <w:rFonts w:ascii="Arial" w:hAnsi="Arial" w:cs="Arial"/>
                <w:bCs/>
                <w:sz w:val="22"/>
                <w:szCs w:val="22"/>
              </w:rPr>
              <w:t>$3.</w:t>
            </w:r>
            <w:r>
              <w:rPr>
                <w:rFonts w:ascii="Arial" w:hAnsi="Arial" w:cs="Arial"/>
                <w:bCs/>
                <w:sz w:val="22"/>
                <w:szCs w:val="22"/>
              </w:rPr>
              <w:t>64</w:t>
            </w:r>
          </w:p>
        </w:tc>
        <w:tc>
          <w:tcPr>
            <w:tcW w:w="2162" w:type="dxa"/>
          </w:tcPr>
          <w:p w14:paraId="3102817F" w14:textId="41AA11E9" w:rsidR="00875058" w:rsidRPr="00EE3665" w:rsidRDefault="00875058" w:rsidP="005D2022">
            <w:pPr>
              <w:pStyle w:val="BodyTextIndent2"/>
              <w:tabs>
                <w:tab w:val="left" w:pos="567"/>
              </w:tabs>
              <w:jc w:val="center"/>
              <w:rPr>
                <w:rFonts w:ascii="Arial" w:hAnsi="Arial" w:cs="Arial"/>
                <w:bCs/>
                <w:sz w:val="22"/>
                <w:szCs w:val="22"/>
              </w:rPr>
            </w:pPr>
            <w:r w:rsidRPr="00EE3665">
              <w:rPr>
                <w:rFonts w:ascii="Arial" w:hAnsi="Arial" w:cs="Arial"/>
                <w:bCs/>
                <w:sz w:val="22"/>
                <w:szCs w:val="22"/>
              </w:rPr>
              <w:t>$3.</w:t>
            </w:r>
            <w:r>
              <w:rPr>
                <w:rFonts w:ascii="Arial" w:hAnsi="Arial" w:cs="Arial"/>
                <w:bCs/>
                <w:sz w:val="22"/>
                <w:szCs w:val="22"/>
              </w:rPr>
              <w:t>75</w:t>
            </w:r>
          </w:p>
        </w:tc>
      </w:tr>
    </w:tbl>
    <w:p w14:paraId="5B947A0B" w14:textId="77777777" w:rsidR="006D31FE" w:rsidRPr="00E57E52" w:rsidRDefault="006D31FE" w:rsidP="004E5F1A">
      <w:pPr>
        <w:pStyle w:val="BodyTextIndent2"/>
        <w:ind w:left="1134" w:hanging="567"/>
        <w:rPr>
          <w:rFonts w:ascii="Arial" w:hAnsi="Arial" w:cs="Arial"/>
          <w:sz w:val="22"/>
          <w:szCs w:val="22"/>
        </w:rPr>
      </w:pPr>
    </w:p>
    <w:p w14:paraId="513E686D" w14:textId="77777777" w:rsidR="00157076" w:rsidRPr="00E57E52" w:rsidRDefault="00562B70" w:rsidP="004E5F1A">
      <w:pPr>
        <w:pStyle w:val="BodyTextIndent2"/>
        <w:ind w:left="1134" w:hanging="567"/>
        <w:jc w:val="both"/>
        <w:rPr>
          <w:rFonts w:ascii="Arial" w:hAnsi="Arial" w:cs="Arial"/>
          <w:sz w:val="22"/>
          <w:szCs w:val="22"/>
        </w:rPr>
      </w:pPr>
      <w:r w:rsidRPr="00E57E52">
        <w:rPr>
          <w:rFonts w:ascii="Arial" w:hAnsi="Arial" w:cs="Arial"/>
          <w:sz w:val="22"/>
          <w:szCs w:val="22"/>
        </w:rPr>
        <w:tab/>
        <w:t xml:space="preserve">per hour over and above the rate of the </w:t>
      </w:r>
      <w:r w:rsidR="0065230A" w:rsidRPr="00E57E52">
        <w:rPr>
          <w:rFonts w:ascii="Arial" w:hAnsi="Arial" w:cs="Arial"/>
          <w:sz w:val="22"/>
          <w:szCs w:val="22"/>
        </w:rPr>
        <w:t>highest</w:t>
      </w:r>
      <w:r w:rsidRPr="00E57E52">
        <w:rPr>
          <w:rFonts w:ascii="Arial" w:hAnsi="Arial" w:cs="Arial"/>
          <w:sz w:val="22"/>
          <w:szCs w:val="22"/>
        </w:rPr>
        <w:t xml:space="preserve"> paid tradesman that they co-ordinate.</w:t>
      </w:r>
    </w:p>
    <w:p w14:paraId="6239067F" w14:textId="77777777" w:rsidR="00562B70" w:rsidRPr="00E57E52" w:rsidRDefault="00562B70" w:rsidP="005F0DC7">
      <w:pPr>
        <w:pStyle w:val="BodyTextIndent2"/>
        <w:tabs>
          <w:tab w:val="left" w:pos="1440"/>
        </w:tabs>
        <w:ind w:left="1440" w:hanging="720"/>
        <w:jc w:val="both"/>
        <w:rPr>
          <w:rFonts w:ascii="Arial" w:hAnsi="Arial" w:cs="Arial"/>
          <w:sz w:val="22"/>
          <w:szCs w:val="22"/>
        </w:rPr>
      </w:pPr>
    </w:p>
    <w:p w14:paraId="40BB1B5D" w14:textId="304E4503" w:rsidR="00215303" w:rsidRPr="00A36491" w:rsidRDefault="00157076" w:rsidP="004E5F1A">
      <w:pPr>
        <w:pStyle w:val="BodyTextIndent2"/>
        <w:ind w:left="1134" w:hanging="567"/>
        <w:rPr>
          <w:rFonts w:ascii="Arial" w:hAnsi="Arial" w:cs="Arial"/>
          <w:sz w:val="22"/>
          <w:szCs w:val="22"/>
        </w:rPr>
      </w:pPr>
      <w:r w:rsidRPr="00E57E52">
        <w:rPr>
          <w:rFonts w:ascii="Arial" w:hAnsi="Arial" w:cs="Arial"/>
          <w:sz w:val="22"/>
          <w:szCs w:val="22"/>
        </w:rPr>
        <w:t xml:space="preserve"> </w:t>
      </w:r>
      <w:r w:rsidR="005F0DC7" w:rsidRPr="00E57E52">
        <w:rPr>
          <w:rFonts w:ascii="Arial" w:hAnsi="Arial" w:cs="Arial"/>
          <w:sz w:val="22"/>
          <w:szCs w:val="22"/>
        </w:rPr>
        <w:t>(f)</w:t>
      </w:r>
      <w:r w:rsidR="005F0DC7" w:rsidRPr="00E57E52">
        <w:rPr>
          <w:rFonts w:ascii="Arial" w:hAnsi="Arial" w:cs="Arial"/>
          <w:sz w:val="22"/>
          <w:szCs w:val="22"/>
        </w:rPr>
        <w:tab/>
      </w:r>
      <w:r w:rsidR="00FE479B" w:rsidRPr="00E57E52">
        <w:rPr>
          <w:rFonts w:ascii="Arial" w:hAnsi="Arial" w:cs="Arial"/>
          <w:sz w:val="22"/>
          <w:szCs w:val="22"/>
        </w:rPr>
        <w:t xml:space="preserve">When the Manager requires assistance, the Manager may appoint an existing </w:t>
      </w:r>
      <w:r w:rsidR="00FE479B" w:rsidRPr="00A36491">
        <w:rPr>
          <w:rFonts w:ascii="Arial" w:hAnsi="Arial" w:cs="Arial"/>
          <w:sz w:val="22"/>
          <w:szCs w:val="22"/>
        </w:rPr>
        <w:t>Fore</w:t>
      </w:r>
      <w:r w:rsidR="00371A20" w:rsidRPr="00A36491">
        <w:rPr>
          <w:rFonts w:ascii="Arial" w:hAnsi="Arial" w:cs="Arial"/>
          <w:sz w:val="22"/>
          <w:szCs w:val="22"/>
        </w:rPr>
        <w:t>person</w:t>
      </w:r>
      <w:r w:rsidR="00FE479B" w:rsidRPr="00A36491">
        <w:rPr>
          <w:rFonts w:ascii="Arial" w:hAnsi="Arial" w:cs="Arial"/>
          <w:sz w:val="22"/>
          <w:szCs w:val="22"/>
        </w:rPr>
        <w:t xml:space="preserve"> as Senior Fore</w:t>
      </w:r>
      <w:r w:rsidR="00371A20" w:rsidRPr="00A36491">
        <w:rPr>
          <w:rFonts w:ascii="Arial" w:hAnsi="Arial" w:cs="Arial"/>
          <w:sz w:val="22"/>
          <w:szCs w:val="22"/>
        </w:rPr>
        <w:t>person</w:t>
      </w:r>
      <w:r w:rsidR="00982CB3" w:rsidRPr="00A36491">
        <w:rPr>
          <w:rFonts w:ascii="Arial" w:hAnsi="Arial" w:cs="Arial"/>
          <w:sz w:val="22"/>
          <w:szCs w:val="22"/>
        </w:rPr>
        <w:t xml:space="preserve">. </w:t>
      </w:r>
      <w:r w:rsidR="00FE479B" w:rsidRPr="00A36491">
        <w:rPr>
          <w:rFonts w:ascii="Arial" w:hAnsi="Arial" w:cs="Arial"/>
          <w:sz w:val="22"/>
          <w:szCs w:val="22"/>
        </w:rPr>
        <w:t>Employees who are designated Senior Fore</w:t>
      </w:r>
      <w:r w:rsidR="00371A20" w:rsidRPr="00A36491">
        <w:rPr>
          <w:rFonts w:ascii="Arial" w:hAnsi="Arial" w:cs="Arial"/>
          <w:sz w:val="22"/>
          <w:szCs w:val="22"/>
        </w:rPr>
        <w:t>person</w:t>
      </w:r>
      <w:r w:rsidR="00FE479B" w:rsidRPr="00A36491">
        <w:rPr>
          <w:rFonts w:ascii="Arial" w:hAnsi="Arial" w:cs="Arial"/>
          <w:sz w:val="22"/>
          <w:szCs w:val="22"/>
        </w:rPr>
        <w:t xml:space="preserve"> will be paid</w:t>
      </w:r>
      <w:r w:rsidR="00215303" w:rsidRPr="00A36491">
        <w:rPr>
          <w:rFonts w:ascii="Arial" w:hAnsi="Arial" w:cs="Arial"/>
          <w:sz w:val="22"/>
          <w:szCs w:val="22"/>
        </w:rPr>
        <w:t>:</w:t>
      </w:r>
    </w:p>
    <w:p w14:paraId="416B0164" w14:textId="77777777" w:rsidR="006D31FE" w:rsidRDefault="006D31FE" w:rsidP="004E5F1A">
      <w:pPr>
        <w:pStyle w:val="BodyTextIndent2"/>
        <w:ind w:left="1134" w:hanging="567"/>
        <w:rPr>
          <w:rFonts w:ascii="Arial" w:hAnsi="Arial" w:cs="Arial"/>
          <w:sz w:val="22"/>
          <w:szCs w:val="22"/>
        </w:rPr>
      </w:pPr>
    </w:p>
    <w:tbl>
      <w:tblPr>
        <w:tblStyle w:val="TableGrid"/>
        <w:tblW w:w="8647" w:type="dxa"/>
        <w:jc w:val="center"/>
        <w:tblLook w:val="04A0" w:firstRow="1" w:lastRow="0" w:firstColumn="1" w:lastColumn="0" w:noHBand="0" w:noVBand="1"/>
      </w:tblPr>
      <w:tblGrid>
        <w:gridCol w:w="2161"/>
        <w:gridCol w:w="2162"/>
        <w:gridCol w:w="2162"/>
        <w:gridCol w:w="2162"/>
      </w:tblGrid>
      <w:tr w:rsidR="00875058" w:rsidRPr="00263A6F" w14:paraId="35F7E26C" w14:textId="77777777" w:rsidTr="00875058">
        <w:trPr>
          <w:jc w:val="center"/>
        </w:trPr>
        <w:tc>
          <w:tcPr>
            <w:tcW w:w="2161" w:type="dxa"/>
          </w:tcPr>
          <w:p w14:paraId="09B3407C" w14:textId="21356B91" w:rsidR="00875058" w:rsidRPr="00875058" w:rsidRDefault="00875058" w:rsidP="005D2022">
            <w:pPr>
              <w:pStyle w:val="BodyTextIndent2"/>
              <w:tabs>
                <w:tab w:val="left" w:pos="567"/>
              </w:tabs>
              <w:jc w:val="center"/>
              <w:rPr>
                <w:rFonts w:ascii="Arial" w:hAnsi="Arial" w:cs="Arial"/>
                <w:b/>
                <w:bCs/>
                <w:sz w:val="22"/>
                <w:szCs w:val="22"/>
              </w:rPr>
            </w:pPr>
            <w:r w:rsidRPr="00875058">
              <w:rPr>
                <w:rFonts w:ascii="Arial" w:hAnsi="Arial" w:cs="Arial"/>
                <w:b/>
                <w:bCs/>
                <w:sz w:val="22"/>
                <w:szCs w:val="22"/>
              </w:rPr>
              <w:t>September 1, 2024</w:t>
            </w:r>
          </w:p>
        </w:tc>
        <w:tc>
          <w:tcPr>
            <w:tcW w:w="2162" w:type="dxa"/>
          </w:tcPr>
          <w:p w14:paraId="3CBD98DC" w14:textId="6E7ED8CE" w:rsidR="00875058" w:rsidRPr="00875058" w:rsidRDefault="00875058" w:rsidP="005D2022">
            <w:pPr>
              <w:pStyle w:val="BodyTextIndent2"/>
              <w:tabs>
                <w:tab w:val="left" w:pos="567"/>
              </w:tabs>
              <w:jc w:val="center"/>
              <w:rPr>
                <w:rFonts w:ascii="Arial" w:hAnsi="Arial" w:cs="Arial"/>
                <w:b/>
                <w:bCs/>
                <w:sz w:val="22"/>
                <w:szCs w:val="22"/>
              </w:rPr>
            </w:pPr>
            <w:r w:rsidRPr="00875058">
              <w:rPr>
                <w:rFonts w:ascii="Arial" w:hAnsi="Arial" w:cs="Arial"/>
                <w:b/>
                <w:bCs/>
                <w:sz w:val="22"/>
                <w:szCs w:val="22"/>
              </w:rPr>
              <w:t>September 1, 2025</w:t>
            </w:r>
          </w:p>
        </w:tc>
        <w:tc>
          <w:tcPr>
            <w:tcW w:w="2162" w:type="dxa"/>
          </w:tcPr>
          <w:p w14:paraId="509DF228" w14:textId="56778DC5" w:rsidR="00875058" w:rsidRPr="00875058" w:rsidRDefault="00875058" w:rsidP="005D2022">
            <w:pPr>
              <w:pStyle w:val="BodyTextIndent2"/>
              <w:tabs>
                <w:tab w:val="left" w:pos="567"/>
              </w:tabs>
              <w:jc w:val="center"/>
              <w:rPr>
                <w:rFonts w:ascii="Arial" w:hAnsi="Arial" w:cs="Arial"/>
                <w:b/>
                <w:bCs/>
                <w:sz w:val="22"/>
                <w:szCs w:val="22"/>
              </w:rPr>
            </w:pPr>
            <w:r w:rsidRPr="00875058">
              <w:rPr>
                <w:rFonts w:ascii="Arial" w:hAnsi="Arial" w:cs="Arial"/>
                <w:b/>
                <w:bCs/>
                <w:sz w:val="22"/>
                <w:szCs w:val="22"/>
              </w:rPr>
              <w:t>September 1, 2026</w:t>
            </w:r>
          </w:p>
        </w:tc>
        <w:tc>
          <w:tcPr>
            <w:tcW w:w="2162" w:type="dxa"/>
          </w:tcPr>
          <w:p w14:paraId="565FD840" w14:textId="3DF3D16A" w:rsidR="00875058" w:rsidRPr="00875058" w:rsidRDefault="00875058" w:rsidP="005D2022">
            <w:pPr>
              <w:pStyle w:val="BodyTextIndent2"/>
              <w:tabs>
                <w:tab w:val="left" w:pos="567"/>
              </w:tabs>
              <w:jc w:val="center"/>
              <w:rPr>
                <w:rFonts w:ascii="Arial" w:hAnsi="Arial" w:cs="Arial"/>
                <w:b/>
                <w:bCs/>
                <w:sz w:val="22"/>
                <w:szCs w:val="22"/>
              </w:rPr>
            </w:pPr>
            <w:r w:rsidRPr="00875058">
              <w:rPr>
                <w:rFonts w:ascii="Arial" w:hAnsi="Arial" w:cs="Arial"/>
                <w:b/>
                <w:bCs/>
                <w:sz w:val="22"/>
                <w:szCs w:val="22"/>
              </w:rPr>
              <w:t>September 1, 2027</w:t>
            </w:r>
          </w:p>
        </w:tc>
      </w:tr>
      <w:tr w:rsidR="00875058" w:rsidRPr="00263A6F" w14:paraId="3F98AA2E" w14:textId="77777777" w:rsidTr="00875058">
        <w:trPr>
          <w:jc w:val="center"/>
        </w:trPr>
        <w:tc>
          <w:tcPr>
            <w:tcW w:w="2161" w:type="dxa"/>
          </w:tcPr>
          <w:p w14:paraId="413EBAAA" w14:textId="14B909CC" w:rsidR="00875058" w:rsidRPr="00875058" w:rsidRDefault="00875058" w:rsidP="005D2022">
            <w:pPr>
              <w:pStyle w:val="BodyTextIndent2"/>
              <w:tabs>
                <w:tab w:val="left" w:pos="567"/>
              </w:tabs>
              <w:jc w:val="center"/>
              <w:rPr>
                <w:rFonts w:ascii="Arial" w:hAnsi="Arial" w:cs="Arial"/>
                <w:sz w:val="22"/>
                <w:szCs w:val="22"/>
              </w:rPr>
            </w:pPr>
            <w:r w:rsidRPr="00875058">
              <w:rPr>
                <w:rFonts w:ascii="Arial" w:hAnsi="Arial" w:cs="Arial"/>
                <w:sz w:val="22"/>
                <w:szCs w:val="22"/>
              </w:rPr>
              <w:t>$1.</w:t>
            </w:r>
            <w:r w:rsidR="00754CFC">
              <w:rPr>
                <w:rFonts w:ascii="Arial" w:hAnsi="Arial" w:cs="Arial"/>
                <w:sz w:val="22"/>
                <w:szCs w:val="22"/>
              </w:rPr>
              <w:t>63</w:t>
            </w:r>
          </w:p>
        </w:tc>
        <w:tc>
          <w:tcPr>
            <w:tcW w:w="2162" w:type="dxa"/>
          </w:tcPr>
          <w:p w14:paraId="1E8BDF02" w14:textId="04849EFD" w:rsidR="00875058" w:rsidRPr="00875058" w:rsidRDefault="00875058" w:rsidP="005D2022">
            <w:pPr>
              <w:pStyle w:val="BodyTextIndent2"/>
              <w:tabs>
                <w:tab w:val="left" w:pos="567"/>
              </w:tabs>
              <w:jc w:val="center"/>
              <w:rPr>
                <w:rFonts w:ascii="Arial" w:hAnsi="Arial" w:cs="Arial"/>
                <w:strike/>
                <w:sz w:val="22"/>
                <w:szCs w:val="22"/>
              </w:rPr>
            </w:pPr>
            <w:r w:rsidRPr="00875058">
              <w:rPr>
                <w:rFonts w:ascii="Arial" w:hAnsi="Arial" w:cs="Arial"/>
                <w:sz w:val="22"/>
                <w:szCs w:val="22"/>
              </w:rPr>
              <w:t>$1.</w:t>
            </w:r>
            <w:r w:rsidR="00754CFC">
              <w:rPr>
                <w:rFonts w:ascii="Arial" w:hAnsi="Arial" w:cs="Arial"/>
                <w:sz w:val="22"/>
                <w:szCs w:val="22"/>
              </w:rPr>
              <w:t>68</w:t>
            </w:r>
          </w:p>
        </w:tc>
        <w:tc>
          <w:tcPr>
            <w:tcW w:w="2162" w:type="dxa"/>
          </w:tcPr>
          <w:p w14:paraId="76F712A2" w14:textId="29D94201" w:rsidR="00875058" w:rsidRPr="00875058" w:rsidRDefault="00875058" w:rsidP="005D2022">
            <w:pPr>
              <w:pStyle w:val="BodyTextIndent2"/>
              <w:tabs>
                <w:tab w:val="left" w:pos="567"/>
              </w:tabs>
              <w:jc w:val="center"/>
              <w:rPr>
                <w:rFonts w:ascii="Arial" w:hAnsi="Arial" w:cs="Arial"/>
                <w:strike/>
                <w:sz w:val="22"/>
                <w:szCs w:val="22"/>
              </w:rPr>
            </w:pPr>
            <w:r w:rsidRPr="00875058">
              <w:rPr>
                <w:rFonts w:ascii="Arial" w:hAnsi="Arial" w:cs="Arial"/>
                <w:sz w:val="22"/>
                <w:szCs w:val="22"/>
              </w:rPr>
              <w:t>$1.</w:t>
            </w:r>
            <w:r w:rsidR="00754CFC">
              <w:rPr>
                <w:rFonts w:ascii="Arial" w:hAnsi="Arial" w:cs="Arial"/>
                <w:sz w:val="22"/>
                <w:szCs w:val="22"/>
              </w:rPr>
              <w:t>73</w:t>
            </w:r>
          </w:p>
        </w:tc>
        <w:tc>
          <w:tcPr>
            <w:tcW w:w="2162" w:type="dxa"/>
          </w:tcPr>
          <w:p w14:paraId="7F92D8EB" w14:textId="60EC4EB9" w:rsidR="00875058" w:rsidRPr="00875058" w:rsidRDefault="00875058" w:rsidP="005D2022">
            <w:pPr>
              <w:pStyle w:val="BodyTextIndent2"/>
              <w:tabs>
                <w:tab w:val="left" w:pos="567"/>
              </w:tabs>
              <w:jc w:val="center"/>
              <w:rPr>
                <w:rFonts w:ascii="Arial" w:hAnsi="Arial" w:cs="Arial"/>
                <w:strike/>
                <w:sz w:val="22"/>
                <w:szCs w:val="22"/>
              </w:rPr>
            </w:pPr>
            <w:r w:rsidRPr="00875058">
              <w:rPr>
                <w:rFonts w:ascii="Arial" w:hAnsi="Arial" w:cs="Arial"/>
                <w:sz w:val="22"/>
                <w:szCs w:val="22"/>
              </w:rPr>
              <w:t>$1.</w:t>
            </w:r>
            <w:r w:rsidR="00754CFC">
              <w:rPr>
                <w:rFonts w:ascii="Arial" w:hAnsi="Arial" w:cs="Arial"/>
                <w:sz w:val="22"/>
                <w:szCs w:val="22"/>
              </w:rPr>
              <w:t>78</w:t>
            </w:r>
          </w:p>
        </w:tc>
      </w:tr>
    </w:tbl>
    <w:p w14:paraId="6515A7D5" w14:textId="41B541D8" w:rsidR="00950E94" w:rsidRPr="00E57E52" w:rsidRDefault="00950E94" w:rsidP="009B4676">
      <w:pPr>
        <w:pStyle w:val="BodyTextIndent2"/>
        <w:tabs>
          <w:tab w:val="left" w:pos="1440"/>
        </w:tabs>
        <w:jc w:val="both"/>
        <w:rPr>
          <w:rFonts w:ascii="Arial" w:hAnsi="Arial" w:cs="Arial"/>
          <w:sz w:val="22"/>
          <w:szCs w:val="22"/>
        </w:rPr>
      </w:pPr>
    </w:p>
    <w:p w14:paraId="6DB73013" w14:textId="12FF90A6" w:rsidR="005F0DC7" w:rsidRPr="00E57E52" w:rsidRDefault="00950E94" w:rsidP="004E5F1A">
      <w:pPr>
        <w:pStyle w:val="BodyTextIndent2"/>
        <w:ind w:left="1134" w:hanging="1134"/>
        <w:rPr>
          <w:rFonts w:ascii="Arial" w:hAnsi="Arial" w:cs="Arial"/>
          <w:sz w:val="22"/>
          <w:szCs w:val="22"/>
        </w:rPr>
      </w:pPr>
      <w:r w:rsidRPr="00E57E52">
        <w:rPr>
          <w:rFonts w:ascii="Arial" w:hAnsi="Arial" w:cs="Arial"/>
          <w:sz w:val="22"/>
          <w:szCs w:val="22"/>
        </w:rPr>
        <w:tab/>
        <w:t>pe</w:t>
      </w:r>
      <w:r w:rsidR="00215303" w:rsidRPr="00E57E52">
        <w:rPr>
          <w:rFonts w:ascii="Arial" w:hAnsi="Arial" w:cs="Arial"/>
          <w:sz w:val="22"/>
          <w:szCs w:val="22"/>
        </w:rPr>
        <w:t>r hour over and above the rate of the highest paid Fore</w:t>
      </w:r>
      <w:r w:rsidR="00371A20" w:rsidRPr="001E4659">
        <w:rPr>
          <w:rFonts w:ascii="Arial" w:hAnsi="Arial" w:cs="Arial"/>
          <w:sz w:val="22"/>
          <w:szCs w:val="22"/>
        </w:rPr>
        <w:t>person</w:t>
      </w:r>
      <w:r w:rsidR="00371A20">
        <w:rPr>
          <w:rFonts w:ascii="Arial" w:hAnsi="Arial" w:cs="Arial"/>
          <w:b/>
          <w:bCs/>
          <w:sz w:val="22"/>
          <w:szCs w:val="22"/>
        </w:rPr>
        <w:t xml:space="preserve"> </w:t>
      </w:r>
      <w:r w:rsidR="00215303" w:rsidRPr="00E57E52">
        <w:rPr>
          <w:rFonts w:ascii="Arial" w:hAnsi="Arial" w:cs="Arial"/>
          <w:sz w:val="22"/>
          <w:szCs w:val="22"/>
        </w:rPr>
        <w:t>assigned to them.</w:t>
      </w:r>
    </w:p>
    <w:p w14:paraId="27BC40DD" w14:textId="77777777" w:rsidR="00A35E6A" w:rsidRPr="00E57E52" w:rsidRDefault="00A35E6A" w:rsidP="005F0DC7">
      <w:pPr>
        <w:pStyle w:val="BodyTextIndent2"/>
        <w:rPr>
          <w:rFonts w:ascii="Arial" w:hAnsi="Arial" w:cs="Arial"/>
          <w:sz w:val="22"/>
          <w:szCs w:val="22"/>
        </w:rPr>
      </w:pPr>
    </w:p>
    <w:p w14:paraId="09CF3AC4" w14:textId="61ABD874" w:rsidR="004E5F1A" w:rsidRDefault="00A35E6A" w:rsidP="009B4676">
      <w:pPr>
        <w:pStyle w:val="BodyTextIndent2"/>
        <w:ind w:left="1134" w:hanging="567"/>
        <w:rPr>
          <w:rFonts w:ascii="Arial" w:hAnsi="Arial" w:cs="Arial"/>
          <w:sz w:val="22"/>
          <w:szCs w:val="22"/>
        </w:rPr>
      </w:pPr>
      <w:r w:rsidRPr="00E57E52">
        <w:rPr>
          <w:rFonts w:ascii="Arial" w:hAnsi="Arial" w:cs="Arial"/>
          <w:sz w:val="22"/>
          <w:szCs w:val="22"/>
        </w:rPr>
        <w:t>(g)</w:t>
      </w:r>
      <w:r w:rsidRPr="00E57E52">
        <w:rPr>
          <w:rFonts w:ascii="Arial" w:hAnsi="Arial" w:cs="Arial"/>
          <w:sz w:val="22"/>
          <w:szCs w:val="22"/>
        </w:rPr>
        <w:tab/>
        <w:t xml:space="preserve">Increases to the allowances in this article will be consistent with the date and </w:t>
      </w:r>
      <w:proofErr w:type="gramStart"/>
      <w:r w:rsidRPr="00E57E52">
        <w:rPr>
          <w:rFonts w:ascii="Arial" w:hAnsi="Arial" w:cs="Arial"/>
          <w:sz w:val="22"/>
          <w:szCs w:val="22"/>
        </w:rPr>
        <w:t>amount</w:t>
      </w:r>
      <w:proofErr w:type="gramEnd"/>
      <w:r w:rsidRPr="00E57E52">
        <w:rPr>
          <w:rFonts w:ascii="Arial" w:hAnsi="Arial" w:cs="Arial"/>
          <w:sz w:val="22"/>
          <w:szCs w:val="22"/>
        </w:rPr>
        <w:t xml:space="preserve"> of increases to the wages in Article 24.</w:t>
      </w:r>
    </w:p>
    <w:p w14:paraId="2D3AD48F" w14:textId="22435366" w:rsidR="000C3D57" w:rsidRDefault="000C3D57">
      <w:pPr>
        <w:overflowPunct/>
        <w:autoSpaceDE/>
        <w:autoSpaceDN/>
        <w:adjustRightInd/>
        <w:jc w:val="left"/>
        <w:textAlignment w:val="auto"/>
        <w:rPr>
          <w:rFonts w:ascii="Arial" w:hAnsi="Arial" w:cs="Arial"/>
          <w:sz w:val="22"/>
          <w:szCs w:val="22"/>
          <w:lang w:val="en-CA"/>
        </w:rPr>
      </w:pPr>
    </w:p>
    <w:p w14:paraId="6CB3E106" w14:textId="77777777" w:rsidR="00EC2B8A" w:rsidRDefault="00EC2B8A">
      <w:pPr>
        <w:overflowPunct/>
        <w:autoSpaceDE/>
        <w:autoSpaceDN/>
        <w:adjustRightInd/>
        <w:jc w:val="left"/>
        <w:textAlignment w:val="auto"/>
        <w:rPr>
          <w:rFonts w:ascii="Arial" w:hAnsi="Arial" w:cs="Arial"/>
          <w:sz w:val="22"/>
          <w:szCs w:val="22"/>
          <w:lang w:val="en-CA"/>
        </w:rPr>
      </w:pPr>
    </w:p>
    <w:p w14:paraId="01717D49" w14:textId="77777777" w:rsidR="00EC2B8A" w:rsidRDefault="00EC2B8A">
      <w:pPr>
        <w:overflowPunct/>
        <w:autoSpaceDE/>
        <w:autoSpaceDN/>
        <w:adjustRightInd/>
        <w:jc w:val="left"/>
        <w:textAlignment w:val="auto"/>
        <w:rPr>
          <w:rFonts w:ascii="Arial" w:hAnsi="Arial" w:cs="Arial"/>
          <w:sz w:val="22"/>
          <w:szCs w:val="22"/>
          <w:lang w:val="en-CA"/>
        </w:rPr>
      </w:pPr>
    </w:p>
    <w:p w14:paraId="3A8941F9" w14:textId="25E4F26A" w:rsidR="005F0DC7" w:rsidRPr="00E57E52" w:rsidRDefault="00F21917" w:rsidP="00C2778D">
      <w:pPr>
        <w:pStyle w:val="BodyTextIndent2"/>
        <w:tabs>
          <w:tab w:val="left" w:pos="567"/>
        </w:tabs>
        <w:ind w:left="1134" w:hanging="1134"/>
        <w:rPr>
          <w:rFonts w:ascii="Arial" w:hAnsi="Arial" w:cs="Arial"/>
          <w:sz w:val="22"/>
          <w:szCs w:val="22"/>
        </w:rPr>
      </w:pPr>
      <w:r>
        <w:rPr>
          <w:rFonts w:ascii="Arial" w:hAnsi="Arial" w:cs="Arial"/>
          <w:b/>
          <w:sz w:val="22"/>
          <w:szCs w:val="22"/>
        </w:rPr>
        <w:t>20</w:t>
      </w:r>
      <w:r w:rsidR="005F0DC7" w:rsidRPr="00E57E52">
        <w:rPr>
          <w:rFonts w:ascii="Arial" w:hAnsi="Arial" w:cs="Arial"/>
          <w:b/>
          <w:sz w:val="22"/>
          <w:szCs w:val="22"/>
        </w:rPr>
        <w:t>.</w:t>
      </w:r>
      <w:r w:rsidR="005F0DC7" w:rsidRPr="00E57E52">
        <w:rPr>
          <w:rFonts w:ascii="Arial" w:hAnsi="Arial" w:cs="Arial"/>
          <w:b/>
          <w:sz w:val="22"/>
          <w:szCs w:val="22"/>
        </w:rPr>
        <w:tab/>
        <w:t>GROUP INSURANCE AND PENSION PLANS</w:t>
      </w:r>
    </w:p>
    <w:p w14:paraId="3EB4B4B7" w14:textId="77777777" w:rsidR="005F0DC7" w:rsidRPr="00E57E52" w:rsidRDefault="005F0DC7" w:rsidP="005F0DC7">
      <w:pPr>
        <w:pStyle w:val="BodyTextIndent2"/>
        <w:ind w:left="720" w:hanging="720"/>
        <w:rPr>
          <w:rFonts w:ascii="Arial" w:hAnsi="Arial" w:cs="Arial"/>
          <w:b/>
          <w:sz w:val="22"/>
          <w:szCs w:val="22"/>
        </w:rPr>
      </w:pPr>
    </w:p>
    <w:p w14:paraId="3585A05B" w14:textId="62ACD347" w:rsidR="005F0DC7" w:rsidRPr="00E57E52" w:rsidRDefault="00CA3E98" w:rsidP="00785067">
      <w:pPr>
        <w:pStyle w:val="BodyTextIndent2"/>
        <w:ind w:left="1134" w:hanging="567"/>
        <w:rPr>
          <w:rFonts w:ascii="Arial" w:hAnsi="Arial" w:cs="Arial"/>
          <w:sz w:val="22"/>
          <w:szCs w:val="22"/>
        </w:rPr>
      </w:pPr>
      <w:r w:rsidRPr="00E57E52">
        <w:rPr>
          <w:rFonts w:ascii="Arial" w:hAnsi="Arial" w:cs="Arial"/>
          <w:sz w:val="22"/>
          <w:szCs w:val="22"/>
        </w:rPr>
        <w:t>(a)</w:t>
      </w:r>
      <w:r w:rsidR="005F0DC7" w:rsidRPr="00E57E52">
        <w:rPr>
          <w:rFonts w:ascii="Arial" w:hAnsi="Arial" w:cs="Arial"/>
          <w:sz w:val="22"/>
          <w:szCs w:val="22"/>
        </w:rPr>
        <w:tab/>
        <w:t>Employees’ participation in group plans covering pension, hospitali</w:t>
      </w:r>
      <w:r w:rsidR="001B3620" w:rsidRPr="00E57E52">
        <w:rPr>
          <w:rFonts w:ascii="Arial" w:hAnsi="Arial" w:cs="Arial"/>
          <w:sz w:val="22"/>
          <w:szCs w:val="22"/>
        </w:rPr>
        <w:t>z</w:t>
      </w:r>
      <w:r w:rsidR="005F0DC7" w:rsidRPr="00E57E52">
        <w:rPr>
          <w:rFonts w:ascii="Arial" w:hAnsi="Arial" w:cs="Arial"/>
          <w:sz w:val="22"/>
          <w:szCs w:val="22"/>
        </w:rPr>
        <w:t>ation, medical, life and disability shall be in accordance with the plans in force from time to time</w:t>
      </w:r>
      <w:r w:rsidR="00982CB3" w:rsidRPr="00E57E52">
        <w:rPr>
          <w:rFonts w:ascii="Arial" w:hAnsi="Arial" w:cs="Arial"/>
          <w:sz w:val="22"/>
          <w:szCs w:val="22"/>
        </w:rPr>
        <w:t xml:space="preserve">. </w:t>
      </w:r>
    </w:p>
    <w:p w14:paraId="62658EA9" w14:textId="77777777" w:rsidR="005F0DC7" w:rsidRPr="00E57E52" w:rsidRDefault="005F0DC7" w:rsidP="005F0DC7">
      <w:pPr>
        <w:pStyle w:val="BodyTextIndent2"/>
        <w:ind w:left="1440"/>
        <w:jc w:val="both"/>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5"/>
        <w:gridCol w:w="4246"/>
      </w:tblGrid>
      <w:tr w:rsidR="005F0DC7" w:rsidRPr="00E57E52" w14:paraId="4BAB75A4" w14:textId="77777777" w:rsidTr="00EA4AC6">
        <w:tc>
          <w:tcPr>
            <w:tcW w:w="4320" w:type="dxa"/>
            <w:vAlign w:val="center"/>
          </w:tcPr>
          <w:p w14:paraId="6D1ECDCC" w14:textId="77777777" w:rsidR="005F0DC7" w:rsidRPr="00E57E52" w:rsidRDefault="005F0DC7" w:rsidP="005F0DC7">
            <w:pPr>
              <w:pStyle w:val="BodyTextIndent2"/>
              <w:rPr>
                <w:rFonts w:ascii="Arial" w:hAnsi="Arial" w:cs="Arial"/>
                <w:sz w:val="22"/>
                <w:szCs w:val="22"/>
              </w:rPr>
            </w:pPr>
            <w:r w:rsidRPr="00E57E52">
              <w:rPr>
                <w:rFonts w:ascii="Arial" w:hAnsi="Arial" w:cs="Arial"/>
                <w:sz w:val="22"/>
                <w:szCs w:val="22"/>
              </w:rPr>
              <w:t>ALBERTA HEALTH CARE</w:t>
            </w:r>
          </w:p>
        </w:tc>
        <w:tc>
          <w:tcPr>
            <w:tcW w:w="4428" w:type="dxa"/>
          </w:tcPr>
          <w:p w14:paraId="51C9F43C" w14:textId="77777777" w:rsidR="005F0DC7" w:rsidRPr="00E57E52" w:rsidRDefault="005F0DC7" w:rsidP="00DA4371">
            <w:pPr>
              <w:pStyle w:val="BodyTextIndent2"/>
              <w:rPr>
                <w:rFonts w:ascii="Arial" w:hAnsi="Arial" w:cs="Arial"/>
                <w:sz w:val="22"/>
                <w:szCs w:val="22"/>
              </w:rPr>
            </w:pPr>
            <w:r w:rsidRPr="00E57E52">
              <w:rPr>
                <w:rFonts w:ascii="Arial" w:hAnsi="Arial" w:cs="Arial"/>
                <w:sz w:val="22"/>
                <w:szCs w:val="22"/>
              </w:rPr>
              <w:t>Employer's contribution will be a cash amount equa</w:t>
            </w:r>
            <w:r w:rsidR="00D10484" w:rsidRPr="00E57E52">
              <w:rPr>
                <w:rFonts w:ascii="Arial" w:hAnsi="Arial" w:cs="Arial"/>
                <w:sz w:val="22"/>
                <w:szCs w:val="22"/>
              </w:rPr>
              <w:t>l to premiums in effect</w:t>
            </w:r>
            <w:r w:rsidR="00534986" w:rsidRPr="00E57E52">
              <w:rPr>
                <w:rFonts w:ascii="Arial" w:hAnsi="Arial" w:cs="Arial"/>
                <w:sz w:val="22"/>
                <w:szCs w:val="22"/>
              </w:rPr>
              <w:t>.</w:t>
            </w:r>
          </w:p>
        </w:tc>
      </w:tr>
      <w:tr w:rsidR="005F0DC7" w:rsidRPr="00E57E52" w14:paraId="4C9DED90" w14:textId="77777777" w:rsidTr="00EA4AC6">
        <w:trPr>
          <w:trHeight w:val="197"/>
        </w:trPr>
        <w:tc>
          <w:tcPr>
            <w:tcW w:w="4320" w:type="dxa"/>
            <w:vAlign w:val="center"/>
          </w:tcPr>
          <w:p w14:paraId="0BCCF83C" w14:textId="77777777" w:rsidR="00CA3E98" w:rsidRPr="00E57E52" w:rsidRDefault="00F035E4" w:rsidP="00F035E4">
            <w:pPr>
              <w:pStyle w:val="BodyTextIndent2"/>
              <w:rPr>
                <w:rFonts w:ascii="Arial" w:hAnsi="Arial" w:cs="Arial"/>
                <w:sz w:val="22"/>
                <w:szCs w:val="22"/>
              </w:rPr>
            </w:pPr>
            <w:r w:rsidRPr="00E57E52">
              <w:rPr>
                <w:rFonts w:ascii="Arial" w:hAnsi="Arial" w:cs="Arial"/>
                <w:sz w:val="22"/>
                <w:szCs w:val="22"/>
              </w:rPr>
              <w:t>EXTENDED HEALTH CARE (PLAN 1)</w:t>
            </w:r>
          </w:p>
        </w:tc>
        <w:tc>
          <w:tcPr>
            <w:tcW w:w="4428" w:type="dxa"/>
          </w:tcPr>
          <w:p w14:paraId="515BDF9A" w14:textId="77777777" w:rsidR="005F0DC7" w:rsidRPr="00E57E52" w:rsidRDefault="00F035E4" w:rsidP="00273514">
            <w:pPr>
              <w:pStyle w:val="BodyTextIndent2"/>
              <w:rPr>
                <w:rFonts w:ascii="Arial" w:hAnsi="Arial" w:cs="Arial"/>
                <w:sz w:val="22"/>
                <w:szCs w:val="22"/>
              </w:rPr>
            </w:pPr>
            <w:r w:rsidRPr="00E57E52">
              <w:rPr>
                <w:rFonts w:ascii="Arial" w:hAnsi="Arial" w:cs="Arial"/>
                <w:sz w:val="22"/>
                <w:szCs w:val="22"/>
              </w:rPr>
              <w:t>Employer's contribution will be a cash amount equal to premiums in effect.</w:t>
            </w:r>
          </w:p>
        </w:tc>
      </w:tr>
      <w:tr w:rsidR="005F0DC7" w:rsidRPr="00E57E52" w14:paraId="0D397ECF" w14:textId="77777777" w:rsidTr="00EA4AC6">
        <w:tc>
          <w:tcPr>
            <w:tcW w:w="4320" w:type="dxa"/>
            <w:vAlign w:val="center"/>
          </w:tcPr>
          <w:p w14:paraId="61AF8640" w14:textId="77777777" w:rsidR="005F0DC7" w:rsidRPr="00E57E52" w:rsidRDefault="005F0DC7" w:rsidP="005F0DC7">
            <w:pPr>
              <w:pStyle w:val="BodyTextIndent2"/>
              <w:rPr>
                <w:rFonts w:ascii="Arial" w:hAnsi="Arial" w:cs="Arial"/>
                <w:sz w:val="22"/>
                <w:szCs w:val="22"/>
              </w:rPr>
            </w:pPr>
            <w:r w:rsidRPr="00E57E52">
              <w:rPr>
                <w:rFonts w:ascii="Arial" w:hAnsi="Arial" w:cs="Arial"/>
                <w:sz w:val="22"/>
                <w:szCs w:val="22"/>
              </w:rPr>
              <w:t>DENTAL CARE (PLAN 3)</w:t>
            </w:r>
          </w:p>
        </w:tc>
        <w:tc>
          <w:tcPr>
            <w:tcW w:w="4428" w:type="dxa"/>
          </w:tcPr>
          <w:p w14:paraId="25BE3665" w14:textId="77777777" w:rsidR="005F0DC7" w:rsidRPr="00E57E52" w:rsidRDefault="00DA4371" w:rsidP="00273514">
            <w:pPr>
              <w:pStyle w:val="BodyTextIndent2"/>
              <w:rPr>
                <w:rFonts w:ascii="Arial" w:hAnsi="Arial" w:cs="Arial"/>
                <w:sz w:val="22"/>
                <w:szCs w:val="22"/>
              </w:rPr>
            </w:pPr>
            <w:r w:rsidRPr="00E57E52">
              <w:rPr>
                <w:rFonts w:ascii="Arial" w:hAnsi="Arial" w:cs="Arial"/>
                <w:sz w:val="22"/>
                <w:szCs w:val="22"/>
              </w:rPr>
              <w:t>Employer's contribution will be a cash amount equal to premiums in effect.</w:t>
            </w:r>
          </w:p>
        </w:tc>
      </w:tr>
      <w:tr w:rsidR="005F0DC7" w:rsidRPr="00E57E52" w14:paraId="12D39550" w14:textId="77777777" w:rsidTr="00EA4AC6">
        <w:tc>
          <w:tcPr>
            <w:tcW w:w="4320" w:type="dxa"/>
            <w:vAlign w:val="center"/>
          </w:tcPr>
          <w:p w14:paraId="71C294ED" w14:textId="77777777" w:rsidR="005F0DC7" w:rsidRPr="00E57E52" w:rsidRDefault="005F0DC7" w:rsidP="005F0DC7">
            <w:pPr>
              <w:pStyle w:val="BodyTextIndent2"/>
              <w:rPr>
                <w:rFonts w:ascii="Arial" w:hAnsi="Arial" w:cs="Arial"/>
                <w:sz w:val="22"/>
                <w:szCs w:val="22"/>
              </w:rPr>
            </w:pPr>
            <w:r w:rsidRPr="00E57E52">
              <w:rPr>
                <w:rFonts w:ascii="Arial" w:hAnsi="Arial" w:cs="Arial"/>
                <w:sz w:val="22"/>
                <w:szCs w:val="22"/>
              </w:rPr>
              <w:t>VISION/HEARING CARE (PLAN 3)</w:t>
            </w:r>
          </w:p>
        </w:tc>
        <w:tc>
          <w:tcPr>
            <w:tcW w:w="4428" w:type="dxa"/>
          </w:tcPr>
          <w:p w14:paraId="50D83E1C" w14:textId="77777777" w:rsidR="005F0DC7" w:rsidRPr="00E57E52" w:rsidRDefault="00DA4371" w:rsidP="00CF218C">
            <w:pPr>
              <w:pStyle w:val="BodyTextIndent2"/>
              <w:rPr>
                <w:rFonts w:ascii="Arial" w:hAnsi="Arial" w:cs="Arial"/>
                <w:sz w:val="22"/>
                <w:szCs w:val="22"/>
              </w:rPr>
            </w:pPr>
            <w:r w:rsidRPr="00E57E52">
              <w:rPr>
                <w:rFonts w:ascii="Arial" w:hAnsi="Arial" w:cs="Arial"/>
                <w:sz w:val="22"/>
                <w:szCs w:val="22"/>
              </w:rPr>
              <w:t>Employer's contribution will be a cash amount equal to premiums in effect.</w:t>
            </w:r>
          </w:p>
        </w:tc>
      </w:tr>
      <w:tr w:rsidR="005F0DC7" w:rsidRPr="00E57E52" w14:paraId="0BF83695" w14:textId="77777777" w:rsidTr="00EA4AC6">
        <w:tc>
          <w:tcPr>
            <w:tcW w:w="4320" w:type="dxa"/>
            <w:vAlign w:val="center"/>
          </w:tcPr>
          <w:p w14:paraId="5A13C912" w14:textId="77777777" w:rsidR="005F0DC7" w:rsidRPr="00E57E52" w:rsidRDefault="005F0DC7" w:rsidP="00867B33">
            <w:pPr>
              <w:pStyle w:val="BodyTextIndent2"/>
              <w:rPr>
                <w:rFonts w:ascii="Arial" w:hAnsi="Arial" w:cs="Arial"/>
                <w:sz w:val="22"/>
                <w:szCs w:val="22"/>
              </w:rPr>
            </w:pPr>
            <w:r w:rsidRPr="00E57E52">
              <w:rPr>
                <w:rFonts w:ascii="Arial" w:hAnsi="Arial" w:cs="Arial"/>
                <w:sz w:val="22"/>
                <w:szCs w:val="22"/>
              </w:rPr>
              <w:lastRenderedPageBreak/>
              <w:t>LIFE/ADD (PLAN 2A)</w:t>
            </w:r>
          </w:p>
        </w:tc>
        <w:tc>
          <w:tcPr>
            <w:tcW w:w="4428" w:type="dxa"/>
          </w:tcPr>
          <w:p w14:paraId="44159B6B" w14:textId="77777777" w:rsidR="005F0DC7" w:rsidRPr="00E57E52" w:rsidRDefault="005F0DC7" w:rsidP="005D54BF">
            <w:pPr>
              <w:pStyle w:val="BodyTextIndent2"/>
              <w:rPr>
                <w:rFonts w:ascii="Arial" w:hAnsi="Arial" w:cs="Arial"/>
                <w:sz w:val="22"/>
                <w:szCs w:val="22"/>
              </w:rPr>
            </w:pPr>
            <w:r w:rsidRPr="00E57E52">
              <w:rPr>
                <w:rFonts w:ascii="Arial" w:hAnsi="Arial" w:cs="Arial"/>
                <w:sz w:val="22"/>
                <w:szCs w:val="22"/>
              </w:rPr>
              <w:t>Employer's contribution shall be one hundred percent (100%)</w:t>
            </w:r>
            <w:r w:rsidR="005D54BF" w:rsidRPr="00E57E52">
              <w:rPr>
                <w:rFonts w:ascii="Arial" w:hAnsi="Arial" w:cs="Arial"/>
                <w:sz w:val="22"/>
                <w:szCs w:val="22"/>
              </w:rPr>
              <w:t>.</w:t>
            </w:r>
          </w:p>
        </w:tc>
      </w:tr>
      <w:tr w:rsidR="005F0DC7" w:rsidRPr="00E57E52" w14:paraId="184E9F6B" w14:textId="77777777" w:rsidTr="00EA4AC6">
        <w:tc>
          <w:tcPr>
            <w:tcW w:w="4320" w:type="dxa"/>
            <w:vAlign w:val="center"/>
          </w:tcPr>
          <w:p w14:paraId="503EC155" w14:textId="489123AF" w:rsidR="00CF218C" w:rsidRPr="00916877" w:rsidRDefault="00386D27" w:rsidP="001A0A9C">
            <w:pPr>
              <w:pStyle w:val="BodyTextIndent2"/>
              <w:rPr>
                <w:rFonts w:ascii="Arial" w:hAnsi="Arial" w:cs="Arial"/>
                <w:sz w:val="22"/>
                <w:szCs w:val="22"/>
              </w:rPr>
            </w:pPr>
            <w:r w:rsidRPr="00916877">
              <w:rPr>
                <w:rFonts w:ascii="Arial" w:hAnsi="Arial" w:cs="Arial"/>
                <w:sz w:val="22"/>
                <w:szCs w:val="22"/>
              </w:rPr>
              <w:t xml:space="preserve">EXTENDED DISABILITY INSURANCE </w:t>
            </w:r>
            <w:r w:rsidR="00CF218C" w:rsidRPr="00916877">
              <w:rPr>
                <w:rFonts w:ascii="Arial" w:hAnsi="Arial" w:cs="Arial"/>
                <w:sz w:val="22"/>
                <w:szCs w:val="22"/>
              </w:rPr>
              <w:t xml:space="preserve">(PLAN D) </w:t>
            </w:r>
          </w:p>
        </w:tc>
        <w:tc>
          <w:tcPr>
            <w:tcW w:w="4428" w:type="dxa"/>
          </w:tcPr>
          <w:p w14:paraId="128BCD46" w14:textId="59B2D3E6" w:rsidR="005F0DC7" w:rsidRPr="00916877" w:rsidRDefault="005F0DC7" w:rsidP="001A0A9C">
            <w:pPr>
              <w:pStyle w:val="BodyTextIndent2"/>
              <w:rPr>
                <w:rFonts w:ascii="Arial" w:hAnsi="Arial" w:cs="Arial"/>
                <w:sz w:val="22"/>
                <w:szCs w:val="22"/>
                <w:highlight w:val="yellow"/>
              </w:rPr>
            </w:pPr>
            <w:r w:rsidRPr="00916877">
              <w:rPr>
                <w:rFonts w:ascii="Arial" w:hAnsi="Arial" w:cs="Arial"/>
                <w:sz w:val="22"/>
                <w:szCs w:val="22"/>
              </w:rPr>
              <w:t xml:space="preserve">Employer's contribution shall be </w:t>
            </w:r>
            <w:r w:rsidR="00EA4AC6" w:rsidRPr="00916877">
              <w:rPr>
                <w:rFonts w:ascii="Arial" w:hAnsi="Arial" w:cs="Arial"/>
                <w:sz w:val="22"/>
                <w:szCs w:val="22"/>
              </w:rPr>
              <w:t>seventy five</w:t>
            </w:r>
            <w:r w:rsidRPr="00916877">
              <w:rPr>
                <w:rFonts w:ascii="Arial" w:hAnsi="Arial" w:cs="Arial"/>
                <w:sz w:val="22"/>
                <w:szCs w:val="22"/>
              </w:rPr>
              <w:t xml:space="preserve"> percent (</w:t>
            </w:r>
            <w:r w:rsidR="00EA4AC6" w:rsidRPr="00916877">
              <w:rPr>
                <w:rFonts w:ascii="Arial" w:hAnsi="Arial" w:cs="Arial"/>
                <w:sz w:val="22"/>
                <w:szCs w:val="22"/>
              </w:rPr>
              <w:t>75%</w:t>
            </w:r>
            <w:r w:rsidRPr="00916877">
              <w:rPr>
                <w:rFonts w:ascii="Arial" w:hAnsi="Arial" w:cs="Arial"/>
                <w:sz w:val="22"/>
                <w:szCs w:val="22"/>
              </w:rPr>
              <w:t>)</w:t>
            </w:r>
            <w:r w:rsidR="001A0A9C" w:rsidRPr="00916877">
              <w:rPr>
                <w:rFonts w:ascii="Arial" w:hAnsi="Arial" w:cs="Arial"/>
                <w:sz w:val="22"/>
                <w:szCs w:val="22"/>
              </w:rPr>
              <w:t>.</w:t>
            </w:r>
            <w:r w:rsidR="00CF218C" w:rsidRPr="00916877">
              <w:rPr>
                <w:rFonts w:ascii="Arial" w:hAnsi="Arial" w:cs="Arial"/>
                <w:sz w:val="22"/>
                <w:szCs w:val="22"/>
              </w:rPr>
              <w:t xml:space="preserve"> </w:t>
            </w:r>
          </w:p>
        </w:tc>
      </w:tr>
    </w:tbl>
    <w:p w14:paraId="1B468D10" w14:textId="77777777" w:rsidR="005F0DC7" w:rsidRPr="00E57E52" w:rsidRDefault="005F0DC7" w:rsidP="005F0DC7">
      <w:pPr>
        <w:pStyle w:val="BodyTextIndent2"/>
        <w:rPr>
          <w:rFonts w:ascii="Arial" w:hAnsi="Arial" w:cs="Arial"/>
          <w:sz w:val="22"/>
          <w:szCs w:val="22"/>
        </w:rPr>
      </w:pPr>
    </w:p>
    <w:p w14:paraId="7C9E5355" w14:textId="2F55686B" w:rsidR="00157076" w:rsidRPr="00E57E52" w:rsidRDefault="00534986" w:rsidP="0092065F">
      <w:pPr>
        <w:pStyle w:val="BodyTextIndent2"/>
        <w:ind w:left="1170"/>
        <w:rPr>
          <w:rFonts w:ascii="Arial" w:hAnsi="Arial" w:cs="Arial"/>
          <w:sz w:val="22"/>
          <w:szCs w:val="22"/>
        </w:rPr>
      </w:pPr>
      <w:r w:rsidRPr="00E57E52">
        <w:rPr>
          <w:rFonts w:ascii="Arial" w:hAnsi="Arial" w:cs="Arial"/>
          <w:sz w:val="22"/>
          <w:szCs w:val="22"/>
        </w:rPr>
        <w:t xml:space="preserve">Plans other than pension plans shall be chosen at the Employer’s discretion, and shall provide equivalent or better benefits at a cost to the </w:t>
      </w:r>
      <w:r w:rsidR="001A0A9C" w:rsidRPr="00E57E52">
        <w:rPr>
          <w:rFonts w:ascii="Arial" w:hAnsi="Arial" w:cs="Arial"/>
          <w:sz w:val="22"/>
          <w:szCs w:val="22"/>
        </w:rPr>
        <w:t>e</w:t>
      </w:r>
      <w:r w:rsidRPr="00E57E52">
        <w:rPr>
          <w:rFonts w:ascii="Arial" w:hAnsi="Arial" w:cs="Arial"/>
          <w:sz w:val="22"/>
          <w:szCs w:val="22"/>
        </w:rPr>
        <w:t xml:space="preserve">mployees equal to or less than the Alberta </w:t>
      </w:r>
      <w:r w:rsidR="00867B33" w:rsidRPr="00E57E52">
        <w:rPr>
          <w:rFonts w:ascii="Arial" w:hAnsi="Arial" w:cs="Arial"/>
          <w:sz w:val="22"/>
          <w:szCs w:val="22"/>
        </w:rPr>
        <w:tab/>
      </w:r>
      <w:r w:rsidRPr="00E57E52">
        <w:rPr>
          <w:rFonts w:ascii="Arial" w:hAnsi="Arial" w:cs="Arial"/>
          <w:sz w:val="22"/>
          <w:szCs w:val="22"/>
        </w:rPr>
        <w:t>School Employee Benefit Plan.</w:t>
      </w:r>
    </w:p>
    <w:p w14:paraId="60EFF0BE" w14:textId="77777777" w:rsidR="000E6689" w:rsidRPr="00E57E52" w:rsidRDefault="005D54BF" w:rsidP="0092065F">
      <w:pPr>
        <w:pStyle w:val="BodyTextIndent2"/>
        <w:ind w:left="1170" w:hanging="603"/>
        <w:rPr>
          <w:rFonts w:ascii="Arial" w:hAnsi="Arial" w:cs="Arial"/>
          <w:sz w:val="22"/>
          <w:szCs w:val="22"/>
        </w:rPr>
      </w:pPr>
      <w:r w:rsidRPr="00E57E52">
        <w:rPr>
          <w:rFonts w:ascii="Arial" w:hAnsi="Arial" w:cs="Arial"/>
          <w:sz w:val="22"/>
          <w:szCs w:val="22"/>
        </w:rPr>
        <w:tab/>
      </w:r>
    </w:p>
    <w:p w14:paraId="6FF39571" w14:textId="75C89D95" w:rsidR="00CF218C" w:rsidRPr="00E57E52" w:rsidRDefault="00CF218C" w:rsidP="0092065F">
      <w:pPr>
        <w:pStyle w:val="paragraph"/>
        <w:spacing w:before="0" w:beforeAutospacing="0" w:after="0" w:afterAutospacing="0"/>
        <w:ind w:left="1170"/>
        <w:textAlignment w:val="baseline"/>
        <w:rPr>
          <w:rFonts w:ascii="Arial" w:hAnsi="Arial" w:cs="Arial"/>
          <w:sz w:val="22"/>
          <w:szCs w:val="22"/>
        </w:rPr>
      </w:pPr>
      <w:r w:rsidRPr="00916877">
        <w:rPr>
          <w:rStyle w:val="normaltextrun"/>
          <w:rFonts w:ascii="Arial" w:hAnsi="Arial" w:cs="Arial"/>
          <w:sz w:val="22"/>
          <w:szCs w:val="22"/>
          <w:lang w:val="en-CA"/>
        </w:rPr>
        <w:t>The Employer shall pay one hundred percent (100%) of a surcharge for Extended Health Care,</w:t>
      </w:r>
      <w:r w:rsidRPr="00E57E52">
        <w:rPr>
          <w:rStyle w:val="normaltextrun"/>
          <w:rFonts w:ascii="Arial" w:hAnsi="Arial" w:cs="Arial"/>
          <w:sz w:val="22"/>
          <w:szCs w:val="22"/>
          <w:lang w:val="en-CA"/>
        </w:rPr>
        <w:t> Dental Care, Vision/Hearing Care or Life/ADD. </w:t>
      </w:r>
      <w:r w:rsidR="006A6C56">
        <w:rPr>
          <w:rStyle w:val="normaltextrun"/>
          <w:rFonts w:ascii="Arial" w:hAnsi="Arial" w:cs="Arial"/>
          <w:sz w:val="22"/>
          <w:szCs w:val="22"/>
          <w:lang w:val="en-CA"/>
        </w:rPr>
        <w:t>T</w:t>
      </w:r>
      <w:r w:rsidRPr="00C2778D">
        <w:rPr>
          <w:rStyle w:val="normaltextrun"/>
          <w:rFonts w:ascii="Arial" w:hAnsi="Arial" w:cs="Arial"/>
          <w:sz w:val="22"/>
          <w:szCs w:val="22"/>
          <w:lang w:val="en-CA"/>
        </w:rPr>
        <w:t>he</w:t>
      </w:r>
      <w:r w:rsidRPr="00E57E52">
        <w:rPr>
          <w:rStyle w:val="normaltextrun"/>
          <w:rFonts w:ascii="Arial" w:hAnsi="Arial" w:cs="Arial"/>
          <w:sz w:val="22"/>
          <w:szCs w:val="22"/>
          <w:lang w:val="en-CA"/>
        </w:rPr>
        <w:t xml:space="preserve"> employees shall pay twenty-five percent (25%) of a surcharge for Extended Disability Insurance and the </w:t>
      </w:r>
      <w:r w:rsidR="001A0A9C" w:rsidRPr="00E57E52">
        <w:rPr>
          <w:rStyle w:val="normaltextrun"/>
          <w:rFonts w:ascii="Arial" w:hAnsi="Arial" w:cs="Arial"/>
          <w:sz w:val="22"/>
          <w:szCs w:val="22"/>
          <w:lang w:val="en-CA"/>
        </w:rPr>
        <w:t>E</w:t>
      </w:r>
      <w:r w:rsidRPr="00E57E52">
        <w:rPr>
          <w:rStyle w:val="normaltextrun"/>
          <w:rFonts w:ascii="Arial" w:hAnsi="Arial" w:cs="Arial"/>
          <w:sz w:val="22"/>
          <w:szCs w:val="22"/>
          <w:lang w:val="en-CA"/>
        </w:rPr>
        <w:t>mployer shall pay seventy-five percent (75%) of a surcharge</w:t>
      </w:r>
      <w:r w:rsidR="00867B33" w:rsidRPr="00E57E52">
        <w:rPr>
          <w:rStyle w:val="normaltextrun"/>
          <w:rFonts w:ascii="Arial" w:hAnsi="Arial" w:cs="Arial"/>
          <w:sz w:val="22"/>
          <w:szCs w:val="22"/>
          <w:lang w:val="en-CA"/>
        </w:rPr>
        <w:t xml:space="preserve"> </w:t>
      </w:r>
      <w:r w:rsidRPr="00E57E52">
        <w:rPr>
          <w:rStyle w:val="normaltextrun"/>
          <w:rFonts w:ascii="Arial" w:hAnsi="Arial" w:cs="Arial"/>
          <w:sz w:val="22"/>
          <w:szCs w:val="22"/>
          <w:lang w:val="en-CA"/>
        </w:rPr>
        <w:t>for Extended Disability Insurance.</w:t>
      </w:r>
      <w:r w:rsidRPr="00E57E52">
        <w:rPr>
          <w:rStyle w:val="eop"/>
          <w:rFonts w:ascii="Arial" w:hAnsi="Arial" w:cs="Arial"/>
          <w:sz w:val="22"/>
          <w:szCs w:val="22"/>
        </w:rPr>
        <w:t> </w:t>
      </w:r>
    </w:p>
    <w:p w14:paraId="6EB909E2" w14:textId="77777777" w:rsidR="00534986" w:rsidRPr="00E57E52" w:rsidRDefault="00534986" w:rsidP="00C01BEE">
      <w:pPr>
        <w:pStyle w:val="BodyTextIndent2"/>
        <w:rPr>
          <w:rFonts w:ascii="Arial" w:hAnsi="Arial" w:cs="Arial"/>
          <w:sz w:val="22"/>
          <w:szCs w:val="22"/>
        </w:rPr>
      </w:pPr>
    </w:p>
    <w:p w14:paraId="4BBD0A6D" w14:textId="3193FFC4" w:rsidR="005F0DC7" w:rsidRPr="00E57E52" w:rsidRDefault="00CA3E98" w:rsidP="00186F65">
      <w:pPr>
        <w:pStyle w:val="BodyTextIndent2"/>
        <w:ind w:left="1134" w:hanging="567"/>
        <w:rPr>
          <w:rFonts w:ascii="Arial" w:hAnsi="Arial" w:cs="Arial"/>
          <w:sz w:val="22"/>
          <w:szCs w:val="22"/>
        </w:rPr>
      </w:pPr>
      <w:r w:rsidRPr="00E57E52">
        <w:rPr>
          <w:rFonts w:ascii="Arial" w:hAnsi="Arial" w:cs="Arial"/>
          <w:sz w:val="22"/>
          <w:szCs w:val="22"/>
        </w:rPr>
        <w:t>(b)</w:t>
      </w:r>
      <w:r w:rsidR="005F0DC7" w:rsidRPr="00E57E52">
        <w:rPr>
          <w:rFonts w:ascii="Arial" w:hAnsi="Arial" w:cs="Arial"/>
          <w:sz w:val="22"/>
          <w:szCs w:val="22"/>
        </w:rPr>
        <w:tab/>
        <w:t xml:space="preserve">The Employer’s contributions towards the group insurance plans specified in </w:t>
      </w:r>
      <w:r w:rsidR="00DC42E4">
        <w:rPr>
          <w:rFonts w:ascii="Arial" w:hAnsi="Arial" w:cs="Arial"/>
          <w:sz w:val="22"/>
          <w:szCs w:val="22"/>
        </w:rPr>
        <w:t>20</w:t>
      </w:r>
      <w:r w:rsidR="005D54BF" w:rsidRPr="00E57E52">
        <w:rPr>
          <w:rFonts w:ascii="Arial" w:hAnsi="Arial" w:cs="Arial"/>
          <w:sz w:val="22"/>
          <w:szCs w:val="22"/>
        </w:rPr>
        <w:t>(a)</w:t>
      </w:r>
      <w:r w:rsidR="005F0DC7" w:rsidRPr="00E57E52">
        <w:rPr>
          <w:rFonts w:ascii="Arial" w:hAnsi="Arial" w:cs="Arial"/>
          <w:sz w:val="22"/>
          <w:szCs w:val="22"/>
        </w:rPr>
        <w:t xml:space="preserve"> will continue for those permanent employees who are attending a trade training school as part of their apprenticeship program.</w:t>
      </w:r>
    </w:p>
    <w:p w14:paraId="2E45E405" w14:textId="77777777" w:rsidR="00D34FFC" w:rsidRPr="00E57E52" w:rsidRDefault="00D34FFC" w:rsidP="00C01BEE">
      <w:pPr>
        <w:pStyle w:val="BodyTextIndent2"/>
        <w:tabs>
          <w:tab w:val="left" w:pos="720"/>
        </w:tabs>
        <w:ind w:left="1440" w:hanging="1440"/>
        <w:rPr>
          <w:rFonts w:ascii="Arial" w:hAnsi="Arial" w:cs="Arial"/>
          <w:sz w:val="22"/>
          <w:szCs w:val="22"/>
        </w:rPr>
      </w:pPr>
    </w:p>
    <w:p w14:paraId="3F87B839" w14:textId="6BEA29C3" w:rsidR="00EC2B8A" w:rsidRPr="009917A5" w:rsidRDefault="005F0DC7" w:rsidP="00EC2B8A">
      <w:pPr>
        <w:pStyle w:val="BodyTextIndent2"/>
        <w:numPr>
          <w:ilvl w:val="0"/>
          <w:numId w:val="5"/>
        </w:numPr>
        <w:ind w:left="1134" w:hanging="567"/>
        <w:rPr>
          <w:rFonts w:ascii="Arial" w:hAnsi="Arial" w:cs="Arial"/>
          <w:sz w:val="22"/>
          <w:szCs w:val="22"/>
        </w:rPr>
      </w:pPr>
      <w:r w:rsidRPr="00E57E52">
        <w:rPr>
          <w:rFonts w:ascii="Arial" w:hAnsi="Arial" w:cs="Arial"/>
          <w:sz w:val="22"/>
          <w:szCs w:val="22"/>
        </w:rPr>
        <w:t>Employees who retire in accordance with the Local Authorities Pension Plan (whether or not they participate in that Plan) shall receive a retirement allowance ba</w:t>
      </w:r>
      <w:r w:rsidR="00332C31" w:rsidRPr="00E57E52">
        <w:rPr>
          <w:rFonts w:ascii="Arial" w:hAnsi="Arial" w:cs="Arial"/>
          <w:sz w:val="22"/>
          <w:szCs w:val="22"/>
        </w:rPr>
        <w:t>sed upon the following formula.</w:t>
      </w:r>
      <w:r w:rsidRPr="00E57E52">
        <w:rPr>
          <w:rFonts w:ascii="Arial" w:hAnsi="Arial" w:cs="Arial"/>
          <w:sz w:val="22"/>
          <w:szCs w:val="22"/>
        </w:rPr>
        <w:t xml:space="preserve"> The allowances will be increased each year by the average increase in employees' salaries</w:t>
      </w:r>
      <w:r w:rsidR="00982CB3" w:rsidRPr="00E57E52">
        <w:rPr>
          <w:rFonts w:ascii="Arial" w:hAnsi="Arial" w:cs="Arial"/>
          <w:sz w:val="22"/>
          <w:szCs w:val="22"/>
        </w:rPr>
        <w:t xml:space="preserve">. </w:t>
      </w:r>
      <w:r w:rsidRPr="00E57E52">
        <w:rPr>
          <w:rFonts w:ascii="Arial" w:hAnsi="Arial" w:cs="Arial"/>
          <w:sz w:val="22"/>
          <w:szCs w:val="22"/>
        </w:rPr>
        <w:t>Retirement from Edmonton Public Schools’ staff shall be in accordance with the pension plan in effect at the time of retirement.</w:t>
      </w:r>
    </w:p>
    <w:p w14:paraId="6A9899B9" w14:textId="29ED3E0A" w:rsidR="005F0DC7" w:rsidRPr="00E57E52" w:rsidRDefault="005F0DC7" w:rsidP="005F0DC7">
      <w:pPr>
        <w:tabs>
          <w:tab w:val="left" w:pos="2160"/>
          <w:tab w:val="decimal" w:pos="5760"/>
          <w:tab w:val="decimal" w:pos="9360"/>
        </w:tabs>
        <w:ind w:left="1440" w:hanging="720"/>
        <w:rPr>
          <w:rFonts w:ascii="Arial" w:hAnsi="Arial" w:cs="Arial"/>
          <w:sz w:val="22"/>
          <w:szCs w:val="22"/>
        </w:rPr>
      </w:pPr>
      <w:r w:rsidRPr="00E57E52">
        <w:rPr>
          <w:rFonts w:ascii="Arial" w:hAnsi="Arial" w:cs="Arial"/>
          <w:sz w:val="22"/>
          <w:szCs w:val="22"/>
        </w:rPr>
        <w:tab/>
      </w:r>
      <w:r w:rsidRPr="00E57E52">
        <w:rPr>
          <w:rFonts w:ascii="Arial" w:hAnsi="Arial" w:cs="Arial"/>
          <w:b/>
          <w:sz w:val="22"/>
          <w:szCs w:val="22"/>
        </w:rPr>
        <w:tab/>
      </w:r>
    </w:p>
    <w:tbl>
      <w:tblPr>
        <w:tblW w:w="8640"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07"/>
        <w:gridCol w:w="1433"/>
        <w:gridCol w:w="1433"/>
        <w:gridCol w:w="1433"/>
        <w:gridCol w:w="1434"/>
      </w:tblGrid>
      <w:tr w:rsidR="00C72B78" w:rsidRPr="00E57E52" w14:paraId="792C1D79" w14:textId="05C0658F" w:rsidTr="00C72B78">
        <w:trPr>
          <w:trHeight w:val="183"/>
        </w:trPr>
        <w:tc>
          <w:tcPr>
            <w:tcW w:w="1683" w:type="pct"/>
            <w:tcBorders>
              <w:top w:val="single" w:sz="6" w:space="0" w:color="auto"/>
              <w:left w:val="single" w:sz="6" w:space="0" w:color="auto"/>
              <w:bottom w:val="single" w:sz="6" w:space="0" w:color="auto"/>
              <w:right w:val="single" w:sz="4" w:space="0" w:color="auto"/>
            </w:tcBorders>
          </w:tcPr>
          <w:p w14:paraId="130993CC" w14:textId="77777777" w:rsidR="00C72B78" w:rsidRDefault="00C72B78" w:rsidP="00C72B78">
            <w:pPr>
              <w:jc w:val="center"/>
              <w:rPr>
                <w:rFonts w:ascii="Arial" w:hAnsi="Arial" w:cs="Arial"/>
                <w:b/>
                <w:sz w:val="22"/>
                <w:szCs w:val="22"/>
              </w:rPr>
            </w:pPr>
          </w:p>
          <w:p w14:paraId="7B4E2E43" w14:textId="0146C53E" w:rsidR="00C72B78" w:rsidRPr="00E57E52" w:rsidRDefault="00C72B78" w:rsidP="00C72B78">
            <w:pPr>
              <w:jc w:val="center"/>
              <w:rPr>
                <w:rFonts w:ascii="Arial" w:hAnsi="Arial" w:cs="Arial"/>
                <w:b/>
                <w:sz w:val="22"/>
                <w:szCs w:val="22"/>
              </w:rPr>
            </w:pPr>
            <w:r w:rsidRPr="00E57E52">
              <w:rPr>
                <w:rFonts w:ascii="Arial" w:hAnsi="Arial" w:cs="Arial"/>
                <w:b/>
                <w:sz w:val="22"/>
                <w:szCs w:val="22"/>
              </w:rPr>
              <w:t>EMPLOYEES RETIRING</w:t>
            </w:r>
          </w:p>
        </w:tc>
        <w:tc>
          <w:tcPr>
            <w:tcW w:w="829" w:type="pct"/>
            <w:tcBorders>
              <w:top w:val="single" w:sz="4" w:space="0" w:color="auto"/>
              <w:left w:val="single" w:sz="4" w:space="0" w:color="auto"/>
              <w:bottom w:val="single" w:sz="4" w:space="0" w:color="auto"/>
              <w:right w:val="single" w:sz="4" w:space="0" w:color="auto"/>
            </w:tcBorders>
          </w:tcPr>
          <w:p w14:paraId="6DEDEDB5" w14:textId="1A85A494" w:rsidR="00C72B78" w:rsidRPr="00C72B78" w:rsidRDefault="00C72B78" w:rsidP="00C72B78">
            <w:pPr>
              <w:jc w:val="center"/>
              <w:rPr>
                <w:rFonts w:ascii="Arial" w:hAnsi="Arial" w:cs="Arial"/>
                <w:b/>
                <w:bCs/>
                <w:sz w:val="22"/>
                <w:szCs w:val="22"/>
              </w:rPr>
            </w:pPr>
            <w:r w:rsidRPr="00C72B78">
              <w:rPr>
                <w:rFonts w:ascii="Arial" w:hAnsi="Arial" w:cs="Arial"/>
                <w:b/>
                <w:bCs/>
                <w:sz w:val="22"/>
                <w:szCs w:val="22"/>
              </w:rPr>
              <w:t>S</w:t>
            </w:r>
            <w:r>
              <w:rPr>
                <w:rFonts w:ascii="Arial" w:hAnsi="Arial" w:cs="Arial"/>
                <w:b/>
                <w:bCs/>
                <w:sz w:val="22"/>
                <w:szCs w:val="22"/>
              </w:rPr>
              <w:t>ept</w:t>
            </w:r>
            <w:r w:rsidRPr="00C72B78">
              <w:rPr>
                <w:rFonts w:ascii="Arial" w:hAnsi="Arial" w:cs="Arial"/>
                <w:b/>
                <w:bCs/>
                <w:sz w:val="22"/>
                <w:szCs w:val="22"/>
              </w:rPr>
              <w:t xml:space="preserve"> 1,</w:t>
            </w:r>
          </w:p>
          <w:p w14:paraId="0151BB4D" w14:textId="309E5E1E" w:rsidR="00C72B78" w:rsidRPr="00C72B78" w:rsidRDefault="00C72B78" w:rsidP="00C72B78">
            <w:pPr>
              <w:jc w:val="center"/>
              <w:rPr>
                <w:rFonts w:ascii="Arial" w:hAnsi="Arial" w:cs="Arial"/>
                <w:b/>
                <w:bCs/>
                <w:sz w:val="22"/>
                <w:szCs w:val="22"/>
              </w:rPr>
            </w:pPr>
            <w:r w:rsidRPr="00C72B78">
              <w:rPr>
                <w:rFonts w:ascii="Arial" w:hAnsi="Arial" w:cs="Arial"/>
                <w:b/>
                <w:bCs/>
                <w:sz w:val="22"/>
                <w:szCs w:val="22"/>
              </w:rPr>
              <w:t>2024</w:t>
            </w:r>
          </w:p>
        </w:tc>
        <w:tc>
          <w:tcPr>
            <w:tcW w:w="829" w:type="pct"/>
            <w:tcBorders>
              <w:top w:val="single" w:sz="4" w:space="0" w:color="auto"/>
              <w:left w:val="single" w:sz="4" w:space="0" w:color="auto"/>
              <w:bottom w:val="single" w:sz="4" w:space="0" w:color="auto"/>
              <w:right w:val="single" w:sz="4" w:space="0" w:color="auto"/>
            </w:tcBorders>
          </w:tcPr>
          <w:p w14:paraId="378B2F4C" w14:textId="5E8ECAC9" w:rsidR="00C72B78" w:rsidRPr="00C72B78" w:rsidRDefault="00C72B78" w:rsidP="00C72B78">
            <w:pPr>
              <w:jc w:val="center"/>
              <w:rPr>
                <w:rFonts w:ascii="Arial" w:hAnsi="Arial" w:cs="Arial"/>
                <w:b/>
                <w:bCs/>
                <w:sz w:val="22"/>
                <w:szCs w:val="22"/>
              </w:rPr>
            </w:pPr>
            <w:r w:rsidRPr="00C72B78">
              <w:rPr>
                <w:rFonts w:ascii="Arial" w:hAnsi="Arial" w:cs="Arial"/>
                <w:b/>
                <w:bCs/>
                <w:sz w:val="22"/>
                <w:szCs w:val="22"/>
              </w:rPr>
              <w:t>Sept 1, 2025</w:t>
            </w:r>
          </w:p>
        </w:tc>
        <w:tc>
          <w:tcPr>
            <w:tcW w:w="829" w:type="pct"/>
            <w:tcBorders>
              <w:top w:val="single" w:sz="4" w:space="0" w:color="auto"/>
              <w:left w:val="single" w:sz="4" w:space="0" w:color="auto"/>
              <w:bottom w:val="single" w:sz="4" w:space="0" w:color="auto"/>
              <w:right w:val="single" w:sz="4" w:space="0" w:color="auto"/>
            </w:tcBorders>
          </w:tcPr>
          <w:p w14:paraId="71A24489" w14:textId="650A7DF3" w:rsidR="00C72B78" w:rsidRPr="00C72B78" w:rsidRDefault="00C72B78" w:rsidP="00C72B78">
            <w:pPr>
              <w:jc w:val="center"/>
              <w:rPr>
                <w:rFonts w:ascii="Arial" w:hAnsi="Arial" w:cs="Arial"/>
                <w:b/>
                <w:bCs/>
                <w:sz w:val="22"/>
                <w:szCs w:val="22"/>
              </w:rPr>
            </w:pPr>
            <w:r w:rsidRPr="00C72B78">
              <w:rPr>
                <w:rFonts w:ascii="Arial" w:hAnsi="Arial" w:cs="Arial"/>
                <w:b/>
                <w:bCs/>
                <w:sz w:val="22"/>
                <w:szCs w:val="22"/>
              </w:rPr>
              <w:t>Sept 1, 2026</w:t>
            </w:r>
          </w:p>
        </w:tc>
        <w:tc>
          <w:tcPr>
            <w:tcW w:w="829" w:type="pct"/>
            <w:tcBorders>
              <w:top w:val="single" w:sz="4" w:space="0" w:color="auto"/>
              <w:left w:val="single" w:sz="4" w:space="0" w:color="auto"/>
              <w:bottom w:val="single" w:sz="4" w:space="0" w:color="auto"/>
              <w:right w:val="single" w:sz="4" w:space="0" w:color="auto"/>
            </w:tcBorders>
          </w:tcPr>
          <w:p w14:paraId="3DBC8DBE" w14:textId="0FA3281E" w:rsidR="00C72B78" w:rsidRPr="00C72B78" w:rsidRDefault="00C72B78" w:rsidP="00C72B78">
            <w:pPr>
              <w:jc w:val="center"/>
              <w:rPr>
                <w:rFonts w:ascii="Arial" w:hAnsi="Arial" w:cs="Arial"/>
                <w:b/>
                <w:bCs/>
                <w:sz w:val="22"/>
                <w:szCs w:val="22"/>
              </w:rPr>
            </w:pPr>
            <w:r w:rsidRPr="00C72B78">
              <w:rPr>
                <w:rFonts w:ascii="Arial" w:hAnsi="Arial" w:cs="Arial"/>
                <w:b/>
                <w:bCs/>
                <w:sz w:val="22"/>
                <w:szCs w:val="22"/>
              </w:rPr>
              <w:t>Sept 1,</w:t>
            </w:r>
          </w:p>
          <w:p w14:paraId="4104D4E6" w14:textId="36783CAD" w:rsidR="00C72B78" w:rsidRPr="00C72B78" w:rsidRDefault="00C72B78" w:rsidP="00C72B78">
            <w:pPr>
              <w:jc w:val="center"/>
              <w:rPr>
                <w:rFonts w:ascii="Arial" w:hAnsi="Arial" w:cs="Arial"/>
                <w:b/>
                <w:bCs/>
                <w:sz w:val="22"/>
                <w:szCs w:val="22"/>
              </w:rPr>
            </w:pPr>
            <w:r w:rsidRPr="00C72B78">
              <w:rPr>
                <w:rFonts w:ascii="Arial" w:hAnsi="Arial" w:cs="Arial"/>
                <w:b/>
                <w:bCs/>
                <w:sz w:val="22"/>
                <w:szCs w:val="22"/>
              </w:rPr>
              <w:t>2027</w:t>
            </w:r>
          </w:p>
        </w:tc>
      </w:tr>
      <w:tr w:rsidR="00C72B78" w:rsidRPr="00E57E52" w14:paraId="6C56078B" w14:textId="71684D00" w:rsidTr="00C72B78">
        <w:tc>
          <w:tcPr>
            <w:tcW w:w="1683" w:type="pct"/>
            <w:tcBorders>
              <w:top w:val="single" w:sz="6" w:space="0" w:color="auto"/>
              <w:left w:val="single" w:sz="6" w:space="0" w:color="auto"/>
              <w:bottom w:val="single" w:sz="6" w:space="0" w:color="auto"/>
              <w:right w:val="single" w:sz="4" w:space="0" w:color="auto"/>
            </w:tcBorders>
          </w:tcPr>
          <w:p w14:paraId="2C73A5C4" w14:textId="77777777" w:rsidR="00C72B78" w:rsidRPr="00E57E52" w:rsidRDefault="00C72B78" w:rsidP="00760AB4">
            <w:pPr>
              <w:rPr>
                <w:rFonts w:ascii="Arial" w:hAnsi="Arial" w:cs="Arial"/>
                <w:b/>
                <w:sz w:val="22"/>
                <w:szCs w:val="22"/>
              </w:rPr>
            </w:pPr>
            <w:r w:rsidRPr="00E57E52">
              <w:rPr>
                <w:rFonts w:ascii="Arial" w:hAnsi="Arial" w:cs="Arial"/>
                <w:b/>
                <w:sz w:val="22"/>
                <w:szCs w:val="22"/>
              </w:rPr>
              <w:t xml:space="preserve">After 10 years of service </w:t>
            </w:r>
          </w:p>
        </w:tc>
        <w:tc>
          <w:tcPr>
            <w:tcW w:w="829" w:type="pct"/>
            <w:tcBorders>
              <w:top w:val="single" w:sz="4" w:space="0" w:color="auto"/>
              <w:left w:val="single" w:sz="4" w:space="0" w:color="auto"/>
              <w:bottom w:val="single" w:sz="4" w:space="0" w:color="auto"/>
              <w:right w:val="single" w:sz="4" w:space="0" w:color="auto"/>
            </w:tcBorders>
          </w:tcPr>
          <w:p w14:paraId="6BAB1EF3" w14:textId="0DB05A61" w:rsidR="00C72B78" w:rsidRPr="00FC6648" w:rsidRDefault="00C72B78" w:rsidP="00760AB4">
            <w:pPr>
              <w:jc w:val="center"/>
              <w:rPr>
                <w:rFonts w:ascii="Arial" w:hAnsi="Arial" w:cs="Arial"/>
                <w:sz w:val="22"/>
                <w:szCs w:val="22"/>
              </w:rPr>
            </w:pPr>
            <w:r w:rsidRPr="00FC6648">
              <w:rPr>
                <w:rFonts w:ascii="Arial" w:hAnsi="Arial" w:cs="Arial"/>
                <w:sz w:val="22"/>
                <w:szCs w:val="22"/>
              </w:rPr>
              <w:t>$</w:t>
            </w:r>
            <w:r>
              <w:rPr>
                <w:rFonts w:ascii="Arial" w:hAnsi="Arial" w:cs="Arial"/>
                <w:sz w:val="22"/>
                <w:szCs w:val="22"/>
              </w:rPr>
              <w:t>4,</w:t>
            </w:r>
            <w:r w:rsidR="00280BD6">
              <w:rPr>
                <w:rFonts w:ascii="Arial" w:hAnsi="Arial" w:cs="Arial"/>
                <w:sz w:val="22"/>
                <w:szCs w:val="22"/>
              </w:rPr>
              <w:t>6</w:t>
            </w:r>
            <w:r>
              <w:rPr>
                <w:rFonts w:ascii="Arial" w:hAnsi="Arial" w:cs="Arial"/>
                <w:sz w:val="22"/>
                <w:szCs w:val="22"/>
              </w:rPr>
              <w:t>68</w:t>
            </w:r>
          </w:p>
        </w:tc>
        <w:tc>
          <w:tcPr>
            <w:tcW w:w="829" w:type="pct"/>
            <w:tcBorders>
              <w:top w:val="single" w:sz="4" w:space="0" w:color="auto"/>
              <w:left w:val="single" w:sz="4" w:space="0" w:color="auto"/>
              <w:bottom w:val="single" w:sz="4" w:space="0" w:color="auto"/>
              <w:right w:val="single" w:sz="4" w:space="0" w:color="auto"/>
            </w:tcBorders>
          </w:tcPr>
          <w:p w14:paraId="1ECF4CCF" w14:textId="48751389" w:rsidR="00C72B78" w:rsidRPr="00FC6648" w:rsidRDefault="00C72B78" w:rsidP="00760AB4">
            <w:pPr>
              <w:jc w:val="center"/>
              <w:rPr>
                <w:rFonts w:ascii="Arial" w:hAnsi="Arial" w:cs="Arial"/>
                <w:sz w:val="22"/>
                <w:szCs w:val="22"/>
              </w:rPr>
            </w:pPr>
            <w:r w:rsidRPr="00FC6648">
              <w:rPr>
                <w:rFonts w:ascii="Arial" w:hAnsi="Arial" w:cs="Arial"/>
                <w:sz w:val="22"/>
                <w:szCs w:val="22"/>
              </w:rPr>
              <w:t>$4,</w:t>
            </w:r>
            <w:r>
              <w:rPr>
                <w:rFonts w:ascii="Arial" w:hAnsi="Arial" w:cs="Arial"/>
                <w:sz w:val="22"/>
                <w:szCs w:val="22"/>
              </w:rPr>
              <w:t>808</w:t>
            </w:r>
          </w:p>
        </w:tc>
        <w:tc>
          <w:tcPr>
            <w:tcW w:w="829" w:type="pct"/>
            <w:tcBorders>
              <w:top w:val="single" w:sz="4" w:space="0" w:color="auto"/>
              <w:left w:val="single" w:sz="4" w:space="0" w:color="auto"/>
              <w:bottom w:val="single" w:sz="4" w:space="0" w:color="auto"/>
              <w:right w:val="single" w:sz="4" w:space="0" w:color="auto"/>
            </w:tcBorders>
          </w:tcPr>
          <w:p w14:paraId="11C276D8" w14:textId="3C7B7B57" w:rsidR="00C72B78" w:rsidRPr="00FC6648" w:rsidRDefault="00C72B78" w:rsidP="00760AB4">
            <w:pPr>
              <w:jc w:val="center"/>
              <w:rPr>
                <w:rFonts w:ascii="Arial" w:hAnsi="Arial" w:cs="Arial"/>
                <w:sz w:val="22"/>
                <w:szCs w:val="22"/>
              </w:rPr>
            </w:pPr>
            <w:r w:rsidRPr="00FC6648">
              <w:rPr>
                <w:rFonts w:ascii="Arial" w:hAnsi="Arial" w:cs="Arial"/>
                <w:sz w:val="22"/>
                <w:szCs w:val="22"/>
              </w:rPr>
              <w:t>$4,</w:t>
            </w:r>
            <w:r w:rsidR="008E14BF">
              <w:rPr>
                <w:rFonts w:ascii="Arial" w:hAnsi="Arial" w:cs="Arial"/>
                <w:sz w:val="22"/>
                <w:szCs w:val="22"/>
              </w:rPr>
              <w:t>952</w:t>
            </w:r>
          </w:p>
        </w:tc>
        <w:tc>
          <w:tcPr>
            <w:tcW w:w="829" w:type="pct"/>
            <w:tcBorders>
              <w:top w:val="single" w:sz="4" w:space="0" w:color="auto"/>
              <w:left w:val="single" w:sz="4" w:space="0" w:color="auto"/>
              <w:bottom w:val="single" w:sz="4" w:space="0" w:color="auto"/>
              <w:right w:val="single" w:sz="4" w:space="0" w:color="auto"/>
            </w:tcBorders>
          </w:tcPr>
          <w:p w14:paraId="495EE3D9" w14:textId="50528DEF" w:rsidR="00C72B78" w:rsidRPr="00FC6648" w:rsidRDefault="008E14BF" w:rsidP="00760AB4">
            <w:pPr>
              <w:jc w:val="center"/>
              <w:rPr>
                <w:rFonts w:ascii="Arial" w:hAnsi="Arial" w:cs="Arial"/>
                <w:sz w:val="22"/>
                <w:szCs w:val="22"/>
              </w:rPr>
            </w:pPr>
            <w:r>
              <w:rPr>
                <w:rFonts w:ascii="Arial" w:hAnsi="Arial" w:cs="Arial"/>
                <w:sz w:val="22"/>
                <w:szCs w:val="22"/>
              </w:rPr>
              <w:t>$5,101</w:t>
            </w:r>
          </w:p>
        </w:tc>
      </w:tr>
      <w:tr w:rsidR="00C72B78" w:rsidRPr="00E57E52" w14:paraId="66BD73C6" w14:textId="5857D692" w:rsidTr="00C72B78">
        <w:tc>
          <w:tcPr>
            <w:tcW w:w="1683" w:type="pct"/>
            <w:tcBorders>
              <w:top w:val="single" w:sz="6" w:space="0" w:color="auto"/>
              <w:left w:val="single" w:sz="6" w:space="0" w:color="auto"/>
              <w:bottom w:val="single" w:sz="6" w:space="0" w:color="auto"/>
              <w:right w:val="single" w:sz="4" w:space="0" w:color="auto"/>
            </w:tcBorders>
          </w:tcPr>
          <w:p w14:paraId="3B6C5FD9"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11 years of service</w:t>
            </w:r>
          </w:p>
        </w:tc>
        <w:tc>
          <w:tcPr>
            <w:tcW w:w="829" w:type="pct"/>
            <w:tcBorders>
              <w:top w:val="single" w:sz="4" w:space="0" w:color="auto"/>
              <w:left w:val="single" w:sz="4" w:space="0" w:color="auto"/>
              <w:bottom w:val="single" w:sz="4" w:space="0" w:color="auto"/>
              <w:right w:val="single" w:sz="4" w:space="0" w:color="auto"/>
            </w:tcBorders>
          </w:tcPr>
          <w:p w14:paraId="47A5E784" w14:textId="4DAA409E" w:rsidR="00C72B78" w:rsidRPr="00E57E52" w:rsidRDefault="00C72B78" w:rsidP="00760AB4">
            <w:pPr>
              <w:jc w:val="center"/>
              <w:rPr>
                <w:rFonts w:ascii="Arial" w:hAnsi="Arial" w:cs="Arial"/>
                <w:sz w:val="22"/>
                <w:szCs w:val="22"/>
              </w:rPr>
            </w:pPr>
            <w:r w:rsidRPr="00E57E52">
              <w:rPr>
                <w:rFonts w:ascii="Arial" w:hAnsi="Arial" w:cs="Arial"/>
                <w:sz w:val="22"/>
                <w:szCs w:val="22"/>
              </w:rPr>
              <w:t>$5,</w:t>
            </w:r>
            <w:r>
              <w:rPr>
                <w:rFonts w:ascii="Arial" w:hAnsi="Arial" w:cs="Arial"/>
                <w:sz w:val="22"/>
                <w:szCs w:val="22"/>
              </w:rPr>
              <w:t>601</w:t>
            </w:r>
          </w:p>
        </w:tc>
        <w:tc>
          <w:tcPr>
            <w:tcW w:w="829" w:type="pct"/>
            <w:tcBorders>
              <w:top w:val="single" w:sz="4" w:space="0" w:color="auto"/>
              <w:left w:val="single" w:sz="4" w:space="0" w:color="auto"/>
              <w:bottom w:val="single" w:sz="4" w:space="0" w:color="auto"/>
              <w:right w:val="single" w:sz="4" w:space="0" w:color="auto"/>
            </w:tcBorders>
          </w:tcPr>
          <w:p w14:paraId="42AF8B12" w14:textId="61276E6D" w:rsidR="00C72B78" w:rsidRPr="00E57E52" w:rsidRDefault="00C72B78" w:rsidP="00760AB4">
            <w:pPr>
              <w:jc w:val="center"/>
              <w:rPr>
                <w:rFonts w:ascii="Arial" w:hAnsi="Arial" w:cs="Arial"/>
                <w:sz w:val="22"/>
                <w:szCs w:val="22"/>
              </w:rPr>
            </w:pPr>
            <w:r>
              <w:rPr>
                <w:rFonts w:ascii="Arial" w:hAnsi="Arial" w:cs="Arial"/>
                <w:sz w:val="22"/>
                <w:szCs w:val="22"/>
              </w:rPr>
              <w:t>$5,769</w:t>
            </w:r>
          </w:p>
        </w:tc>
        <w:tc>
          <w:tcPr>
            <w:tcW w:w="829" w:type="pct"/>
            <w:tcBorders>
              <w:top w:val="single" w:sz="4" w:space="0" w:color="auto"/>
              <w:left w:val="single" w:sz="4" w:space="0" w:color="auto"/>
              <w:bottom w:val="single" w:sz="4" w:space="0" w:color="auto"/>
              <w:right w:val="single" w:sz="4" w:space="0" w:color="auto"/>
            </w:tcBorders>
          </w:tcPr>
          <w:p w14:paraId="6376FC64" w14:textId="2F26D861" w:rsidR="00C72B78" w:rsidRPr="00E57E52" w:rsidRDefault="00C72B78" w:rsidP="00760AB4">
            <w:pPr>
              <w:jc w:val="center"/>
              <w:rPr>
                <w:rFonts w:ascii="Arial" w:hAnsi="Arial" w:cs="Arial"/>
                <w:sz w:val="22"/>
                <w:szCs w:val="22"/>
              </w:rPr>
            </w:pPr>
            <w:r>
              <w:rPr>
                <w:rFonts w:ascii="Arial" w:hAnsi="Arial" w:cs="Arial"/>
                <w:sz w:val="22"/>
                <w:szCs w:val="22"/>
              </w:rPr>
              <w:t>$5,</w:t>
            </w:r>
            <w:r w:rsidR="008E14BF">
              <w:rPr>
                <w:rFonts w:ascii="Arial" w:hAnsi="Arial" w:cs="Arial"/>
                <w:sz w:val="22"/>
                <w:szCs w:val="22"/>
              </w:rPr>
              <w:t>942</w:t>
            </w:r>
          </w:p>
        </w:tc>
        <w:tc>
          <w:tcPr>
            <w:tcW w:w="829" w:type="pct"/>
            <w:tcBorders>
              <w:top w:val="single" w:sz="4" w:space="0" w:color="auto"/>
              <w:left w:val="single" w:sz="4" w:space="0" w:color="auto"/>
              <w:bottom w:val="single" w:sz="4" w:space="0" w:color="auto"/>
              <w:right w:val="single" w:sz="4" w:space="0" w:color="auto"/>
            </w:tcBorders>
          </w:tcPr>
          <w:p w14:paraId="3CCF779B" w14:textId="1873FD67" w:rsidR="00C72B78" w:rsidRDefault="008E14BF" w:rsidP="00760AB4">
            <w:pPr>
              <w:jc w:val="center"/>
              <w:rPr>
                <w:rFonts w:ascii="Arial" w:hAnsi="Arial" w:cs="Arial"/>
                <w:sz w:val="22"/>
                <w:szCs w:val="22"/>
              </w:rPr>
            </w:pPr>
            <w:r>
              <w:rPr>
                <w:rFonts w:ascii="Arial" w:hAnsi="Arial" w:cs="Arial"/>
                <w:sz w:val="22"/>
                <w:szCs w:val="22"/>
              </w:rPr>
              <w:t>$6,121</w:t>
            </w:r>
          </w:p>
        </w:tc>
      </w:tr>
      <w:tr w:rsidR="00C72B78" w:rsidRPr="00E57E52" w14:paraId="28E0D5D4" w14:textId="7E2C439B" w:rsidTr="00C72B78">
        <w:trPr>
          <w:trHeight w:val="165"/>
        </w:trPr>
        <w:tc>
          <w:tcPr>
            <w:tcW w:w="1683" w:type="pct"/>
            <w:tcBorders>
              <w:top w:val="single" w:sz="6" w:space="0" w:color="auto"/>
              <w:left w:val="single" w:sz="6" w:space="0" w:color="auto"/>
              <w:bottom w:val="single" w:sz="6" w:space="0" w:color="auto"/>
              <w:right w:val="single" w:sz="4" w:space="0" w:color="auto"/>
            </w:tcBorders>
          </w:tcPr>
          <w:p w14:paraId="0D0F5EE8"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12 years of service</w:t>
            </w:r>
          </w:p>
        </w:tc>
        <w:tc>
          <w:tcPr>
            <w:tcW w:w="829" w:type="pct"/>
            <w:tcBorders>
              <w:top w:val="single" w:sz="4" w:space="0" w:color="auto"/>
              <w:left w:val="single" w:sz="4" w:space="0" w:color="auto"/>
              <w:bottom w:val="single" w:sz="4" w:space="0" w:color="auto"/>
              <w:right w:val="single" w:sz="4" w:space="0" w:color="auto"/>
            </w:tcBorders>
          </w:tcPr>
          <w:p w14:paraId="21B893F2" w14:textId="2E12BAC2" w:rsidR="00C72B78" w:rsidRPr="00E57E52" w:rsidRDefault="00C72B78" w:rsidP="00760AB4">
            <w:pPr>
              <w:jc w:val="center"/>
              <w:rPr>
                <w:rFonts w:ascii="Arial" w:hAnsi="Arial" w:cs="Arial"/>
                <w:sz w:val="22"/>
                <w:szCs w:val="22"/>
              </w:rPr>
            </w:pPr>
            <w:r w:rsidRPr="00E57E52">
              <w:rPr>
                <w:rFonts w:ascii="Arial" w:hAnsi="Arial" w:cs="Arial"/>
                <w:sz w:val="22"/>
                <w:szCs w:val="22"/>
              </w:rPr>
              <w:t>$6,</w:t>
            </w:r>
            <w:r>
              <w:rPr>
                <w:rFonts w:ascii="Arial" w:hAnsi="Arial" w:cs="Arial"/>
                <w:sz w:val="22"/>
                <w:szCs w:val="22"/>
              </w:rPr>
              <w:t>539</w:t>
            </w:r>
          </w:p>
        </w:tc>
        <w:tc>
          <w:tcPr>
            <w:tcW w:w="829" w:type="pct"/>
            <w:tcBorders>
              <w:top w:val="single" w:sz="4" w:space="0" w:color="auto"/>
              <w:left w:val="single" w:sz="4" w:space="0" w:color="auto"/>
              <w:bottom w:val="single" w:sz="4" w:space="0" w:color="auto"/>
              <w:right w:val="single" w:sz="4" w:space="0" w:color="auto"/>
            </w:tcBorders>
          </w:tcPr>
          <w:p w14:paraId="41105E17" w14:textId="759E3726" w:rsidR="00C72B78" w:rsidRPr="00E57E52" w:rsidRDefault="00C72B78" w:rsidP="00760AB4">
            <w:pPr>
              <w:jc w:val="center"/>
              <w:rPr>
                <w:rFonts w:ascii="Arial" w:hAnsi="Arial" w:cs="Arial"/>
                <w:sz w:val="22"/>
                <w:szCs w:val="22"/>
              </w:rPr>
            </w:pPr>
            <w:r>
              <w:rPr>
                <w:rFonts w:ascii="Arial" w:hAnsi="Arial" w:cs="Arial"/>
                <w:sz w:val="22"/>
                <w:szCs w:val="22"/>
              </w:rPr>
              <w:t>$6,736</w:t>
            </w:r>
          </w:p>
        </w:tc>
        <w:tc>
          <w:tcPr>
            <w:tcW w:w="829" w:type="pct"/>
            <w:tcBorders>
              <w:top w:val="single" w:sz="4" w:space="0" w:color="auto"/>
              <w:left w:val="single" w:sz="4" w:space="0" w:color="auto"/>
              <w:bottom w:val="single" w:sz="4" w:space="0" w:color="auto"/>
              <w:right w:val="single" w:sz="4" w:space="0" w:color="auto"/>
            </w:tcBorders>
          </w:tcPr>
          <w:p w14:paraId="2BF67485" w14:textId="42D16793" w:rsidR="00C72B78" w:rsidRPr="00E57E52" w:rsidRDefault="00C72B78" w:rsidP="00760AB4">
            <w:pPr>
              <w:jc w:val="center"/>
              <w:rPr>
                <w:rFonts w:ascii="Arial" w:hAnsi="Arial" w:cs="Arial"/>
                <w:sz w:val="22"/>
                <w:szCs w:val="22"/>
              </w:rPr>
            </w:pPr>
            <w:r>
              <w:rPr>
                <w:rFonts w:ascii="Arial" w:hAnsi="Arial" w:cs="Arial"/>
                <w:sz w:val="22"/>
                <w:szCs w:val="22"/>
              </w:rPr>
              <w:t>$6,</w:t>
            </w:r>
            <w:r w:rsidR="008E14BF">
              <w:rPr>
                <w:rFonts w:ascii="Arial" w:hAnsi="Arial" w:cs="Arial"/>
                <w:sz w:val="22"/>
                <w:szCs w:val="22"/>
              </w:rPr>
              <w:t>938</w:t>
            </w:r>
          </w:p>
        </w:tc>
        <w:tc>
          <w:tcPr>
            <w:tcW w:w="829" w:type="pct"/>
            <w:tcBorders>
              <w:top w:val="single" w:sz="4" w:space="0" w:color="auto"/>
              <w:left w:val="single" w:sz="4" w:space="0" w:color="auto"/>
              <w:bottom w:val="single" w:sz="4" w:space="0" w:color="auto"/>
              <w:right w:val="single" w:sz="4" w:space="0" w:color="auto"/>
            </w:tcBorders>
          </w:tcPr>
          <w:p w14:paraId="032A8A66" w14:textId="1729FA46" w:rsidR="00C72B78" w:rsidRDefault="008E14BF" w:rsidP="00760AB4">
            <w:pPr>
              <w:jc w:val="center"/>
              <w:rPr>
                <w:rFonts w:ascii="Arial" w:hAnsi="Arial" w:cs="Arial"/>
                <w:sz w:val="22"/>
                <w:szCs w:val="22"/>
              </w:rPr>
            </w:pPr>
            <w:r>
              <w:rPr>
                <w:rFonts w:ascii="Arial" w:hAnsi="Arial" w:cs="Arial"/>
                <w:sz w:val="22"/>
                <w:szCs w:val="22"/>
              </w:rPr>
              <w:t>$7,146</w:t>
            </w:r>
          </w:p>
        </w:tc>
      </w:tr>
      <w:tr w:rsidR="00C72B78" w:rsidRPr="00E57E52" w14:paraId="472A13EB" w14:textId="120C0C8D" w:rsidTr="00C72B78">
        <w:tc>
          <w:tcPr>
            <w:tcW w:w="1683" w:type="pct"/>
            <w:tcBorders>
              <w:top w:val="single" w:sz="6" w:space="0" w:color="auto"/>
              <w:left w:val="single" w:sz="6" w:space="0" w:color="auto"/>
              <w:bottom w:val="single" w:sz="6" w:space="0" w:color="auto"/>
              <w:right w:val="single" w:sz="4" w:space="0" w:color="auto"/>
            </w:tcBorders>
          </w:tcPr>
          <w:p w14:paraId="5477F2BE"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13 years of service</w:t>
            </w:r>
          </w:p>
        </w:tc>
        <w:tc>
          <w:tcPr>
            <w:tcW w:w="829" w:type="pct"/>
            <w:tcBorders>
              <w:top w:val="single" w:sz="4" w:space="0" w:color="auto"/>
              <w:left w:val="single" w:sz="4" w:space="0" w:color="auto"/>
              <w:bottom w:val="single" w:sz="4" w:space="0" w:color="auto"/>
              <w:right w:val="single" w:sz="4" w:space="0" w:color="auto"/>
            </w:tcBorders>
          </w:tcPr>
          <w:p w14:paraId="18A83CDD" w14:textId="0418DABA" w:rsidR="00C72B78" w:rsidRPr="00E57E52" w:rsidRDefault="00C72B78" w:rsidP="00760AB4">
            <w:pPr>
              <w:jc w:val="center"/>
              <w:rPr>
                <w:rFonts w:ascii="Arial" w:hAnsi="Arial" w:cs="Arial"/>
                <w:sz w:val="22"/>
                <w:szCs w:val="22"/>
              </w:rPr>
            </w:pPr>
            <w:r w:rsidRPr="00E57E52">
              <w:rPr>
                <w:rFonts w:ascii="Arial" w:hAnsi="Arial" w:cs="Arial"/>
                <w:sz w:val="22"/>
                <w:szCs w:val="22"/>
              </w:rPr>
              <w:t>$7,</w:t>
            </w:r>
            <w:r>
              <w:rPr>
                <w:rFonts w:ascii="Arial" w:hAnsi="Arial" w:cs="Arial"/>
                <w:sz w:val="22"/>
                <w:szCs w:val="22"/>
              </w:rPr>
              <w:t>473</w:t>
            </w:r>
          </w:p>
        </w:tc>
        <w:tc>
          <w:tcPr>
            <w:tcW w:w="829" w:type="pct"/>
            <w:tcBorders>
              <w:top w:val="single" w:sz="4" w:space="0" w:color="auto"/>
              <w:left w:val="single" w:sz="4" w:space="0" w:color="auto"/>
              <w:bottom w:val="single" w:sz="4" w:space="0" w:color="auto"/>
              <w:right w:val="single" w:sz="4" w:space="0" w:color="auto"/>
            </w:tcBorders>
          </w:tcPr>
          <w:p w14:paraId="0933BBF6" w14:textId="6429AF98" w:rsidR="00C72B78" w:rsidRPr="00E57E52" w:rsidRDefault="00C72B78" w:rsidP="00760AB4">
            <w:pPr>
              <w:jc w:val="center"/>
              <w:rPr>
                <w:rFonts w:ascii="Arial" w:hAnsi="Arial" w:cs="Arial"/>
                <w:sz w:val="22"/>
                <w:szCs w:val="22"/>
              </w:rPr>
            </w:pPr>
            <w:r>
              <w:rPr>
                <w:rFonts w:ascii="Arial" w:hAnsi="Arial" w:cs="Arial"/>
                <w:sz w:val="22"/>
                <w:szCs w:val="22"/>
              </w:rPr>
              <w:t>$7,</w:t>
            </w:r>
            <w:r w:rsidR="008E14BF">
              <w:rPr>
                <w:rFonts w:ascii="Arial" w:hAnsi="Arial" w:cs="Arial"/>
                <w:sz w:val="22"/>
                <w:szCs w:val="22"/>
              </w:rPr>
              <w:t>697</w:t>
            </w:r>
          </w:p>
        </w:tc>
        <w:tc>
          <w:tcPr>
            <w:tcW w:w="829" w:type="pct"/>
            <w:tcBorders>
              <w:top w:val="single" w:sz="4" w:space="0" w:color="auto"/>
              <w:left w:val="single" w:sz="4" w:space="0" w:color="auto"/>
              <w:bottom w:val="single" w:sz="4" w:space="0" w:color="auto"/>
              <w:right w:val="single" w:sz="4" w:space="0" w:color="auto"/>
            </w:tcBorders>
          </w:tcPr>
          <w:p w14:paraId="20BE7F65" w14:textId="512B7E23" w:rsidR="00C72B78" w:rsidRPr="00E57E52" w:rsidRDefault="00C72B78" w:rsidP="00760AB4">
            <w:pPr>
              <w:jc w:val="center"/>
              <w:rPr>
                <w:rFonts w:ascii="Arial" w:hAnsi="Arial" w:cs="Arial"/>
                <w:sz w:val="22"/>
                <w:szCs w:val="22"/>
              </w:rPr>
            </w:pPr>
            <w:r>
              <w:rPr>
                <w:rFonts w:ascii="Arial" w:hAnsi="Arial" w:cs="Arial"/>
                <w:sz w:val="22"/>
                <w:szCs w:val="22"/>
              </w:rPr>
              <w:t>$7</w:t>
            </w:r>
            <w:r w:rsidR="008E14BF">
              <w:rPr>
                <w:rFonts w:ascii="Arial" w:hAnsi="Arial" w:cs="Arial"/>
                <w:sz w:val="22"/>
                <w:szCs w:val="22"/>
              </w:rPr>
              <w:t>,928</w:t>
            </w:r>
          </w:p>
        </w:tc>
        <w:tc>
          <w:tcPr>
            <w:tcW w:w="829" w:type="pct"/>
            <w:tcBorders>
              <w:top w:val="single" w:sz="4" w:space="0" w:color="auto"/>
              <w:left w:val="single" w:sz="4" w:space="0" w:color="auto"/>
              <w:bottom w:val="single" w:sz="4" w:space="0" w:color="auto"/>
              <w:right w:val="single" w:sz="4" w:space="0" w:color="auto"/>
            </w:tcBorders>
          </w:tcPr>
          <w:p w14:paraId="734A381E" w14:textId="1E1A11A6" w:rsidR="00C72B78" w:rsidRDefault="008E14BF" w:rsidP="00760AB4">
            <w:pPr>
              <w:jc w:val="center"/>
              <w:rPr>
                <w:rFonts w:ascii="Arial" w:hAnsi="Arial" w:cs="Arial"/>
                <w:sz w:val="22"/>
                <w:szCs w:val="22"/>
              </w:rPr>
            </w:pPr>
            <w:r>
              <w:rPr>
                <w:rFonts w:ascii="Arial" w:hAnsi="Arial" w:cs="Arial"/>
                <w:sz w:val="22"/>
                <w:szCs w:val="22"/>
              </w:rPr>
              <w:t>$8,166</w:t>
            </w:r>
          </w:p>
        </w:tc>
      </w:tr>
      <w:tr w:rsidR="00C72B78" w:rsidRPr="00E57E52" w14:paraId="4F08836A" w14:textId="0157BEE7" w:rsidTr="00C72B78">
        <w:tc>
          <w:tcPr>
            <w:tcW w:w="1683" w:type="pct"/>
            <w:tcBorders>
              <w:top w:val="single" w:sz="6" w:space="0" w:color="auto"/>
              <w:left w:val="single" w:sz="6" w:space="0" w:color="auto"/>
              <w:bottom w:val="single" w:sz="6" w:space="0" w:color="auto"/>
              <w:right w:val="single" w:sz="4" w:space="0" w:color="auto"/>
            </w:tcBorders>
          </w:tcPr>
          <w:p w14:paraId="344AEA20"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14 years of service</w:t>
            </w:r>
          </w:p>
        </w:tc>
        <w:tc>
          <w:tcPr>
            <w:tcW w:w="829" w:type="pct"/>
            <w:tcBorders>
              <w:top w:val="single" w:sz="4" w:space="0" w:color="auto"/>
              <w:left w:val="single" w:sz="4" w:space="0" w:color="auto"/>
              <w:bottom w:val="single" w:sz="4" w:space="0" w:color="auto"/>
              <w:right w:val="single" w:sz="4" w:space="0" w:color="auto"/>
            </w:tcBorders>
          </w:tcPr>
          <w:p w14:paraId="3904999A" w14:textId="26AD1E93" w:rsidR="00C72B78" w:rsidRPr="00E57E52" w:rsidRDefault="00C72B78" w:rsidP="00760AB4">
            <w:pPr>
              <w:jc w:val="center"/>
              <w:rPr>
                <w:rFonts w:ascii="Arial" w:hAnsi="Arial" w:cs="Arial"/>
                <w:sz w:val="22"/>
                <w:szCs w:val="22"/>
              </w:rPr>
            </w:pPr>
            <w:r w:rsidRPr="00E57E52">
              <w:rPr>
                <w:rFonts w:ascii="Arial" w:hAnsi="Arial" w:cs="Arial"/>
                <w:sz w:val="22"/>
                <w:szCs w:val="22"/>
              </w:rPr>
              <w:t>$</w:t>
            </w:r>
            <w:r>
              <w:rPr>
                <w:rFonts w:ascii="Arial" w:hAnsi="Arial" w:cs="Arial"/>
                <w:sz w:val="22"/>
                <w:szCs w:val="22"/>
              </w:rPr>
              <w:t>8,410</w:t>
            </w:r>
          </w:p>
        </w:tc>
        <w:tc>
          <w:tcPr>
            <w:tcW w:w="829" w:type="pct"/>
            <w:tcBorders>
              <w:top w:val="single" w:sz="4" w:space="0" w:color="auto"/>
              <w:left w:val="single" w:sz="4" w:space="0" w:color="auto"/>
              <w:bottom w:val="single" w:sz="4" w:space="0" w:color="auto"/>
              <w:right w:val="single" w:sz="4" w:space="0" w:color="auto"/>
            </w:tcBorders>
          </w:tcPr>
          <w:p w14:paraId="008589D5" w14:textId="65675CAF" w:rsidR="00C72B78" w:rsidRPr="00E57E52" w:rsidRDefault="00C72B78" w:rsidP="00760AB4">
            <w:pPr>
              <w:jc w:val="center"/>
              <w:rPr>
                <w:rFonts w:ascii="Arial" w:hAnsi="Arial" w:cs="Arial"/>
                <w:sz w:val="22"/>
                <w:szCs w:val="22"/>
              </w:rPr>
            </w:pPr>
            <w:r>
              <w:rPr>
                <w:rFonts w:ascii="Arial" w:hAnsi="Arial" w:cs="Arial"/>
                <w:sz w:val="22"/>
                <w:szCs w:val="22"/>
              </w:rPr>
              <w:t>$8,</w:t>
            </w:r>
            <w:r w:rsidR="008E14BF">
              <w:rPr>
                <w:rFonts w:ascii="Arial" w:hAnsi="Arial" w:cs="Arial"/>
                <w:sz w:val="22"/>
                <w:szCs w:val="22"/>
              </w:rPr>
              <w:t>662</w:t>
            </w:r>
          </w:p>
        </w:tc>
        <w:tc>
          <w:tcPr>
            <w:tcW w:w="829" w:type="pct"/>
            <w:tcBorders>
              <w:top w:val="single" w:sz="4" w:space="0" w:color="auto"/>
              <w:left w:val="single" w:sz="4" w:space="0" w:color="auto"/>
              <w:bottom w:val="single" w:sz="4" w:space="0" w:color="auto"/>
              <w:right w:val="single" w:sz="4" w:space="0" w:color="auto"/>
            </w:tcBorders>
          </w:tcPr>
          <w:p w14:paraId="1E055E8A" w14:textId="118235F0" w:rsidR="00C72B78" w:rsidRPr="00E57E52" w:rsidRDefault="00C72B78" w:rsidP="00760AB4">
            <w:pPr>
              <w:jc w:val="center"/>
              <w:rPr>
                <w:rFonts w:ascii="Arial" w:hAnsi="Arial" w:cs="Arial"/>
                <w:sz w:val="22"/>
                <w:szCs w:val="22"/>
              </w:rPr>
            </w:pPr>
            <w:r>
              <w:rPr>
                <w:rFonts w:ascii="Arial" w:hAnsi="Arial" w:cs="Arial"/>
                <w:sz w:val="22"/>
                <w:szCs w:val="22"/>
              </w:rPr>
              <w:t>$8,</w:t>
            </w:r>
            <w:r w:rsidR="008E14BF">
              <w:rPr>
                <w:rFonts w:ascii="Arial" w:hAnsi="Arial" w:cs="Arial"/>
                <w:sz w:val="22"/>
                <w:szCs w:val="22"/>
              </w:rPr>
              <w:t>922</w:t>
            </w:r>
          </w:p>
        </w:tc>
        <w:tc>
          <w:tcPr>
            <w:tcW w:w="829" w:type="pct"/>
            <w:tcBorders>
              <w:top w:val="single" w:sz="4" w:space="0" w:color="auto"/>
              <w:left w:val="single" w:sz="4" w:space="0" w:color="auto"/>
              <w:bottom w:val="single" w:sz="4" w:space="0" w:color="auto"/>
              <w:right w:val="single" w:sz="4" w:space="0" w:color="auto"/>
            </w:tcBorders>
          </w:tcPr>
          <w:p w14:paraId="1E435BE4" w14:textId="25BF483C" w:rsidR="00C72B78" w:rsidRDefault="008E14BF" w:rsidP="00760AB4">
            <w:pPr>
              <w:jc w:val="center"/>
              <w:rPr>
                <w:rFonts w:ascii="Arial" w:hAnsi="Arial" w:cs="Arial"/>
                <w:sz w:val="22"/>
                <w:szCs w:val="22"/>
              </w:rPr>
            </w:pPr>
            <w:r>
              <w:rPr>
                <w:rFonts w:ascii="Arial" w:hAnsi="Arial" w:cs="Arial"/>
                <w:sz w:val="22"/>
                <w:szCs w:val="22"/>
              </w:rPr>
              <w:t>$9,190</w:t>
            </w:r>
          </w:p>
        </w:tc>
      </w:tr>
      <w:tr w:rsidR="00C72B78" w:rsidRPr="00E57E52" w14:paraId="754C68B4" w14:textId="1929079C" w:rsidTr="00C72B78">
        <w:tc>
          <w:tcPr>
            <w:tcW w:w="1683" w:type="pct"/>
            <w:tcBorders>
              <w:top w:val="single" w:sz="6" w:space="0" w:color="auto"/>
              <w:left w:val="single" w:sz="6" w:space="0" w:color="auto"/>
              <w:bottom w:val="single" w:sz="6" w:space="0" w:color="auto"/>
              <w:right w:val="single" w:sz="4" w:space="0" w:color="auto"/>
            </w:tcBorders>
          </w:tcPr>
          <w:p w14:paraId="14A65017"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15 years of service</w:t>
            </w:r>
          </w:p>
        </w:tc>
        <w:tc>
          <w:tcPr>
            <w:tcW w:w="829" w:type="pct"/>
            <w:tcBorders>
              <w:top w:val="single" w:sz="4" w:space="0" w:color="auto"/>
              <w:left w:val="single" w:sz="4" w:space="0" w:color="auto"/>
              <w:bottom w:val="single" w:sz="4" w:space="0" w:color="auto"/>
              <w:right w:val="single" w:sz="4" w:space="0" w:color="auto"/>
            </w:tcBorders>
          </w:tcPr>
          <w:p w14:paraId="4B5B4497" w14:textId="7A9E6B44" w:rsidR="00C72B78" w:rsidRPr="00E57E52" w:rsidRDefault="00C72B78" w:rsidP="00760AB4">
            <w:pPr>
              <w:jc w:val="center"/>
              <w:rPr>
                <w:rFonts w:ascii="Arial" w:hAnsi="Arial" w:cs="Arial"/>
                <w:sz w:val="22"/>
                <w:szCs w:val="22"/>
              </w:rPr>
            </w:pPr>
            <w:r w:rsidRPr="00E57E52">
              <w:rPr>
                <w:rFonts w:ascii="Arial" w:hAnsi="Arial" w:cs="Arial"/>
                <w:sz w:val="22"/>
                <w:szCs w:val="22"/>
              </w:rPr>
              <w:t>$</w:t>
            </w:r>
            <w:r>
              <w:rPr>
                <w:rFonts w:ascii="Arial" w:hAnsi="Arial" w:cs="Arial"/>
                <w:sz w:val="22"/>
                <w:szCs w:val="22"/>
              </w:rPr>
              <w:t>9,345</w:t>
            </w:r>
          </w:p>
        </w:tc>
        <w:tc>
          <w:tcPr>
            <w:tcW w:w="829" w:type="pct"/>
            <w:tcBorders>
              <w:top w:val="single" w:sz="4" w:space="0" w:color="auto"/>
              <w:left w:val="single" w:sz="4" w:space="0" w:color="auto"/>
              <w:bottom w:val="single" w:sz="4" w:space="0" w:color="auto"/>
              <w:right w:val="single" w:sz="4" w:space="0" w:color="auto"/>
            </w:tcBorders>
          </w:tcPr>
          <w:p w14:paraId="07634494" w14:textId="3DD764D4" w:rsidR="00C72B78" w:rsidRPr="00E57E52" w:rsidRDefault="00C72B78" w:rsidP="00760AB4">
            <w:pPr>
              <w:jc w:val="center"/>
              <w:rPr>
                <w:rFonts w:ascii="Arial" w:hAnsi="Arial" w:cs="Arial"/>
                <w:sz w:val="22"/>
                <w:szCs w:val="22"/>
              </w:rPr>
            </w:pPr>
            <w:r>
              <w:rPr>
                <w:rFonts w:ascii="Arial" w:hAnsi="Arial" w:cs="Arial"/>
                <w:sz w:val="22"/>
                <w:szCs w:val="22"/>
              </w:rPr>
              <w:t>$</w:t>
            </w:r>
            <w:r w:rsidR="008E14BF">
              <w:rPr>
                <w:rFonts w:ascii="Arial" w:hAnsi="Arial" w:cs="Arial"/>
                <w:sz w:val="22"/>
                <w:szCs w:val="22"/>
              </w:rPr>
              <w:t>9,626</w:t>
            </w:r>
          </w:p>
        </w:tc>
        <w:tc>
          <w:tcPr>
            <w:tcW w:w="829" w:type="pct"/>
            <w:tcBorders>
              <w:top w:val="single" w:sz="4" w:space="0" w:color="auto"/>
              <w:left w:val="single" w:sz="4" w:space="0" w:color="auto"/>
              <w:bottom w:val="single" w:sz="4" w:space="0" w:color="auto"/>
              <w:right w:val="single" w:sz="4" w:space="0" w:color="auto"/>
            </w:tcBorders>
          </w:tcPr>
          <w:p w14:paraId="064A8E94" w14:textId="1A4EA43B" w:rsidR="00C72B78" w:rsidRPr="00E57E52" w:rsidRDefault="00C72B78" w:rsidP="00760AB4">
            <w:pPr>
              <w:jc w:val="center"/>
              <w:rPr>
                <w:rFonts w:ascii="Arial" w:hAnsi="Arial" w:cs="Arial"/>
                <w:sz w:val="22"/>
                <w:szCs w:val="22"/>
              </w:rPr>
            </w:pPr>
            <w:r>
              <w:rPr>
                <w:rFonts w:ascii="Arial" w:hAnsi="Arial" w:cs="Arial"/>
                <w:sz w:val="22"/>
                <w:szCs w:val="22"/>
              </w:rPr>
              <w:t>$9,</w:t>
            </w:r>
            <w:r w:rsidR="008E14BF">
              <w:rPr>
                <w:rFonts w:ascii="Arial" w:hAnsi="Arial" w:cs="Arial"/>
                <w:sz w:val="22"/>
                <w:szCs w:val="22"/>
              </w:rPr>
              <w:t>914</w:t>
            </w:r>
          </w:p>
        </w:tc>
        <w:tc>
          <w:tcPr>
            <w:tcW w:w="829" w:type="pct"/>
            <w:tcBorders>
              <w:top w:val="single" w:sz="4" w:space="0" w:color="auto"/>
              <w:left w:val="single" w:sz="4" w:space="0" w:color="auto"/>
              <w:bottom w:val="single" w:sz="4" w:space="0" w:color="auto"/>
              <w:right w:val="single" w:sz="4" w:space="0" w:color="auto"/>
            </w:tcBorders>
          </w:tcPr>
          <w:p w14:paraId="5615991D" w14:textId="23FB329E" w:rsidR="00C72B78" w:rsidRDefault="008E14BF" w:rsidP="00760AB4">
            <w:pPr>
              <w:jc w:val="center"/>
              <w:rPr>
                <w:rFonts w:ascii="Arial" w:hAnsi="Arial" w:cs="Arial"/>
                <w:sz w:val="22"/>
                <w:szCs w:val="22"/>
              </w:rPr>
            </w:pPr>
            <w:r>
              <w:rPr>
                <w:rFonts w:ascii="Arial" w:hAnsi="Arial" w:cs="Arial"/>
                <w:sz w:val="22"/>
                <w:szCs w:val="22"/>
              </w:rPr>
              <w:t>$10,212</w:t>
            </w:r>
          </w:p>
        </w:tc>
      </w:tr>
      <w:tr w:rsidR="00C72B78" w:rsidRPr="00E57E52" w14:paraId="0962ED4C" w14:textId="159FE0E4" w:rsidTr="00C72B78">
        <w:tc>
          <w:tcPr>
            <w:tcW w:w="1683" w:type="pct"/>
            <w:tcBorders>
              <w:top w:val="single" w:sz="6" w:space="0" w:color="auto"/>
              <w:left w:val="single" w:sz="6" w:space="0" w:color="auto"/>
              <w:bottom w:val="single" w:sz="6" w:space="0" w:color="auto"/>
              <w:right w:val="single" w:sz="4" w:space="0" w:color="auto"/>
            </w:tcBorders>
          </w:tcPr>
          <w:p w14:paraId="0F59B04A"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16 years of service</w:t>
            </w:r>
          </w:p>
        </w:tc>
        <w:tc>
          <w:tcPr>
            <w:tcW w:w="829" w:type="pct"/>
            <w:tcBorders>
              <w:top w:val="single" w:sz="4" w:space="0" w:color="auto"/>
              <w:left w:val="single" w:sz="4" w:space="0" w:color="auto"/>
              <w:bottom w:val="single" w:sz="4" w:space="0" w:color="auto"/>
              <w:right w:val="single" w:sz="4" w:space="0" w:color="auto"/>
            </w:tcBorders>
          </w:tcPr>
          <w:p w14:paraId="7ECCB3C3" w14:textId="0EA37D0E" w:rsidR="00C72B78" w:rsidRPr="00E57E52" w:rsidRDefault="00C72B78" w:rsidP="00760AB4">
            <w:pPr>
              <w:jc w:val="center"/>
              <w:rPr>
                <w:rFonts w:ascii="Arial" w:hAnsi="Arial" w:cs="Arial"/>
                <w:sz w:val="22"/>
                <w:szCs w:val="22"/>
              </w:rPr>
            </w:pPr>
            <w:r w:rsidRPr="00E57E52">
              <w:rPr>
                <w:rFonts w:ascii="Arial" w:hAnsi="Arial" w:cs="Arial"/>
                <w:sz w:val="22"/>
                <w:szCs w:val="22"/>
              </w:rPr>
              <w:t>$9,</w:t>
            </w:r>
            <w:r>
              <w:rPr>
                <w:rFonts w:ascii="Arial" w:hAnsi="Arial" w:cs="Arial"/>
                <w:sz w:val="22"/>
                <w:szCs w:val="22"/>
              </w:rPr>
              <w:t>805</w:t>
            </w:r>
          </w:p>
        </w:tc>
        <w:tc>
          <w:tcPr>
            <w:tcW w:w="829" w:type="pct"/>
            <w:tcBorders>
              <w:top w:val="single" w:sz="4" w:space="0" w:color="auto"/>
              <w:left w:val="single" w:sz="4" w:space="0" w:color="auto"/>
              <w:bottom w:val="single" w:sz="4" w:space="0" w:color="auto"/>
              <w:right w:val="single" w:sz="4" w:space="0" w:color="auto"/>
            </w:tcBorders>
          </w:tcPr>
          <w:p w14:paraId="0E19387A" w14:textId="719332A7" w:rsidR="00C72B78" w:rsidRPr="00E57E52" w:rsidRDefault="00C72B78" w:rsidP="00760AB4">
            <w:pPr>
              <w:jc w:val="center"/>
              <w:rPr>
                <w:rFonts w:ascii="Arial" w:hAnsi="Arial" w:cs="Arial"/>
                <w:sz w:val="22"/>
                <w:szCs w:val="22"/>
              </w:rPr>
            </w:pPr>
            <w:r>
              <w:rPr>
                <w:rFonts w:ascii="Arial" w:hAnsi="Arial" w:cs="Arial"/>
                <w:sz w:val="22"/>
                <w:szCs w:val="22"/>
              </w:rPr>
              <w:t>$</w:t>
            </w:r>
            <w:r w:rsidR="008E14BF">
              <w:rPr>
                <w:rFonts w:ascii="Arial" w:hAnsi="Arial" w:cs="Arial"/>
                <w:sz w:val="22"/>
                <w:szCs w:val="22"/>
              </w:rPr>
              <w:t>10,099</w:t>
            </w:r>
          </w:p>
        </w:tc>
        <w:tc>
          <w:tcPr>
            <w:tcW w:w="829" w:type="pct"/>
            <w:tcBorders>
              <w:top w:val="single" w:sz="4" w:space="0" w:color="auto"/>
              <w:left w:val="single" w:sz="4" w:space="0" w:color="auto"/>
              <w:bottom w:val="single" w:sz="4" w:space="0" w:color="auto"/>
              <w:right w:val="single" w:sz="4" w:space="0" w:color="auto"/>
            </w:tcBorders>
          </w:tcPr>
          <w:p w14:paraId="789864E0" w14:textId="6F8673EA" w:rsidR="00C72B78" w:rsidRPr="00E57E52" w:rsidRDefault="00C72B78" w:rsidP="00760AB4">
            <w:pPr>
              <w:jc w:val="center"/>
              <w:rPr>
                <w:rFonts w:ascii="Arial" w:hAnsi="Arial" w:cs="Arial"/>
                <w:sz w:val="22"/>
                <w:szCs w:val="22"/>
              </w:rPr>
            </w:pPr>
            <w:r>
              <w:rPr>
                <w:rFonts w:ascii="Arial" w:hAnsi="Arial" w:cs="Arial"/>
                <w:sz w:val="22"/>
                <w:szCs w:val="22"/>
              </w:rPr>
              <w:t>$</w:t>
            </w:r>
            <w:r w:rsidR="008E14BF">
              <w:rPr>
                <w:rFonts w:ascii="Arial" w:hAnsi="Arial" w:cs="Arial"/>
                <w:sz w:val="22"/>
                <w:szCs w:val="22"/>
              </w:rPr>
              <w:t>10,402</w:t>
            </w:r>
          </w:p>
        </w:tc>
        <w:tc>
          <w:tcPr>
            <w:tcW w:w="829" w:type="pct"/>
            <w:tcBorders>
              <w:top w:val="single" w:sz="4" w:space="0" w:color="auto"/>
              <w:left w:val="single" w:sz="4" w:space="0" w:color="auto"/>
              <w:bottom w:val="single" w:sz="4" w:space="0" w:color="auto"/>
              <w:right w:val="single" w:sz="4" w:space="0" w:color="auto"/>
            </w:tcBorders>
          </w:tcPr>
          <w:p w14:paraId="3183437A" w14:textId="7FA44D4B" w:rsidR="00C72B78" w:rsidRDefault="008E14BF" w:rsidP="00760AB4">
            <w:pPr>
              <w:jc w:val="center"/>
              <w:rPr>
                <w:rFonts w:ascii="Arial" w:hAnsi="Arial" w:cs="Arial"/>
                <w:sz w:val="22"/>
                <w:szCs w:val="22"/>
              </w:rPr>
            </w:pPr>
            <w:r>
              <w:rPr>
                <w:rFonts w:ascii="Arial" w:hAnsi="Arial" w:cs="Arial"/>
                <w:sz w:val="22"/>
                <w:szCs w:val="22"/>
              </w:rPr>
              <w:t>$10,714</w:t>
            </w:r>
          </w:p>
        </w:tc>
      </w:tr>
      <w:tr w:rsidR="00C72B78" w:rsidRPr="00E57E52" w14:paraId="7B81C91E" w14:textId="13C05F16" w:rsidTr="00C72B78">
        <w:tc>
          <w:tcPr>
            <w:tcW w:w="1683" w:type="pct"/>
            <w:tcBorders>
              <w:top w:val="single" w:sz="6" w:space="0" w:color="auto"/>
              <w:left w:val="single" w:sz="6" w:space="0" w:color="auto"/>
              <w:bottom w:val="single" w:sz="6" w:space="0" w:color="auto"/>
              <w:right w:val="single" w:sz="6" w:space="0" w:color="auto"/>
            </w:tcBorders>
          </w:tcPr>
          <w:p w14:paraId="33364345"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17 years of service</w:t>
            </w:r>
          </w:p>
        </w:tc>
        <w:tc>
          <w:tcPr>
            <w:tcW w:w="829" w:type="pct"/>
            <w:tcBorders>
              <w:top w:val="single" w:sz="4" w:space="0" w:color="auto"/>
              <w:left w:val="single" w:sz="6" w:space="0" w:color="auto"/>
              <w:bottom w:val="single" w:sz="6" w:space="0" w:color="auto"/>
              <w:right w:val="single" w:sz="6" w:space="0" w:color="auto"/>
            </w:tcBorders>
          </w:tcPr>
          <w:p w14:paraId="43BF6C8F" w14:textId="758AEE9A" w:rsidR="00C72B78" w:rsidRPr="00E57E52" w:rsidRDefault="00C72B78" w:rsidP="00760AB4">
            <w:pPr>
              <w:jc w:val="center"/>
              <w:rPr>
                <w:rFonts w:ascii="Arial" w:hAnsi="Arial" w:cs="Arial"/>
                <w:sz w:val="22"/>
                <w:szCs w:val="22"/>
              </w:rPr>
            </w:pPr>
            <w:r w:rsidRPr="00E57E52">
              <w:rPr>
                <w:rFonts w:ascii="Arial" w:hAnsi="Arial" w:cs="Arial"/>
                <w:sz w:val="22"/>
                <w:szCs w:val="22"/>
              </w:rPr>
              <w:t>$</w:t>
            </w:r>
            <w:r>
              <w:rPr>
                <w:rFonts w:ascii="Arial" w:hAnsi="Arial" w:cs="Arial"/>
                <w:sz w:val="22"/>
                <w:szCs w:val="22"/>
              </w:rPr>
              <w:t>10,266</w:t>
            </w:r>
          </w:p>
        </w:tc>
        <w:tc>
          <w:tcPr>
            <w:tcW w:w="829" w:type="pct"/>
            <w:tcBorders>
              <w:top w:val="single" w:sz="4" w:space="0" w:color="auto"/>
              <w:left w:val="single" w:sz="6" w:space="0" w:color="auto"/>
              <w:bottom w:val="single" w:sz="6" w:space="0" w:color="auto"/>
              <w:right w:val="single" w:sz="6" w:space="0" w:color="auto"/>
            </w:tcBorders>
          </w:tcPr>
          <w:p w14:paraId="21B47029" w14:textId="20E1CFC7" w:rsidR="00C72B78" w:rsidRPr="00E57E52" w:rsidRDefault="00C72B78" w:rsidP="00760AB4">
            <w:pPr>
              <w:jc w:val="center"/>
              <w:rPr>
                <w:rFonts w:ascii="Arial" w:hAnsi="Arial" w:cs="Arial"/>
                <w:sz w:val="22"/>
                <w:szCs w:val="22"/>
              </w:rPr>
            </w:pPr>
            <w:r>
              <w:rPr>
                <w:rFonts w:ascii="Arial" w:hAnsi="Arial" w:cs="Arial"/>
                <w:sz w:val="22"/>
                <w:szCs w:val="22"/>
              </w:rPr>
              <w:t>$</w:t>
            </w:r>
            <w:r w:rsidR="008E14BF">
              <w:rPr>
                <w:rFonts w:ascii="Arial" w:hAnsi="Arial" w:cs="Arial"/>
                <w:sz w:val="22"/>
                <w:szCs w:val="22"/>
              </w:rPr>
              <w:t>10,574</w:t>
            </w:r>
          </w:p>
        </w:tc>
        <w:tc>
          <w:tcPr>
            <w:tcW w:w="829" w:type="pct"/>
            <w:tcBorders>
              <w:top w:val="single" w:sz="4" w:space="0" w:color="auto"/>
              <w:left w:val="single" w:sz="6" w:space="0" w:color="auto"/>
              <w:bottom w:val="single" w:sz="6" w:space="0" w:color="auto"/>
              <w:right w:val="single" w:sz="6" w:space="0" w:color="auto"/>
            </w:tcBorders>
          </w:tcPr>
          <w:p w14:paraId="223F8FF1" w14:textId="611BA56E" w:rsidR="00C72B78" w:rsidRPr="00E57E52" w:rsidRDefault="00C72B78" w:rsidP="00760AB4">
            <w:pPr>
              <w:jc w:val="center"/>
              <w:rPr>
                <w:rFonts w:ascii="Arial" w:hAnsi="Arial" w:cs="Arial"/>
                <w:sz w:val="22"/>
                <w:szCs w:val="22"/>
              </w:rPr>
            </w:pPr>
            <w:r>
              <w:rPr>
                <w:rFonts w:ascii="Arial" w:hAnsi="Arial" w:cs="Arial"/>
                <w:sz w:val="22"/>
                <w:szCs w:val="22"/>
              </w:rPr>
              <w:t>$</w:t>
            </w:r>
            <w:r w:rsidR="008E14BF">
              <w:rPr>
                <w:rFonts w:ascii="Arial" w:hAnsi="Arial" w:cs="Arial"/>
                <w:sz w:val="22"/>
                <w:szCs w:val="22"/>
              </w:rPr>
              <w:t>10,891</w:t>
            </w:r>
          </w:p>
        </w:tc>
        <w:tc>
          <w:tcPr>
            <w:tcW w:w="829" w:type="pct"/>
            <w:tcBorders>
              <w:top w:val="single" w:sz="4" w:space="0" w:color="auto"/>
              <w:left w:val="single" w:sz="6" w:space="0" w:color="auto"/>
              <w:bottom w:val="single" w:sz="6" w:space="0" w:color="auto"/>
              <w:right w:val="single" w:sz="6" w:space="0" w:color="auto"/>
            </w:tcBorders>
          </w:tcPr>
          <w:p w14:paraId="560C9892" w14:textId="6B50195B" w:rsidR="00C72B78" w:rsidRDefault="008E14BF" w:rsidP="00760AB4">
            <w:pPr>
              <w:jc w:val="center"/>
              <w:rPr>
                <w:rFonts w:ascii="Arial" w:hAnsi="Arial" w:cs="Arial"/>
                <w:sz w:val="22"/>
                <w:szCs w:val="22"/>
              </w:rPr>
            </w:pPr>
            <w:r>
              <w:rPr>
                <w:rFonts w:ascii="Arial" w:hAnsi="Arial" w:cs="Arial"/>
                <w:sz w:val="22"/>
                <w:szCs w:val="22"/>
              </w:rPr>
              <w:t>$11,218</w:t>
            </w:r>
          </w:p>
        </w:tc>
      </w:tr>
      <w:tr w:rsidR="00C72B78" w:rsidRPr="00E57E52" w14:paraId="45F7F987" w14:textId="3C46011D" w:rsidTr="00C72B78">
        <w:tc>
          <w:tcPr>
            <w:tcW w:w="1683" w:type="pct"/>
            <w:tcBorders>
              <w:top w:val="single" w:sz="6" w:space="0" w:color="auto"/>
              <w:left w:val="single" w:sz="6" w:space="0" w:color="auto"/>
              <w:bottom w:val="single" w:sz="6" w:space="0" w:color="auto"/>
              <w:right w:val="single" w:sz="6" w:space="0" w:color="auto"/>
            </w:tcBorders>
          </w:tcPr>
          <w:p w14:paraId="3D0D896C"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18 years of service</w:t>
            </w:r>
          </w:p>
        </w:tc>
        <w:tc>
          <w:tcPr>
            <w:tcW w:w="829" w:type="pct"/>
            <w:tcBorders>
              <w:top w:val="single" w:sz="6" w:space="0" w:color="auto"/>
              <w:left w:val="single" w:sz="6" w:space="0" w:color="auto"/>
              <w:bottom w:val="single" w:sz="6" w:space="0" w:color="auto"/>
              <w:right w:val="single" w:sz="6" w:space="0" w:color="auto"/>
            </w:tcBorders>
          </w:tcPr>
          <w:p w14:paraId="4B5DC216" w14:textId="38496F5F" w:rsidR="00C72B78" w:rsidRPr="00E57E52" w:rsidRDefault="00C72B78" w:rsidP="00760AB4">
            <w:pPr>
              <w:jc w:val="center"/>
              <w:rPr>
                <w:rFonts w:ascii="Arial" w:hAnsi="Arial" w:cs="Arial"/>
                <w:sz w:val="22"/>
                <w:szCs w:val="22"/>
              </w:rPr>
            </w:pPr>
            <w:r w:rsidRPr="00E57E52">
              <w:rPr>
                <w:rFonts w:ascii="Arial" w:hAnsi="Arial" w:cs="Arial"/>
                <w:sz w:val="22"/>
                <w:szCs w:val="22"/>
              </w:rPr>
              <w:t>$10,</w:t>
            </w:r>
            <w:r>
              <w:rPr>
                <w:rFonts w:ascii="Arial" w:hAnsi="Arial" w:cs="Arial"/>
                <w:sz w:val="22"/>
                <w:szCs w:val="22"/>
              </w:rPr>
              <w:t>731</w:t>
            </w:r>
          </w:p>
        </w:tc>
        <w:tc>
          <w:tcPr>
            <w:tcW w:w="829" w:type="pct"/>
            <w:tcBorders>
              <w:top w:val="single" w:sz="6" w:space="0" w:color="auto"/>
              <w:left w:val="single" w:sz="6" w:space="0" w:color="auto"/>
              <w:bottom w:val="single" w:sz="6" w:space="0" w:color="auto"/>
              <w:right w:val="single" w:sz="6" w:space="0" w:color="auto"/>
            </w:tcBorders>
          </w:tcPr>
          <w:p w14:paraId="66EB9544" w14:textId="37B05D19"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1,052</w:t>
            </w:r>
          </w:p>
        </w:tc>
        <w:tc>
          <w:tcPr>
            <w:tcW w:w="829" w:type="pct"/>
            <w:tcBorders>
              <w:top w:val="single" w:sz="6" w:space="0" w:color="auto"/>
              <w:left w:val="single" w:sz="6" w:space="0" w:color="auto"/>
              <w:bottom w:val="single" w:sz="6" w:space="0" w:color="auto"/>
              <w:right w:val="single" w:sz="6" w:space="0" w:color="auto"/>
            </w:tcBorders>
          </w:tcPr>
          <w:p w14:paraId="76CA3248" w14:textId="171824DF"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1,384</w:t>
            </w:r>
          </w:p>
        </w:tc>
        <w:tc>
          <w:tcPr>
            <w:tcW w:w="829" w:type="pct"/>
            <w:tcBorders>
              <w:top w:val="single" w:sz="6" w:space="0" w:color="auto"/>
              <w:left w:val="single" w:sz="6" w:space="0" w:color="auto"/>
              <w:bottom w:val="single" w:sz="6" w:space="0" w:color="auto"/>
              <w:right w:val="single" w:sz="6" w:space="0" w:color="auto"/>
            </w:tcBorders>
          </w:tcPr>
          <w:p w14:paraId="64A59AD6" w14:textId="50E8AE9B" w:rsidR="00C72B78" w:rsidRDefault="008E14BF" w:rsidP="00760AB4">
            <w:pPr>
              <w:jc w:val="center"/>
              <w:rPr>
                <w:rFonts w:ascii="Arial" w:hAnsi="Arial" w:cs="Arial"/>
                <w:sz w:val="22"/>
                <w:szCs w:val="22"/>
              </w:rPr>
            </w:pPr>
            <w:r>
              <w:rPr>
                <w:rFonts w:ascii="Arial" w:hAnsi="Arial" w:cs="Arial"/>
                <w:sz w:val="22"/>
                <w:szCs w:val="22"/>
              </w:rPr>
              <w:t>$11,726</w:t>
            </w:r>
          </w:p>
        </w:tc>
      </w:tr>
      <w:tr w:rsidR="00C72B78" w:rsidRPr="00E57E52" w14:paraId="3174C6B9" w14:textId="4031F3C3" w:rsidTr="00C72B78">
        <w:tc>
          <w:tcPr>
            <w:tcW w:w="1683" w:type="pct"/>
            <w:tcBorders>
              <w:top w:val="single" w:sz="6" w:space="0" w:color="auto"/>
              <w:left w:val="single" w:sz="6" w:space="0" w:color="auto"/>
              <w:bottom w:val="single" w:sz="6" w:space="0" w:color="auto"/>
              <w:right w:val="single" w:sz="6" w:space="0" w:color="auto"/>
            </w:tcBorders>
          </w:tcPr>
          <w:p w14:paraId="552C962B"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19 years of service</w:t>
            </w:r>
          </w:p>
        </w:tc>
        <w:tc>
          <w:tcPr>
            <w:tcW w:w="829" w:type="pct"/>
            <w:tcBorders>
              <w:top w:val="single" w:sz="6" w:space="0" w:color="auto"/>
              <w:left w:val="single" w:sz="6" w:space="0" w:color="auto"/>
              <w:bottom w:val="single" w:sz="6" w:space="0" w:color="auto"/>
              <w:right w:val="single" w:sz="6" w:space="0" w:color="auto"/>
            </w:tcBorders>
          </w:tcPr>
          <w:p w14:paraId="2A89DF91" w14:textId="3A344B3F" w:rsidR="00C72B78" w:rsidRPr="00E57E52" w:rsidRDefault="00C72B78" w:rsidP="00760AB4">
            <w:pPr>
              <w:jc w:val="center"/>
              <w:rPr>
                <w:rFonts w:ascii="Arial" w:hAnsi="Arial" w:cs="Arial"/>
                <w:sz w:val="22"/>
                <w:szCs w:val="22"/>
              </w:rPr>
            </w:pPr>
            <w:r w:rsidRPr="00E57E52">
              <w:rPr>
                <w:rFonts w:ascii="Arial" w:hAnsi="Arial" w:cs="Arial"/>
                <w:sz w:val="22"/>
                <w:szCs w:val="22"/>
              </w:rPr>
              <w:t>$1</w:t>
            </w:r>
            <w:r>
              <w:rPr>
                <w:rFonts w:ascii="Arial" w:hAnsi="Arial" w:cs="Arial"/>
                <w:sz w:val="22"/>
                <w:szCs w:val="22"/>
              </w:rPr>
              <w:t>1,188</w:t>
            </w:r>
          </w:p>
        </w:tc>
        <w:tc>
          <w:tcPr>
            <w:tcW w:w="829" w:type="pct"/>
            <w:tcBorders>
              <w:top w:val="single" w:sz="6" w:space="0" w:color="auto"/>
              <w:left w:val="single" w:sz="6" w:space="0" w:color="auto"/>
              <w:bottom w:val="single" w:sz="6" w:space="0" w:color="auto"/>
              <w:right w:val="single" w:sz="6" w:space="0" w:color="auto"/>
            </w:tcBorders>
          </w:tcPr>
          <w:p w14:paraId="06527F64" w14:textId="08457BED"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1,</w:t>
            </w:r>
            <w:r w:rsidR="00280BD6">
              <w:rPr>
                <w:rFonts w:ascii="Arial" w:hAnsi="Arial" w:cs="Arial"/>
                <w:sz w:val="22"/>
                <w:szCs w:val="22"/>
              </w:rPr>
              <w:t>574</w:t>
            </w:r>
          </w:p>
        </w:tc>
        <w:tc>
          <w:tcPr>
            <w:tcW w:w="829" w:type="pct"/>
            <w:tcBorders>
              <w:top w:val="single" w:sz="6" w:space="0" w:color="auto"/>
              <w:left w:val="single" w:sz="6" w:space="0" w:color="auto"/>
              <w:bottom w:val="single" w:sz="6" w:space="0" w:color="auto"/>
              <w:right w:val="single" w:sz="6" w:space="0" w:color="auto"/>
            </w:tcBorders>
          </w:tcPr>
          <w:p w14:paraId="25EDDE45" w14:textId="404F25FC"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1,869</w:t>
            </w:r>
          </w:p>
        </w:tc>
        <w:tc>
          <w:tcPr>
            <w:tcW w:w="829" w:type="pct"/>
            <w:tcBorders>
              <w:top w:val="single" w:sz="6" w:space="0" w:color="auto"/>
              <w:left w:val="single" w:sz="6" w:space="0" w:color="auto"/>
              <w:bottom w:val="single" w:sz="6" w:space="0" w:color="auto"/>
              <w:right w:val="single" w:sz="6" w:space="0" w:color="auto"/>
            </w:tcBorders>
          </w:tcPr>
          <w:p w14:paraId="57614885" w14:textId="75AED274" w:rsidR="00C72B78" w:rsidRDefault="008E14BF" w:rsidP="00760AB4">
            <w:pPr>
              <w:jc w:val="center"/>
              <w:rPr>
                <w:rFonts w:ascii="Arial" w:hAnsi="Arial" w:cs="Arial"/>
                <w:sz w:val="22"/>
                <w:szCs w:val="22"/>
              </w:rPr>
            </w:pPr>
            <w:r>
              <w:rPr>
                <w:rFonts w:ascii="Arial" w:hAnsi="Arial" w:cs="Arial"/>
                <w:sz w:val="22"/>
                <w:szCs w:val="22"/>
              </w:rPr>
              <w:t>$12,225</w:t>
            </w:r>
          </w:p>
        </w:tc>
      </w:tr>
      <w:tr w:rsidR="00C72B78" w:rsidRPr="00E57E52" w14:paraId="57C0D5FE" w14:textId="4A27F780" w:rsidTr="00C72B78">
        <w:tc>
          <w:tcPr>
            <w:tcW w:w="1683" w:type="pct"/>
            <w:tcBorders>
              <w:top w:val="single" w:sz="6" w:space="0" w:color="auto"/>
              <w:left w:val="single" w:sz="6" w:space="0" w:color="auto"/>
              <w:bottom w:val="single" w:sz="6" w:space="0" w:color="auto"/>
              <w:right w:val="single" w:sz="6" w:space="0" w:color="auto"/>
            </w:tcBorders>
          </w:tcPr>
          <w:p w14:paraId="67F86FE3"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20 years of service</w:t>
            </w:r>
          </w:p>
        </w:tc>
        <w:tc>
          <w:tcPr>
            <w:tcW w:w="829" w:type="pct"/>
            <w:tcBorders>
              <w:top w:val="single" w:sz="6" w:space="0" w:color="auto"/>
              <w:left w:val="single" w:sz="6" w:space="0" w:color="auto"/>
              <w:bottom w:val="single" w:sz="6" w:space="0" w:color="auto"/>
              <w:right w:val="single" w:sz="6" w:space="0" w:color="auto"/>
            </w:tcBorders>
          </w:tcPr>
          <w:p w14:paraId="40E938A6" w14:textId="7251C1C2" w:rsidR="00C72B78" w:rsidRPr="00E57E52" w:rsidRDefault="00C72B78" w:rsidP="00760AB4">
            <w:pPr>
              <w:jc w:val="center"/>
              <w:rPr>
                <w:rFonts w:ascii="Arial" w:hAnsi="Arial" w:cs="Arial"/>
                <w:sz w:val="22"/>
                <w:szCs w:val="22"/>
              </w:rPr>
            </w:pPr>
            <w:r w:rsidRPr="00E57E52">
              <w:rPr>
                <w:rFonts w:ascii="Arial" w:hAnsi="Arial" w:cs="Arial"/>
                <w:sz w:val="22"/>
                <w:szCs w:val="22"/>
              </w:rPr>
              <w:t>$11,</w:t>
            </w:r>
            <w:r>
              <w:rPr>
                <w:rFonts w:ascii="Arial" w:hAnsi="Arial" w:cs="Arial"/>
                <w:sz w:val="22"/>
                <w:szCs w:val="22"/>
              </w:rPr>
              <w:t>650</w:t>
            </w:r>
          </w:p>
        </w:tc>
        <w:tc>
          <w:tcPr>
            <w:tcW w:w="829" w:type="pct"/>
            <w:tcBorders>
              <w:top w:val="single" w:sz="6" w:space="0" w:color="auto"/>
              <w:left w:val="single" w:sz="6" w:space="0" w:color="auto"/>
              <w:bottom w:val="single" w:sz="6" w:space="0" w:color="auto"/>
              <w:right w:val="single" w:sz="6" w:space="0" w:color="auto"/>
            </w:tcBorders>
          </w:tcPr>
          <w:p w14:paraId="4E2F0255" w14:textId="219E64F1"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2,000</w:t>
            </w:r>
          </w:p>
        </w:tc>
        <w:tc>
          <w:tcPr>
            <w:tcW w:w="829" w:type="pct"/>
            <w:tcBorders>
              <w:top w:val="single" w:sz="6" w:space="0" w:color="auto"/>
              <w:left w:val="single" w:sz="6" w:space="0" w:color="auto"/>
              <w:bottom w:val="single" w:sz="6" w:space="0" w:color="auto"/>
              <w:right w:val="single" w:sz="6" w:space="0" w:color="auto"/>
            </w:tcBorders>
          </w:tcPr>
          <w:p w14:paraId="7C796266" w14:textId="6512FE81"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2,360</w:t>
            </w:r>
          </w:p>
        </w:tc>
        <w:tc>
          <w:tcPr>
            <w:tcW w:w="829" w:type="pct"/>
            <w:tcBorders>
              <w:top w:val="single" w:sz="6" w:space="0" w:color="auto"/>
              <w:left w:val="single" w:sz="6" w:space="0" w:color="auto"/>
              <w:bottom w:val="single" w:sz="6" w:space="0" w:color="auto"/>
              <w:right w:val="single" w:sz="6" w:space="0" w:color="auto"/>
            </w:tcBorders>
          </w:tcPr>
          <w:p w14:paraId="7A4EB387" w14:textId="1E76DA07" w:rsidR="008E14BF" w:rsidRDefault="008E14BF" w:rsidP="008E14BF">
            <w:pPr>
              <w:jc w:val="center"/>
              <w:rPr>
                <w:rFonts w:ascii="Arial" w:hAnsi="Arial" w:cs="Arial"/>
                <w:sz w:val="22"/>
                <w:szCs w:val="22"/>
              </w:rPr>
            </w:pPr>
            <w:r>
              <w:rPr>
                <w:rFonts w:ascii="Arial" w:hAnsi="Arial" w:cs="Arial"/>
                <w:sz w:val="22"/>
                <w:szCs w:val="22"/>
              </w:rPr>
              <w:t>$12,731</w:t>
            </w:r>
          </w:p>
        </w:tc>
      </w:tr>
      <w:tr w:rsidR="00C72B78" w:rsidRPr="00E57E52" w14:paraId="793C3D67" w14:textId="384A2D91" w:rsidTr="00C72B78">
        <w:tc>
          <w:tcPr>
            <w:tcW w:w="1683" w:type="pct"/>
            <w:tcBorders>
              <w:top w:val="single" w:sz="6" w:space="0" w:color="auto"/>
              <w:left w:val="single" w:sz="6" w:space="0" w:color="auto"/>
              <w:bottom w:val="single" w:sz="6" w:space="0" w:color="auto"/>
              <w:right w:val="single" w:sz="6" w:space="0" w:color="auto"/>
            </w:tcBorders>
          </w:tcPr>
          <w:p w14:paraId="1BDE63B1"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21 years of service</w:t>
            </w:r>
          </w:p>
        </w:tc>
        <w:tc>
          <w:tcPr>
            <w:tcW w:w="829" w:type="pct"/>
            <w:tcBorders>
              <w:top w:val="single" w:sz="6" w:space="0" w:color="auto"/>
              <w:left w:val="single" w:sz="6" w:space="0" w:color="auto"/>
              <w:bottom w:val="single" w:sz="6" w:space="0" w:color="auto"/>
              <w:right w:val="single" w:sz="6" w:space="0" w:color="auto"/>
            </w:tcBorders>
          </w:tcPr>
          <w:p w14:paraId="3DA33ECA" w14:textId="399336EF" w:rsidR="00C72B78" w:rsidRPr="00E57E52" w:rsidRDefault="00C72B78" w:rsidP="00760AB4">
            <w:pPr>
              <w:jc w:val="center"/>
              <w:rPr>
                <w:rFonts w:ascii="Arial" w:hAnsi="Arial" w:cs="Arial"/>
                <w:sz w:val="22"/>
                <w:szCs w:val="22"/>
              </w:rPr>
            </w:pPr>
            <w:r w:rsidRPr="00E57E52">
              <w:rPr>
                <w:rFonts w:ascii="Arial" w:hAnsi="Arial" w:cs="Arial"/>
                <w:sz w:val="22"/>
                <w:szCs w:val="22"/>
              </w:rPr>
              <w:t>$1</w:t>
            </w:r>
            <w:r>
              <w:rPr>
                <w:rFonts w:ascii="Arial" w:hAnsi="Arial" w:cs="Arial"/>
                <w:sz w:val="22"/>
                <w:szCs w:val="22"/>
              </w:rPr>
              <w:t>2,124</w:t>
            </w:r>
          </w:p>
        </w:tc>
        <w:tc>
          <w:tcPr>
            <w:tcW w:w="829" w:type="pct"/>
            <w:tcBorders>
              <w:top w:val="single" w:sz="6" w:space="0" w:color="auto"/>
              <w:left w:val="single" w:sz="6" w:space="0" w:color="auto"/>
              <w:bottom w:val="single" w:sz="6" w:space="0" w:color="auto"/>
              <w:right w:val="single" w:sz="6" w:space="0" w:color="auto"/>
            </w:tcBorders>
          </w:tcPr>
          <w:p w14:paraId="3AAC9BC8" w14:textId="7A315479"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2,488</w:t>
            </w:r>
          </w:p>
        </w:tc>
        <w:tc>
          <w:tcPr>
            <w:tcW w:w="829" w:type="pct"/>
            <w:tcBorders>
              <w:top w:val="single" w:sz="6" w:space="0" w:color="auto"/>
              <w:left w:val="single" w:sz="6" w:space="0" w:color="auto"/>
              <w:bottom w:val="single" w:sz="6" w:space="0" w:color="auto"/>
              <w:right w:val="single" w:sz="6" w:space="0" w:color="auto"/>
            </w:tcBorders>
          </w:tcPr>
          <w:p w14:paraId="0AE11DAD" w14:textId="56607BFB"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2,863</w:t>
            </w:r>
          </w:p>
        </w:tc>
        <w:tc>
          <w:tcPr>
            <w:tcW w:w="829" w:type="pct"/>
            <w:tcBorders>
              <w:top w:val="single" w:sz="6" w:space="0" w:color="auto"/>
              <w:left w:val="single" w:sz="6" w:space="0" w:color="auto"/>
              <w:bottom w:val="single" w:sz="6" w:space="0" w:color="auto"/>
              <w:right w:val="single" w:sz="6" w:space="0" w:color="auto"/>
            </w:tcBorders>
          </w:tcPr>
          <w:p w14:paraId="10C2E055" w14:textId="23E7E10B" w:rsidR="00C72B78" w:rsidRDefault="008E14BF" w:rsidP="00760AB4">
            <w:pPr>
              <w:jc w:val="center"/>
              <w:rPr>
                <w:rFonts w:ascii="Arial" w:hAnsi="Arial" w:cs="Arial"/>
                <w:sz w:val="22"/>
                <w:szCs w:val="22"/>
              </w:rPr>
            </w:pPr>
            <w:r>
              <w:rPr>
                <w:rFonts w:ascii="Arial" w:hAnsi="Arial" w:cs="Arial"/>
                <w:sz w:val="22"/>
                <w:szCs w:val="22"/>
              </w:rPr>
              <w:t>$13,248</w:t>
            </w:r>
          </w:p>
        </w:tc>
      </w:tr>
      <w:tr w:rsidR="00C72B78" w:rsidRPr="00E57E52" w14:paraId="4377D62D" w14:textId="1F24C963" w:rsidTr="00C72B78">
        <w:tc>
          <w:tcPr>
            <w:tcW w:w="1683" w:type="pct"/>
            <w:tcBorders>
              <w:top w:val="single" w:sz="6" w:space="0" w:color="auto"/>
              <w:left w:val="single" w:sz="6" w:space="0" w:color="auto"/>
              <w:bottom w:val="single" w:sz="6" w:space="0" w:color="auto"/>
              <w:right w:val="single" w:sz="6" w:space="0" w:color="auto"/>
            </w:tcBorders>
          </w:tcPr>
          <w:p w14:paraId="170C842B"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22 years of service</w:t>
            </w:r>
          </w:p>
        </w:tc>
        <w:tc>
          <w:tcPr>
            <w:tcW w:w="829" w:type="pct"/>
            <w:tcBorders>
              <w:top w:val="single" w:sz="6" w:space="0" w:color="auto"/>
              <w:left w:val="single" w:sz="6" w:space="0" w:color="auto"/>
              <w:bottom w:val="single" w:sz="6" w:space="0" w:color="auto"/>
              <w:right w:val="single" w:sz="6" w:space="0" w:color="auto"/>
            </w:tcBorders>
          </w:tcPr>
          <w:p w14:paraId="563720E3" w14:textId="64F52F41" w:rsidR="00C72B78" w:rsidRPr="00E57E52" w:rsidRDefault="00C72B78" w:rsidP="00760AB4">
            <w:pPr>
              <w:jc w:val="center"/>
              <w:rPr>
                <w:rFonts w:ascii="Arial" w:hAnsi="Arial" w:cs="Arial"/>
                <w:sz w:val="22"/>
                <w:szCs w:val="22"/>
              </w:rPr>
            </w:pPr>
            <w:r w:rsidRPr="00E57E52">
              <w:rPr>
                <w:rFonts w:ascii="Arial" w:hAnsi="Arial" w:cs="Arial"/>
                <w:sz w:val="22"/>
                <w:szCs w:val="22"/>
              </w:rPr>
              <w:t>$1</w:t>
            </w:r>
            <w:r>
              <w:rPr>
                <w:rFonts w:ascii="Arial" w:hAnsi="Arial" w:cs="Arial"/>
                <w:sz w:val="22"/>
                <w:szCs w:val="22"/>
              </w:rPr>
              <w:t>2,600</w:t>
            </w:r>
          </w:p>
        </w:tc>
        <w:tc>
          <w:tcPr>
            <w:tcW w:w="829" w:type="pct"/>
            <w:tcBorders>
              <w:top w:val="single" w:sz="6" w:space="0" w:color="auto"/>
              <w:left w:val="single" w:sz="6" w:space="0" w:color="auto"/>
              <w:bottom w:val="single" w:sz="6" w:space="0" w:color="auto"/>
              <w:right w:val="single" w:sz="6" w:space="0" w:color="auto"/>
            </w:tcBorders>
          </w:tcPr>
          <w:p w14:paraId="1BF5984E" w14:textId="668F0E69" w:rsidR="00C72B78" w:rsidRPr="00E57E52" w:rsidRDefault="00C72B78" w:rsidP="00760AB4">
            <w:pPr>
              <w:jc w:val="center"/>
              <w:rPr>
                <w:rFonts w:ascii="Arial" w:hAnsi="Arial" w:cs="Arial"/>
                <w:sz w:val="22"/>
                <w:szCs w:val="22"/>
              </w:rPr>
            </w:pPr>
            <w:r>
              <w:rPr>
                <w:rFonts w:ascii="Arial" w:hAnsi="Arial" w:cs="Arial"/>
                <w:sz w:val="22"/>
                <w:szCs w:val="22"/>
              </w:rPr>
              <w:t>$12,</w:t>
            </w:r>
            <w:r w:rsidR="008E14BF">
              <w:rPr>
                <w:rFonts w:ascii="Arial" w:hAnsi="Arial" w:cs="Arial"/>
                <w:sz w:val="22"/>
                <w:szCs w:val="22"/>
              </w:rPr>
              <w:t>978</w:t>
            </w:r>
          </w:p>
        </w:tc>
        <w:tc>
          <w:tcPr>
            <w:tcW w:w="829" w:type="pct"/>
            <w:tcBorders>
              <w:top w:val="single" w:sz="6" w:space="0" w:color="auto"/>
              <w:left w:val="single" w:sz="6" w:space="0" w:color="auto"/>
              <w:bottom w:val="single" w:sz="6" w:space="0" w:color="auto"/>
              <w:right w:val="single" w:sz="6" w:space="0" w:color="auto"/>
            </w:tcBorders>
          </w:tcPr>
          <w:p w14:paraId="37E0BB22" w14:textId="14AAEDB2"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3,367</w:t>
            </w:r>
          </w:p>
        </w:tc>
        <w:tc>
          <w:tcPr>
            <w:tcW w:w="829" w:type="pct"/>
            <w:tcBorders>
              <w:top w:val="single" w:sz="6" w:space="0" w:color="auto"/>
              <w:left w:val="single" w:sz="6" w:space="0" w:color="auto"/>
              <w:bottom w:val="single" w:sz="6" w:space="0" w:color="auto"/>
              <w:right w:val="single" w:sz="6" w:space="0" w:color="auto"/>
            </w:tcBorders>
          </w:tcPr>
          <w:p w14:paraId="614EB0C2" w14:textId="7BE79672" w:rsidR="00C72B78" w:rsidRDefault="008E14BF" w:rsidP="00760AB4">
            <w:pPr>
              <w:jc w:val="center"/>
              <w:rPr>
                <w:rFonts w:ascii="Arial" w:hAnsi="Arial" w:cs="Arial"/>
                <w:sz w:val="22"/>
                <w:szCs w:val="22"/>
              </w:rPr>
            </w:pPr>
            <w:r>
              <w:rPr>
                <w:rFonts w:ascii="Arial" w:hAnsi="Arial" w:cs="Arial"/>
                <w:sz w:val="22"/>
                <w:szCs w:val="22"/>
              </w:rPr>
              <w:t>$13,768</w:t>
            </w:r>
          </w:p>
        </w:tc>
      </w:tr>
      <w:tr w:rsidR="00C72B78" w:rsidRPr="00E57E52" w14:paraId="4A4FDFFE" w14:textId="22DFDB7E" w:rsidTr="00C72B78">
        <w:tc>
          <w:tcPr>
            <w:tcW w:w="1683" w:type="pct"/>
            <w:tcBorders>
              <w:top w:val="single" w:sz="6" w:space="0" w:color="auto"/>
              <w:left w:val="single" w:sz="6" w:space="0" w:color="auto"/>
              <w:bottom w:val="single" w:sz="6" w:space="0" w:color="auto"/>
              <w:right w:val="single" w:sz="6" w:space="0" w:color="auto"/>
            </w:tcBorders>
          </w:tcPr>
          <w:p w14:paraId="6760597B"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23 years of service</w:t>
            </w:r>
          </w:p>
        </w:tc>
        <w:tc>
          <w:tcPr>
            <w:tcW w:w="829" w:type="pct"/>
            <w:tcBorders>
              <w:top w:val="single" w:sz="6" w:space="0" w:color="auto"/>
              <w:left w:val="single" w:sz="6" w:space="0" w:color="auto"/>
              <w:bottom w:val="single" w:sz="6" w:space="0" w:color="auto"/>
              <w:right w:val="single" w:sz="6" w:space="0" w:color="auto"/>
            </w:tcBorders>
          </w:tcPr>
          <w:p w14:paraId="7655BB6A" w14:textId="6D03E07F" w:rsidR="00C72B78" w:rsidRPr="00E57E52" w:rsidRDefault="00C72B78" w:rsidP="00760AB4">
            <w:pPr>
              <w:jc w:val="center"/>
              <w:rPr>
                <w:rFonts w:ascii="Arial" w:hAnsi="Arial" w:cs="Arial"/>
                <w:sz w:val="22"/>
                <w:szCs w:val="22"/>
              </w:rPr>
            </w:pPr>
            <w:r w:rsidRPr="00E57E52">
              <w:rPr>
                <w:rFonts w:ascii="Arial" w:hAnsi="Arial" w:cs="Arial"/>
                <w:sz w:val="22"/>
                <w:szCs w:val="22"/>
              </w:rPr>
              <w:t>$1</w:t>
            </w:r>
            <w:r>
              <w:rPr>
                <w:rFonts w:ascii="Arial" w:hAnsi="Arial" w:cs="Arial"/>
                <w:sz w:val="22"/>
                <w:szCs w:val="22"/>
              </w:rPr>
              <w:t>3,071</w:t>
            </w:r>
          </w:p>
        </w:tc>
        <w:tc>
          <w:tcPr>
            <w:tcW w:w="829" w:type="pct"/>
            <w:tcBorders>
              <w:top w:val="single" w:sz="6" w:space="0" w:color="auto"/>
              <w:left w:val="single" w:sz="6" w:space="0" w:color="auto"/>
              <w:bottom w:val="single" w:sz="6" w:space="0" w:color="auto"/>
              <w:right w:val="single" w:sz="6" w:space="0" w:color="auto"/>
            </w:tcBorders>
          </w:tcPr>
          <w:p w14:paraId="5203DBC0" w14:textId="3C0A5AF3"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3,463</w:t>
            </w:r>
          </w:p>
        </w:tc>
        <w:tc>
          <w:tcPr>
            <w:tcW w:w="829" w:type="pct"/>
            <w:tcBorders>
              <w:top w:val="single" w:sz="6" w:space="0" w:color="auto"/>
              <w:left w:val="single" w:sz="6" w:space="0" w:color="auto"/>
              <w:bottom w:val="single" w:sz="6" w:space="0" w:color="auto"/>
              <w:right w:val="single" w:sz="6" w:space="0" w:color="auto"/>
            </w:tcBorders>
          </w:tcPr>
          <w:p w14:paraId="79123388" w14:textId="75AF13BB"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3,867</w:t>
            </w:r>
          </w:p>
        </w:tc>
        <w:tc>
          <w:tcPr>
            <w:tcW w:w="829" w:type="pct"/>
            <w:tcBorders>
              <w:top w:val="single" w:sz="6" w:space="0" w:color="auto"/>
              <w:left w:val="single" w:sz="6" w:space="0" w:color="auto"/>
              <w:bottom w:val="single" w:sz="6" w:space="0" w:color="auto"/>
              <w:right w:val="single" w:sz="6" w:space="0" w:color="auto"/>
            </w:tcBorders>
          </w:tcPr>
          <w:p w14:paraId="00F44286" w14:textId="391AE9DD" w:rsidR="00C72B78" w:rsidRDefault="008E14BF" w:rsidP="00760AB4">
            <w:pPr>
              <w:jc w:val="center"/>
              <w:rPr>
                <w:rFonts w:ascii="Arial" w:hAnsi="Arial" w:cs="Arial"/>
                <w:sz w:val="22"/>
                <w:szCs w:val="22"/>
              </w:rPr>
            </w:pPr>
            <w:r>
              <w:rPr>
                <w:rFonts w:ascii="Arial" w:hAnsi="Arial" w:cs="Arial"/>
                <w:sz w:val="22"/>
                <w:szCs w:val="22"/>
              </w:rPr>
              <w:t>$14,283</w:t>
            </w:r>
          </w:p>
        </w:tc>
      </w:tr>
      <w:tr w:rsidR="00C72B78" w:rsidRPr="00E57E52" w14:paraId="64CDA2F7" w14:textId="35A8C8AD" w:rsidTr="00C72B78">
        <w:tc>
          <w:tcPr>
            <w:tcW w:w="1683" w:type="pct"/>
            <w:tcBorders>
              <w:top w:val="single" w:sz="6" w:space="0" w:color="auto"/>
              <w:left w:val="single" w:sz="6" w:space="0" w:color="auto"/>
              <w:bottom w:val="single" w:sz="6" w:space="0" w:color="auto"/>
              <w:right w:val="single" w:sz="6" w:space="0" w:color="auto"/>
            </w:tcBorders>
          </w:tcPr>
          <w:p w14:paraId="7550E937" w14:textId="77777777" w:rsidR="00C72B78" w:rsidRPr="00E57E52" w:rsidRDefault="00C72B78" w:rsidP="00760AB4">
            <w:pPr>
              <w:rPr>
                <w:rFonts w:ascii="Arial" w:hAnsi="Arial" w:cs="Arial"/>
                <w:b/>
                <w:sz w:val="22"/>
                <w:szCs w:val="22"/>
              </w:rPr>
            </w:pPr>
            <w:r w:rsidRPr="00E57E52">
              <w:rPr>
                <w:rFonts w:ascii="Arial" w:hAnsi="Arial" w:cs="Arial"/>
                <w:b/>
                <w:sz w:val="22"/>
                <w:szCs w:val="22"/>
              </w:rPr>
              <w:t xml:space="preserve">After 24 years of service </w:t>
            </w:r>
          </w:p>
        </w:tc>
        <w:tc>
          <w:tcPr>
            <w:tcW w:w="829" w:type="pct"/>
            <w:tcBorders>
              <w:top w:val="single" w:sz="6" w:space="0" w:color="auto"/>
              <w:left w:val="single" w:sz="6" w:space="0" w:color="auto"/>
              <w:bottom w:val="single" w:sz="6" w:space="0" w:color="auto"/>
              <w:right w:val="single" w:sz="6" w:space="0" w:color="auto"/>
            </w:tcBorders>
          </w:tcPr>
          <w:p w14:paraId="3C0FC9EF" w14:textId="186C36DC" w:rsidR="00C72B78" w:rsidRPr="00E57E52" w:rsidRDefault="00C72B78" w:rsidP="00760AB4">
            <w:pPr>
              <w:jc w:val="center"/>
              <w:rPr>
                <w:rFonts w:ascii="Arial" w:hAnsi="Arial" w:cs="Arial"/>
                <w:sz w:val="22"/>
                <w:szCs w:val="22"/>
              </w:rPr>
            </w:pPr>
            <w:r w:rsidRPr="00E57E52">
              <w:rPr>
                <w:rFonts w:ascii="Arial" w:hAnsi="Arial" w:cs="Arial"/>
                <w:sz w:val="22"/>
                <w:szCs w:val="22"/>
              </w:rPr>
              <w:t>$1</w:t>
            </w:r>
            <w:r>
              <w:rPr>
                <w:rFonts w:ascii="Arial" w:hAnsi="Arial" w:cs="Arial"/>
                <w:sz w:val="22"/>
                <w:szCs w:val="22"/>
              </w:rPr>
              <w:t>3,548</w:t>
            </w:r>
          </w:p>
        </w:tc>
        <w:tc>
          <w:tcPr>
            <w:tcW w:w="829" w:type="pct"/>
            <w:tcBorders>
              <w:top w:val="single" w:sz="6" w:space="0" w:color="auto"/>
              <w:left w:val="single" w:sz="6" w:space="0" w:color="auto"/>
              <w:bottom w:val="single" w:sz="6" w:space="0" w:color="auto"/>
              <w:right w:val="single" w:sz="6" w:space="0" w:color="auto"/>
            </w:tcBorders>
          </w:tcPr>
          <w:p w14:paraId="44C29F7B" w14:textId="04A8CF47" w:rsidR="00C72B78" w:rsidRPr="00E57E52" w:rsidRDefault="00C72B78" w:rsidP="00760AB4">
            <w:pPr>
              <w:jc w:val="center"/>
              <w:rPr>
                <w:rFonts w:ascii="Arial" w:hAnsi="Arial" w:cs="Arial"/>
                <w:sz w:val="22"/>
                <w:szCs w:val="22"/>
              </w:rPr>
            </w:pPr>
            <w:r>
              <w:rPr>
                <w:rFonts w:ascii="Arial" w:hAnsi="Arial" w:cs="Arial"/>
                <w:sz w:val="22"/>
                <w:szCs w:val="22"/>
              </w:rPr>
              <w:t>$</w:t>
            </w:r>
            <w:r w:rsidR="008E14BF">
              <w:rPr>
                <w:rFonts w:ascii="Arial" w:hAnsi="Arial" w:cs="Arial"/>
                <w:sz w:val="22"/>
                <w:szCs w:val="22"/>
              </w:rPr>
              <w:t>13,954</w:t>
            </w:r>
          </w:p>
        </w:tc>
        <w:tc>
          <w:tcPr>
            <w:tcW w:w="829" w:type="pct"/>
            <w:tcBorders>
              <w:top w:val="single" w:sz="6" w:space="0" w:color="auto"/>
              <w:left w:val="single" w:sz="6" w:space="0" w:color="auto"/>
              <w:bottom w:val="single" w:sz="6" w:space="0" w:color="auto"/>
              <w:right w:val="single" w:sz="6" w:space="0" w:color="auto"/>
            </w:tcBorders>
          </w:tcPr>
          <w:p w14:paraId="796CFA5C" w14:textId="737999DA"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4,373</w:t>
            </w:r>
          </w:p>
        </w:tc>
        <w:tc>
          <w:tcPr>
            <w:tcW w:w="829" w:type="pct"/>
            <w:tcBorders>
              <w:top w:val="single" w:sz="6" w:space="0" w:color="auto"/>
              <w:left w:val="single" w:sz="6" w:space="0" w:color="auto"/>
              <w:bottom w:val="single" w:sz="6" w:space="0" w:color="auto"/>
              <w:right w:val="single" w:sz="6" w:space="0" w:color="auto"/>
            </w:tcBorders>
          </w:tcPr>
          <w:p w14:paraId="27275EF4" w14:textId="742E1D19" w:rsidR="00C72B78" w:rsidRDefault="008E14BF" w:rsidP="00760AB4">
            <w:pPr>
              <w:jc w:val="center"/>
              <w:rPr>
                <w:rFonts w:ascii="Arial" w:hAnsi="Arial" w:cs="Arial"/>
                <w:sz w:val="22"/>
                <w:szCs w:val="22"/>
              </w:rPr>
            </w:pPr>
            <w:r>
              <w:rPr>
                <w:rFonts w:ascii="Arial" w:hAnsi="Arial" w:cs="Arial"/>
                <w:sz w:val="22"/>
                <w:szCs w:val="22"/>
              </w:rPr>
              <w:t>$14,804</w:t>
            </w:r>
          </w:p>
        </w:tc>
      </w:tr>
      <w:tr w:rsidR="00C72B78" w:rsidRPr="00E57E52" w14:paraId="5284FC54" w14:textId="2C728E3C" w:rsidTr="00C72B78">
        <w:trPr>
          <w:trHeight w:val="102"/>
        </w:trPr>
        <w:tc>
          <w:tcPr>
            <w:tcW w:w="1683" w:type="pct"/>
            <w:tcBorders>
              <w:top w:val="single" w:sz="6" w:space="0" w:color="auto"/>
              <w:left w:val="single" w:sz="6" w:space="0" w:color="auto"/>
              <w:bottom w:val="single" w:sz="6" w:space="0" w:color="auto"/>
              <w:right w:val="single" w:sz="6" w:space="0" w:color="auto"/>
            </w:tcBorders>
          </w:tcPr>
          <w:p w14:paraId="3FF1CE33" w14:textId="77777777" w:rsidR="00C72B78" w:rsidRPr="00E57E52" w:rsidRDefault="00C72B78" w:rsidP="00760AB4">
            <w:pPr>
              <w:rPr>
                <w:rFonts w:ascii="Arial" w:hAnsi="Arial" w:cs="Arial"/>
                <w:b/>
                <w:sz w:val="22"/>
                <w:szCs w:val="22"/>
              </w:rPr>
            </w:pPr>
            <w:r w:rsidRPr="00E57E52">
              <w:rPr>
                <w:rFonts w:ascii="Arial" w:hAnsi="Arial" w:cs="Arial"/>
                <w:b/>
                <w:sz w:val="22"/>
                <w:szCs w:val="22"/>
              </w:rPr>
              <w:t>After 25 years of service</w:t>
            </w:r>
          </w:p>
        </w:tc>
        <w:tc>
          <w:tcPr>
            <w:tcW w:w="829" w:type="pct"/>
            <w:tcBorders>
              <w:top w:val="single" w:sz="6" w:space="0" w:color="auto"/>
              <w:left w:val="single" w:sz="6" w:space="0" w:color="auto"/>
              <w:bottom w:val="single" w:sz="6" w:space="0" w:color="auto"/>
              <w:right w:val="single" w:sz="6" w:space="0" w:color="auto"/>
            </w:tcBorders>
          </w:tcPr>
          <w:p w14:paraId="3A8046A8" w14:textId="09B0AC38" w:rsidR="00C72B78" w:rsidRPr="00E57E52" w:rsidRDefault="00C72B78" w:rsidP="00760AB4">
            <w:pPr>
              <w:jc w:val="center"/>
              <w:rPr>
                <w:rFonts w:ascii="Arial" w:hAnsi="Arial" w:cs="Arial"/>
                <w:sz w:val="22"/>
                <w:szCs w:val="22"/>
              </w:rPr>
            </w:pPr>
            <w:r w:rsidRPr="00E57E52">
              <w:rPr>
                <w:rFonts w:ascii="Arial" w:hAnsi="Arial" w:cs="Arial"/>
                <w:sz w:val="22"/>
                <w:szCs w:val="22"/>
              </w:rPr>
              <w:t>$1</w:t>
            </w:r>
            <w:r>
              <w:rPr>
                <w:rFonts w:ascii="Arial" w:hAnsi="Arial" w:cs="Arial"/>
                <w:sz w:val="22"/>
                <w:szCs w:val="22"/>
              </w:rPr>
              <w:t>4,023</w:t>
            </w:r>
          </w:p>
        </w:tc>
        <w:tc>
          <w:tcPr>
            <w:tcW w:w="829" w:type="pct"/>
            <w:tcBorders>
              <w:top w:val="single" w:sz="6" w:space="0" w:color="auto"/>
              <w:left w:val="single" w:sz="6" w:space="0" w:color="auto"/>
              <w:bottom w:val="single" w:sz="6" w:space="0" w:color="auto"/>
              <w:right w:val="single" w:sz="6" w:space="0" w:color="auto"/>
            </w:tcBorders>
          </w:tcPr>
          <w:p w14:paraId="6623637C" w14:textId="59C5DC96"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4,444</w:t>
            </w:r>
          </w:p>
        </w:tc>
        <w:tc>
          <w:tcPr>
            <w:tcW w:w="829" w:type="pct"/>
            <w:tcBorders>
              <w:top w:val="single" w:sz="6" w:space="0" w:color="auto"/>
              <w:left w:val="single" w:sz="6" w:space="0" w:color="auto"/>
              <w:bottom w:val="single" w:sz="6" w:space="0" w:color="auto"/>
              <w:right w:val="single" w:sz="6" w:space="0" w:color="auto"/>
            </w:tcBorders>
          </w:tcPr>
          <w:p w14:paraId="76AC7EAF" w14:textId="5C3F9BE7" w:rsidR="00C72B78" w:rsidRPr="00E57E52" w:rsidRDefault="00C72B78" w:rsidP="00760AB4">
            <w:pPr>
              <w:jc w:val="center"/>
              <w:rPr>
                <w:rFonts w:ascii="Arial" w:hAnsi="Arial" w:cs="Arial"/>
                <w:sz w:val="22"/>
                <w:szCs w:val="22"/>
              </w:rPr>
            </w:pPr>
            <w:r>
              <w:rPr>
                <w:rFonts w:ascii="Arial" w:hAnsi="Arial" w:cs="Arial"/>
                <w:sz w:val="22"/>
                <w:szCs w:val="22"/>
              </w:rPr>
              <w:t>$1</w:t>
            </w:r>
            <w:r w:rsidR="008E14BF">
              <w:rPr>
                <w:rFonts w:ascii="Arial" w:hAnsi="Arial" w:cs="Arial"/>
                <w:sz w:val="22"/>
                <w:szCs w:val="22"/>
              </w:rPr>
              <w:t>4,877</w:t>
            </w:r>
          </w:p>
        </w:tc>
        <w:tc>
          <w:tcPr>
            <w:tcW w:w="829" w:type="pct"/>
            <w:tcBorders>
              <w:top w:val="single" w:sz="6" w:space="0" w:color="auto"/>
              <w:left w:val="single" w:sz="6" w:space="0" w:color="auto"/>
              <w:bottom w:val="single" w:sz="6" w:space="0" w:color="auto"/>
              <w:right w:val="single" w:sz="6" w:space="0" w:color="auto"/>
            </w:tcBorders>
          </w:tcPr>
          <w:p w14:paraId="41C7543C" w14:textId="64120C4A" w:rsidR="00C72B78" w:rsidRDefault="008E14BF" w:rsidP="00760AB4">
            <w:pPr>
              <w:jc w:val="center"/>
              <w:rPr>
                <w:rFonts w:ascii="Arial" w:hAnsi="Arial" w:cs="Arial"/>
                <w:sz w:val="22"/>
                <w:szCs w:val="22"/>
              </w:rPr>
            </w:pPr>
            <w:r>
              <w:rPr>
                <w:rFonts w:ascii="Arial" w:hAnsi="Arial" w:cs="Arial"/>
                <w:sz w:val="22"/>
                <w:szCs w:val="22"/>
              </w:rPr>
              <w:t>$15,324</w:t>
            </w:r>
          </w:p>
        </w:tc>
      </w:tr>
      <w:tr w:rsidR="00C72B78" w:rsidRPr="00E57E52" w14:paraId="6BB06E7A" w14:textId="16F763BB" w:rsidTr="00C72B78">
        <w:trPr>
          <w:trHeight w:val="102"/>
        </w:trPr>
        <w:tc>
          <w:tcPr>
            <w:tcW w:w="5000" w:type="pct"/>
            <w:gridSpan w:val="5"/>
            <w:tcBorders>
              <w:top w:val="single" w:sz="6" w:space="0" w:color="auto"/>
              <w:left w:val="single" w:sz="6" w:space="0" w:color="auto"/>
              <w:bottom w:val="single" w:sz="6" w:space="0" w:color="auto"/>
              <w:right w:val="single" w:sz="6" w:space="0" w:color="auto"/>
            </w:tcBorders>
          </w:tcPr>
          <w:p w14:paraId="61E21FEB" w14:textId="240EA3DF" w:rsidR="00C72B78" w:rsidRPr="00E57E52" w:rsidRDefault="00C72B78" w:rsidP="00760AB4">
            <w:pPr>
              <w:jc w:val="left"/>
              <w:rPr>
                <w:rFonts w:ascii="Arial" w:hAnsi="Arial" w:cs="Arial"/>
                <w:sz w:val="22"/>
                <w:szCs w:val="22"/>
              </w:rPr>
            </w:pPr>
            <w:r w:rsidRPr="00E57E52">
              <w:rPr>
                <w:rFonts w:ascii="Arial" w:hAnsi="Arial" w:cs="Arial"/>
                <w:sz w:val="22"/>
                <w:szCs w:val="22"/>
              </w:rPr>
              <w:t>For each additional year of service beyond 25 years</w:t>
            </w:r>
            <w:r w:rsidR="008E14BF">
              <w:rPr>
                <w:rFonts w:ascii="Arial" w:hAnsi="Arial" w:cs="Arial"/>
                <w:sz w:val="22"/>
                <w:szCs w:val="22"/>
              </w:rPr>
              <w:t xml:space="preserve"> the following amounts will be added:</w:t>
            </w:r>
          </w:p>
          <w:p w14:paraId="0FD6AFBC" w14:textId="5D802A1F" w:rsidR="00C72B78" w:rsidRPr="00EF0F76" w:rsidRDefault="008E14BF" w:rsidP="00760AB4">
            <w:pPr>
              <w:jc w:val="left"/>
              <w:rPr>
                <w:rFonts w:ascii="Arial" w:hAnsi="Arial" w:cs="Arial"/>
                <w:sz w:val="22"/>
                <w:szCs w:val="22"/>
              </w:rPr>
            </w:pPr>
            <w:r>
              <w:rPr>
                <w:rFonts w:ascii="Arial" w:hAnsi="Arial" w:cs="Arial"/>
                <w:sz w:val="22"/>
                <w:szCs w:val="22"/>
              </w:rPr>
              <w:t>Sept 1/24 $</w:t>
            </w:r>
            <w:r w:rsidR="00280BD6">
              <w:rPr>
                <w:rFonts w:ascii="Arial" w:hAnsi="Arial" w:cs="Arial"/>
                <w:sz w:val="22"/>
                <w:szCs w:val="22"/>
              </w:rPr>
              <w:t>411</w:t>
            </w:r>
            <w:r>
              <w:rPr>
                <w:rFonts w:ascii="Arial" w:hAnsi="Arial" w:cs="Arial"/>
                <w:sz w:val="22"/>
                <w:szCs w:val="22"/>
              </w:rPr>
              <w:t>/year, Sept 1/25 $4</w:t>
            </w:r>
            <w:r w:rsidR="00280BD6">
              <w:rPr>
                <w:rFonts w:ascii="Arial" w:hAnsi="Arial" w:cs="Arial"/>
                <w:sz w:val="22"/>
                <w:szCs w:val="22"/>
              </w:rPr>
              <w:t>23</w:t>
            </w:r>
            <w:r>
              <w:rPr>
                <w:rFonts w:ascii="Arial" w:hAnsi="Arial" w:cs="Arial"/>
                <w:sz w:val="22"/>
                <w:szCs w:val="22"/>
              </w:rPr>
              <w:t>/year, Sept 1/26 $436/year, Sept 1/27 $449/year</w:t>
            </w:r>
          </w:p>
          <w:p w14:paraId="2BB9BFEC" w14:textId="3A206D3B" w:rsidR="00C72B78" w:rsidRPr="00E57E52" w:rsidRDefault="00C72B78" w:rsidP="00760AB4">
            <w:pPr>
              <w:jc w:val="left"/>
              <w:rPr>
                <w:rFonts w:ascii="Arial" w:hAnsi="Arial" w:cs="Arial"/>
                <w:sz w:val="22"/>
                <w:szCs w:val="22"/>
              </w:rPr>
            </w:pPr>
            <w:r w:rsidRPr="00EF0F76">
              <w:rPr>
                <w:rFonts w:ascii="Arial" w:hAnsi="Arial" w:cs="Arial"/>
                <w:sz w:val="22"/>
                <w:szCs w:val="22"/>
              </w:rPr>
              <w:t xml:space="preserve">Increases to this bonus will be consistent with the date and </w:t>
            </w:r>
            <w:proofErr w:type="gramStart"/>
            <w:r w:rsidRPr="00EF0F76">
              <w:rPr>
                <w:rFonts w:ascii="Arial" w:hAnsi="Arial" w:cs="Arial"/>
                <w:sz w:val="22"/>
                <w:szCs w:val="22"/>
              </w:rPr>
              <w:t>amount</w:t>
            </w:r>
            <w:proofErr w:type="gramEnd"/>
            <w:r w:rsidRPr="00EF0F76">
              <w:rPr>
                <w:rFonts w:ascii="Arial" w:hAnsi="Arial" w:cs="Arial"/>
                <w:sz w:val="22"/>
                <w:szCs w:val="22"/>
              </w:rPr>
              <w:t xml:space="preserve"> of increases to wages in Article 24.</w:t>
            </w:r>
          </w:p>
        </w:tc>
      </w:tr>
    </w:tbl>
    <w:p w14:paraId="6A8B3F6B" w14:textId="77777777" w:rsidR="001528DB" w:rsidRPr="00E57E52" w:rsidRDefault="001528DB" w:rsidP="005F0DC7">
      <w:pPr>
        <w:tabs>
          <w:tab w:val="left" w:pos="1440"/>
        </w:tabs>
        <w:ind w:left="720"/>
        <w:rPr>
          <w:rFonts w:ascii="Arial" w:hAnsi="Arial" w:cs="Arial"/>
          <w:sz w:val="22"/>
          <w:szCs w:val="22"/>
        </w:rPr>
      </w:pPr>
    </w:p>
    <w:p w14:paraId="1A0A50B2" w14:textId="04C865EE" w:rsidR="00917B4D" w:rsidRDefault="002D7403" w:rsidP="0092065F">
      <w:pPr>
        <w:tabs>
          <w:tab w:val="left" w:pos="567"/>
        </w:tabs>
        <w:ind w:left="1134" w:hanging="1134"/>
        <w:rPr>
          <w:rFonts w:ascii="Arial" w:hAnsi="Arial" w:cs="Arial"/>
          <w:sz w:val="22"/>
          <w:szCs w:val="22"/>
        </w:rPr>
      </w:pPr>
      <w:r w:rsidRPr="00E57E52">
        <w:rPr>
          <w:rFonts w:ascii="Arial" w:hAnsi="Arial" w:cs="Arial"/>
          <w:sz w:val="22"/>
          <w:szCs w:val="22"/>
        </w:rPr>
        <w:tab/>
        <w:t>(</w:t>
      </w:r>
      <w:r w:rsidR="001528DB" w:rsidRPr="00E57E52">
        <w:rPr>
          <w:rFonts w:ascii="Arial" w:hAnsi="Arial" w:cs="Arial"/>
          <w:sz w:val="22"/>
          <w:szCs w:val="22"/>
        </w:rPr>
        <w:t>d</w:t>
      </w:r>
      <w:r w:rsidRPr="00E57E52">
        <w:rPr>
          <w:rFonts w:ascii="Arial" w:hAnsi="Arial" w:cs="Arial"/>
          <w:sz w:val="22"/>
          <w:szCs w:val="22"/>
        </w:rPr>
        <w:t>)</w:t>
      </w:r>
      <w:r w:rsidR="001528DB" w:rsidRPr="00E57E52">
        <w:rPr>
          <w:rFonts w:ascii="Arial" w:hAnsi="Arial" w:cs="Arial"/>
          <w:sz w:val="22"/>
          <w:szCs w:val="22"/>
        </w:rPr>
        <w:tab/>
      </w:r>
      <w:r w:rsidR="00917B4D" w:rsidRPr="00EF0F76">
        <w:rPr>
          <w:rStyle w:val="normaltextrun"/>
          <w:rFonts w:ascii="Arial" w:hAnsi="Arial" w:cs="Arial"/>
          <w:bCs/>
          <w:color w:val="FF0000"/>
          <w:sz w:val="22"/>
          <w:szCs w:val="22"/>
        </w:rPr>
        <w:t xml:space="preserve"> </w:t>
      </w:r>
      <w:r w:rsidR="00E77D6E" w:rsidRPr="00EF0F76">
        <w:rPr>
          <w:rStyle w:val="normaltextrun"/>
          <w:rFonts w:ascii="Arial" w:hAnsi="Arial" w:cs="Arial"/>
          <w:bCs/>
          <w:sz w:val="22"/>
          <w:szCs w:val="22"/>
        </w:rPr>
        <w:t>T</w:t>
      </w:r>
      <w:r w:rsidR="00917B4D" w:rsidRPr="00EF0F76">
        <w:rPr>
          <w:rStyle w:val="normaltextrun"/>
          <w:rFonts w:ascii="Arial" w:hAnsi="Arial" w:cs="Arial"/>
          <w:bCs/>
          <w:sz w:val="22"/>
          <w:szCs w:val="22"/>
        </w:rPr>
        <w:t>he Board</w:t>
      </w:r>
      <w:r w:rsidR="00917B4D" w:rsidRPr="00E57E52">
        <w:rPr>
          <w:rStyle w:val="normaltextrun"/>
          <w:rFonts w:ascii="Arial" w:hAnsi="Arial" w:cs="Arial"/>
          <w:bCs/>
          <w:sz w:val="22"/>
          <w:szCs w:val="22"/>
        </w:rPr>
        <w:t xml:space="preserve"> will contribute </w:t>
      </w:r>
      <w:r w:rsidR="00917B4D" w:rsidRPr="005D3916">
        <w:rPr>
          <w:rStyle w:val="normaltextrun"/>
          <w:rFonts w:ascii="Arial" w:hAnsi="Arial" w:cs="Arial"/>
          <w:bCs/>
          <w:sz w:val="22"/>
          <w:szCs w:val="22"/>
        </w:rPr>
        <w:t>$750</w:t>
      </w:r>
      <w:r w:rsidR="00E90A5E" w:rsidRPr="005D3916">
        <w:rPr>
          <w:rStyle w:val="normaltextrun"/>
          <w:rFonts w:ascii="Arial" w:hAnsi="Arial" w:cs="Arial"/>
          <w:bCs/>
          <w:sz w:val="22"/>
          <w:szCs w:val="22"/>
        </w:rPr>
        <w:t>.00</w:t>
      </w:r>
      <w:r w:rsidR="00917B4D" w:rsidRPr="00E57E52">
        <w:rPr>
          <w:rStyle w:val="normaltextrun"/>
          <w:rFonts w:ascii="Arial" w:hAnsi="Arial" w:cs="Arial"/>
          <w:bCs/>
          <w:sz w:val="22"/>
          <w:szCs w:val="22"/>
        </w:rPr>
        <w:t xml:space="preserve"> annually to an optional Health Spending Account (HSA)/Wellness Spending Account (WSA)</w:t>
      </w:r>
      <w:r w:rsidR="00825F2D" w:rsidRPr="00E57E52">
        <w:rPr>
          <w:rFonts w:ascii="Arial" w:hAnsi="Arial" w:cs="Arial"/>
          <w:sz w:val="22"/>
          <w:szCs w:val="22"/>
        </w:rPr>
        <w:t xml:space="preserve">. </w:t>
      </w:r>
      <w:r w:rsidR="00EE309D" w:rsidRPr="00E57E52">
        <w:rPr>
          <w:rFonts w:ascii="Arial" w:hAnsi="Arial" w:cs="Arial"/>
          <w:sz w:val="22"/>
          <w:szCs w:val="22"/>
        </w:rPr>
        <w:t xml:space="preserve">The </w:t>
      </w:r>
      <w:r w:rsidR="001528DB" w:rsidRPr="00E57E52">
        <w:rPr>
          <w:rFonts w:ascii="Arial" w:hAnsi="Arial" w:cs="Arial"/>
          <w:sz w:val="22"/>
          <w:szCs w:val="22"/>
        </w:rPr>
        <w:t>contributions shall be prorated for employees working less than full time with the Board. The unused balance will be carried forward for a total accumulation of two years</w:t>
      </w:r>
      <w:r w:rsidR="00982CB3" w:rsidRPr="00E57E52">
        <w:rPr>
          <w:rFonts w:ascii="Arial" w:hAnsi="Arial" w:cs="Arial"/>
          <w:sz w:val="22"/>
          <w:szCs w:val="22"/>
        </w:rPr>
        <w:t xml:space="preserve">. </w:t>
      </w:r>
      <w:r w:rsidR="001528DB" w:rsidRPr="00E57E52">
        <w:rPr>
          <w:rFonts w:ascii="Arial" w:hAnsi="Arial" w:cs="Arial"/>
          <w:sz w:val="22"/>
          <w:szCs w:val="22"/>
        </w:rPr>
        <w:t>Employees leaving the employ of the Board will forfeit any remaining balance.</w:t>
      </w:r>
    </w:p>
    <w:p w14:paraId="1A615C55" w14:textId="77777777" w:rsidR="009B4676" w:rsidRPr="00E57E52" w:rsidRDefault="009B4676" w:rsidP="0092065F">
      <w:pPr>
        <w:tabs>
          <w:tab w:val="left" w:pos="567"/>
        </w:tabs>
        <w:ind w:left="1134" w:hanging="1134"/>
        <w:rPr>
          <w:rFonts w:ascii="Arial" w:hAnsi="Arial" w:cs="Arial"/>
          <w:sz w:val="22"/>
          <w:szCs w:val="22"/>
        </w:rPr>
      </w:pPr>
    </w:p>
    <w:p w14:paraId="18C66C79" w14:textId="5B348CA5" w:rsidR="005F0DC7" w:rsidRPr="00E57E52" w:rsidRDefault="00F719DB" w:rsidP="00F719DB">
      <w:pPr>
        <w:pStyle w:val="BodyTextIndent2"/>
        <w:tabs>
          <w:tab w:val="left" w:pos="567"/>
        </w:tabs>
        <w:ind w:hanging="567"/>
        <w:rPr>
          <w:rFonts w:ascii="Arial" w:hAnsi="Arial" w:cs="Arial"/>
          <w:b/>
          <w:sz w:val="22"/>
          <w:szCs w:val="22"/>
        </w:rPr>
      </w:pPr>
      <w:r>
        <w:rPr>
          <w:rFonts w:ascii="Arial" w:hAnsi="Arial" w:cs="Arial"/>
          <w:b/>
          <w:sz w:val="22"/>
          <w:szCs w:val="22"/>
        </w:rPr>
        <w:tab/>
      </w:r>
      <w:r w:rsidR="00174BB4">
        <w:rPr>
          <w:rFonts w:ascii="Arial" w:hAnsi="Arial" w:cs="Arial"/>
          <w:b/>
          <w:sz w:val="22"/>
          <w:szCs w:val="22"/>
        </w:rPr>
        <w:t>2</w:t>
      </w:r>
      <w:r w:rsidR="00F21917">
        <w:rPr>
          <w:rFonts w:ascii="Arial" w:hAnsi="Arial" w:cs="Arial"/>
          <w:b/>
          <w:sz w:val="22"/>
          <w:szCs w:val="22"/>
        </w:rPr>
        <w:t>1</w:t>
      </w:r>
      <w:r w:rsidR="005F0DC7" w:rsidRPr="00E57E52">
        <w:rPr>
          <w:rFonts w:ascii="Arial" w:hAnsi="Arial" w:cs="Arial"/>
          <w:b/>
          <w:sz w:val="22"/>
          <w:szCs w:val="22"/>
        </w:rPr>
        <w:t>.</w:t>
      </w:r>
      <w:r w:rsidR="005F0DC7" w:rsidRPr="00E57E52">
        <w:rPr>
          <w:rFonts w:ascii="Arial" w:hAnsi="Arial" w:cs="Arial"/>
          <w:b/>
          <w:sz w:val="22"/>
          <w:szCs w:val="22"/>
        </w:rPr>
        <w:tab/>
        <w:t>SUB-CONTRACTING</w:t>
      </w:r>
      <w:r w:rsidR="00815B12">
        <w:rPr>
          <w:rFonts w:ascii="Arial" w:hAnsi="Arial" w:cs="Arial"/>
          <w:b/>
          <w:sz w:val="22"/>
          <w:szCs w:val="22"/>
        </w:rPr>
        <w:t xml:space="preserve"> </w:t>
      </w:r>
    </w:p>
    <w:p w14:paraId="0F3C0D17" w14:textId="77777777" w:rsidR="005F0DC7" w:rsidRPr="00E57E52" w:rsidRDefault="005F0DC7" w:rsidP="005F0DC7">
      <w:pPr>
        <w:pStyle w:val="BodyTextIndent2"/>
        <w:ind w:left="720" w:hanging="720"/>
        <w:rPr>
          <w:rFonts w:ascii="Arial" w:hAnsi="Arial" w:cs="Arial"/>
          <w:b/>
          <w:sz w:val="22"/>
          <w:szCs w:val="22"/>
        </w:rPr>
      </w:pPr>
    </w:p>
    <w:p w14:paraId="0DCEE880" w14:textId="77777777" w:rsidR="005F0DC7" w:rsidRPr="00E57E52" w:rsidRDefault="005F0DC7" w:rsidP="00613F52">
      <w:pPr>
        <w:ind w:left="567"/>
        <w:rPr>
          <w:rFonts w:ascii="Arial" w:hAnsi="Arial" w:cs="Arial"/>
          <w:sz w:val="22"/>
          <w:szCs w:val="22"/>
        </w:rPr>
      </w:pPr>
      <w:r w:rsidRPr="00E57E52">
        <w:rPr>
          <w:rFonts w:ascii="Arial" w:hAnsi="Arial" w:cs="Arial"/>
          <w:sz w:val="22"/>
          <w:szCs w:val="22"/>
        </w:rPr>
        <w:t>The Employer agrees that:</w:t>
      </w:r>
    </w:p>
    <w:p w14:paraId="55BA325E" w14:textId="77777777" w:rsidR="006F3285" w:rsidRPr="00E57E52" w:rsidRDefault="006F3285" w:rsidP="005F0DC7">
      <w:pPr>
        <w:ind w:left="810" w:hanging="90"/>
        <w:rPr>
          <w:rFonts w:ascii="Arial" w:hAnsi="Arial" w:cs="Arial"/>
          <w:sz w:val="22"/>
          <w:szCs w:val="22"/>
        </w:rPr>
      </w:pPr>
    </w:p>
    <w:p w14:paraId="632B1F01" w14:textId="77777777" w:rsidR="005F0DC7" w:rsidRPr="00E57E52" w:rsidRDefault="00D652BE" w:rsidP="00613F52">
      <w:pPr>
        <w:widowControl w:val="0"/>
        <w:ind w:left="1134" w:hanging="567"/>
        <w:rPr>
          <w:rFonts w:ascii="Arial" w:hAnsi="Arial" w:cs="Arial"/>
          <w:sz w:val="22"/>
          <w:szCs w:val="22"/>
        </w:rPr>
      </w:pPr>
      <w:r w:rsidRPr="00E57E52">
        <w:rPr>
          <w:rFonts w:ascii="Arial" w:hAnsi="Arial" w:cs="Arial"/>
          <w:sz w:val="22"/>
          <w:szCs w:val="22"/>
        </w:rPr>
        <w:t>(a)</w:t>
      </w:r>
      <w:r w:rsidR="00BB19A9" w:rsidRPr="00E57E52">
        <w:rPr>
          <w:rFonts w:ascii="Arial" w:hAnsi="Arial" w:cs="Arial"/>
          <w:sz w:val="22"/>
          <w:szCs w:val="22"/>
        </w:rPr>
        <w:tab/>
      </w:r>
      <w:r w:rsidR="005F0DC7" w:rsidRPr="00E57E52">
        <w:rPr>
          <w:rFonts w:ascii="Arial" w:hAnsi="Arial" w:cs="Arial"/>
          <w:sz w:val="22"/>
          <w:szCs w:val="22"/>
        </w:rPr>
        <w:t>No work or services presently performed or hereafter assigned to the bargaining unit will be subcontracted, transferred, leased, assigned or conveyed in whole or in part to</w:t>
      </w:r>
      <w:r w:rsidR="002C1D72" w:rsidRPr="00E57E52">
        <w:rPr>
          <w:rFonts w:ascii="Arial" w:hAnsi="Arial" w:cs="Arial"/>
          <w:sz w:val="22"/>
          <w:szCs w:val="22"/>
        </w:rPr>
        <w:t xml:space="preserve"> </w:t>
      </w:r>
      <w:r w:rsidR="005F0DC7" w:rsidRPr="00E57E52">
        <w:rPr>
          <w:rFonts w:ascii="Arial" w:hAnsi="Arial" w:cs="Arial"/>
          <w:sz w:val="22"/>
          <w:szCs w:val="22"/>
        </w:rPr>
        <w:t>any other plant, person,</w:t>
      </w:r>
      <w:r w:rsidR="002C1D72" w:rsidRPr="00E57E52">
        <w:rPr>
          <w:rFonts w:ascii="Arial" w:hAnsi="Arial" w:cs="Arial"/>
          <w:sz w:val="22"/>
          <w:szCs w:val="22"/>
        </w:rPr>
        <w:t xml:space="preserve"> </w:t>
      </w:r>
      <w:r w:rsidR="005F0DC7" w:rsidRPr="00E57E52">
        <w:rPr>
          <w:rFonts w:ascii="Arial" w:hAnsi="Arial" w:cs="Arial"/>
          <w:sz w:val="22"/>
          <w:szCs w:val="22"/>
        </w:rPr>
        <w:t>company,</w:t>
      </w:r>
      <w:r w:rsidR="002C1D72" w:rsidRPr="00E57E52">
        <w:rPr>
          <w:rFonts w:ascii="Arial" w:hAnsi="Arial" w:cs="Arial"/>
          <w:sz w:val="22"/>
          <w:szCs w:val="22"/>
        </w:rPr>
        <w:t xml:space="preserve"> </w:t>
      </w:r>
      <w:r w:rsidR="005F0DC7" w:rsidRPr="00E57E52">
        <w:rPr>
          <w:rFonts w:ascii="Arial" w:hAnsi="Arial" w:cs="Arial"/>
          <w:sz w:val="22"/>
          <w:szCs w:val="22"/>
        </w:rPr>
        <w:t>or non-union employee without the Shop concerned being given the opportunity to bid on the job</w:t>
      </w:r>
      <w:r w:rsidR="00982CB3" w:rsidRPr="00E57E52">
        <w:rPr>
          <w:rFonts w:ascii="Arial" w:hAnsi="Arial" w:cs="Arial"/>
          <w:sz w:val="22"/>
          <w:szCs w:val="22"/>
        </w:rPr>
        <w:t xml:space="preserve">. </w:t>
      </w:r>
      <w:r w:rsidR="005F0DC7" w:rsidRPr="00E57E52">
        <w:rPr>
          <w:rFonts w:ascii="Arial" w:hAnsi="Arial" w:cs="Arial"/>
          <w:sz w:val="22"/>
          <w:szCs w:val="22"/>
        </w:rPr>
        <w:t>All work submitted for bid shall have appropriate specifications submitted to the Purchasing Department</w:t>
      </w:r>
      <w:r w:rsidR="00982CB3" w:rsidRPr="00E57E52">
        <w:rPr>
          <w:rFonts w:ascii="Arial" w:hAnsi="Arial" w:cs="Arial"/>
          <w:sz w:val="22"/>
          <w:szCs w:val="22"/>
        </w:rPr>
        <w:t xml:space="preserve">. </w:t>
      </w:r>
    </w:p>
    <w:p w14:paraId="085167EC" w14:textId="77777777" w:rsidR="005F0DC7" w:rsidRPr="00E57E52" w:rsidRDefault="005F0DC7" w:rsidP="000E6689">
      <w:pPr>
        <w:widowControl w:val="0"/>
        <w:tabs>
          <w:tab w:val="left" w:pos="1260"/>
          <w:tab w:val="left" w:pos="1350"/>
          <w:tab w:val="left" w:pos="1530"/>
        </w:tabs>
        <w:ind w:left="1440" w:hanging="720"/>
        <w:rPr>
          <w:rFonts w:ascii="Arial" w:hAnsi="Arial" w:cs="Arial"/>
          <w:sz w:val="22"/>
          <w:szCs w:val="22"/>
        </w:rPr>
      </w:pPr>
    </w:p>
    <w:p w14:paraId="360C7432" w14:textId="0A04825E" w:rsidR="008B324B" w:rsidRDefault="00C54B11" w:rsidP="00C54B11">
      <w:pPr>
        <w:widowControl w:val="0"/>
        <w:tabs>
          <w:tab w:val="left" w:pos="567"/>
        </w:tabs>
        <w:ind w:left="1134" w:hanging="1134"/>
        <w:jc w:val="left"/>
        <w:rPr>
          <w:rFonts w:ascii="Arial" w:hAnsi="Arial" w:cs="Arial"/>
          <w:sz w:val="22"/>
          <w:szCs w:val="22"/>
        </w:rPr>
      </w:pPr>
      <w:r>
        <w:rPr>
          <w:rFonts w:ascii="Arial" w:hAnsi="Arial" w:cs="Arial"/>
          <w:sz w:val="22"/>
          <w:szCs w:val="22"/>
        </w:rPr>
        <w:tab/>
      </w:r>
      <w:r w:rsidR="00D652BE" w:rsidRPr="00E57E52">
        <w:rPr>
          <w:rFonts w:ascii="Arial" w:hAnsi="Arial" w:cs="Arial"/>
          <w:sz w:val="22"/>
          <w:szCs w:val="22"/>
        </w:rPr>
        <w:t>(b)</w:t>
      </w:r>
      <w:r w:rsidR="005F0DC7" w:rsidRPr="00E57E52">
        <w:rPr>
          <w:rFonts w:ascii="Arial" w:hAnsi="Arial" w:cs="Arial"/>
          <w:sz w:val="22"/>
          <w:szCs w:val="22"/>
        </w:rPr>
        <w:tab/>
        <w:t xml:space="preserve">Any repairs or installations for maintenance/projects to the buildings/schools and/or components of the buildings/schools estimated to </w:t>
      </w:r>
      <w:r w:rsidR="005F0DC7" w:rsidRPr="0096391B">
        <w:rPr>
          <w:rFonts w:ascii="Arial" w:hAnsi="Arial" w:cs="Arial"/>
          <w:sz w:val="22"/>
          <w:szCs w:val="22"/>
        </w:rPr>
        <w:t>cost $</w:t>
      </w:r>
      <w:r w:rsidR="005F39B6" w:rsidRPr="0096391B">
        <w:rPr>
          <w:rFonts w:ascii="Arial" w:hAnsi="Arial" w:cs="Arial"/>
          <w:bCs/>
          <w:sz w:val="22"/>
          <w:szCs w:val="22"/>
        </w:rPr>
        <w:t>25,000.00</w:t>
      </w:r>
      <w:r w:rsidR="005F39B6">
        <w:rPr>
          <w:rFonts w:ascii="Arial" w:hAnsi="Arial" w:cs="Arial"/>
          <w:b/>
          <w:bCs/>
          <w:sz w:val="22"/>
          <w:szCs w:val="22"/>
        </w:rPr>
        <w:t xml:space="preserve"> </w:t>
      </w:r>
      <w:r w:rsidR="005F0DC7" w:rsidRPr="00E57E52">
        <w:rPr>
          <w:rFonts w:ascii="Arial" w:hAnsi="Arial" w:cs="Arial"/>
          <w:sz w:val="22"/>
          <w:szCs w:val="22"/>
        </w:rPr>
        <w:t>or less shall be assigned to the bargaining unit.</w:t>
      </w:r>
    </w:p>
    <w:p w14:paraId="7DE253B7" w14:textId="77777777" w:rsidR="00206D5E" w:rsidRDefault="00206D5E" w:rsidP="00613F52">
      <w:pPr>
        <w:widowControl w:val="0"/>
        <w:ind w:left="1134" w:hanging="567"/>
        <w:jc w:val="left"/>
        <w:rPr>
          <w:rFonts w:ascii="Arial" w:hAnsi="Arial" w:cs="Arial"/>
          <w:sz w:val="22"/>
          <w:szCs w:val="22"/>
        </w:rPr>
      </w:pPr>
    </w:p>
    <w:p w14:paraId="2031AEF9" w14:textId="7A23D464" w:rsidR="005F0DC7" w:rsidRPr="00E57E52" w:rsidRDefault="00D652BE" w:rsidP="00613F52">
      <w:pPr>
        <w:widowControl w:val="0"/>
        <w:ind w:left="1134" w:hanging="567"/>
        <w:jc w:val="left"/>
        <w:rPr>
          <w:rFonts w:ascii="Arial" w:hAnsi="Arial" w:cs="Arial"/>
          <w:sz w:val="22"/>
          <w:szCs w:val="22"/>
        </w:rPr>
      </w:pPr>
      <w:r w:rsidRPr="00E57E52">
        <w:rPr>
          <w:rFonts w:ascii="Arial" w:hAnsi="Arial" w:cs="Arial"/>
          <w:sz w:val="22"/>
          <w:szCs w:val="22"/>
        </w:rPr>
        <w:t>(c)</w:t>
      </w:r>
      <w:r w:rsidR="00A35E6A" w:rsidRPr="00E57E52">
        <w:rPr>
          <w:rFonts w:ascii="Arial" w:hAnsi="Arial" w:cs="Arial"/>
          <w:sz w:val="22"/>
          <w:szCs w:val="22"/>
        </w:rPr>
        <w:tab/>
      </w:r>
      <w:r w:rsidR="005F0DC7" w:rsidRPr="00E57E52">
        <w:rPr>
          <w:rFonts w:ascii="Arial" w:hAnsi="Arial" w:cs="Arial"/>
          <w:sz w:val="22"/>
          <w:szCs w:val="22"/>
        </w:rPr>
        <w:t xml:space="preserve">Notwithstanding, this </w:t>
      </w:r>
      <w:r w:rsidR="002A05A9" w:rsidRPr="00E57E52">
        <w:rPr>
          <w:rFonts w:ascii="Arial" w:hAnsi="Arial" w:cs="Arial"/>
          <w:sz w:val="22"/>
          <w:szCs w:val="22"/>
        </w:rPr>
        <w:t>Article</w:t>
      </w:r>
      <w:r w:rsidR="005F0DC7" w:rsidRPr="00E57E52">
        <w:rPr>
          <w:rFonts w:ascii="Arial" w:hAnsi="Arial" w:cs="Arial"/>
          <w:sz w:val="22"/>
          <w:szCs w:val="22"/>
        </w:rPr>
        <w:t xml:space="preserve"> will not apply to approved Work Experience Projects</w:t>
      </w:r>
      <w:r w:rsidR="00867B33" w:rsidRPr="00E57E52">
        <w:rPr>
          <w:rFonts w:ascii="Arial" w:hAnsi="Arial" w:cs="Arial"/>
          <w:sz w:val="22"/>
          <w:szCs w:val="22"/>
        </w:rPr>
        <w:t xml:space="preserve"> </w:t>
      </w:r>
      <w:r w:rsidR="005F0DC7" w:rsidRPr="00E57E52">
        <w:rPr>
          <w:rFonts w:ascii="Arial" w:hAnsi="Arial" w:cs="Arial"/>
          <w:sz w:val="22"/>
          <w:szCs w:val="22"/>
        </w:rPr>
        <w:t>performed by pupils in the</w:t>
      </w:r>
      <w:r w:rsidR="00613F52">
        <w:rPr>
          <w:rFonts w:ascii="Arial" w:hAnsi="Arial" w:cs="Arial"/>
          <w:sz w:val="22"/>
          <w:szCs w:val="22"/>
        </w:rPr>
        <w:t xml:space="preserve"> </w:t>
      </w:r>
      <w:r w:rsidR="00613F52" w:rsidRPr="0096391B">
        <w:rPr>
          <w:rFonts w:ascii="Arial" w:hAnsi="Arial" w:cs="Arial"/>
          <w:bCs/>
          <w:sz w:val="22"/>
          <w:szCs w:val="22"/>
        </w:rPr>
        <w:t>Division</w:t>
      </w:r>
      <w:r w:rsidR="00982CB3" w:rsidRPr="00E57E52">
        <w:rPr>
          <w:rFonts w:ascii="Arial" w:hAnsi="Arial" w:cs="Arial"/>
          <w:sz w:val="22"/>
          <w:szCs w:val="22"/>
        </w:rPr>
        <w:t xml:space="preserve">. </w:t>
      </w:r>
      <w:r w:rsidR="005F0DC7" w:rsidRPr="00E57E52">
        <w:rPr>
          <w:rFonts w:ascii="Arial" w:hAnsi="Arial" w:cs="Arial"/>
          <w:sz w:val="22"/>
          <w:szCs w:val="22"/>
        </w:rPr>
        <w:t>Students performing work under the Work</w:t>
      </w:r>
      <w:r w:rsidR="00867B33" w:rsidRPr="00E57E52">
        <w:rPr>
          <w:rFonts w:ascii="Arial" w:hAnsi="Arial" w:cs="Arial"/>
          <w:sz w:val="22"/>
          <w:szCs w:val="22"/>
        </w:rPr>
        <w:t xml:space="preserve"> </w:t>
      </w:r>
      <w:r w:rsidR="005F0DC7" w:rsidRPr="00E57E52">
        <w:rPr>
          <w:rFonts w:ascii="Arial" w:hAnsi="Arial" w:cs="Arial"/>
          <w:sz w:val="22"/>
          <w:szCs w:val="22"/>
        </w:rPr>
        <w:t>Experience program may</w:t>
      </w:r>
      <w:r w:rsidR="00BE5B19" w:rsidRPr="00E57E52">
        <w:rPr>
          <w:rFonts w:ascii="Arial" w:hAnsi="Arial" w:cs="Arial"/>
          <w:sz w:val="22"/>
          <w:szCs w:val="22"/>
        </w:rPr>
        <w:t xml:space="preserve"> </w:t>
      </w:r>
      <w:r w:rsidR="005F0DC7" w:rsidRPr="00E57E52">
        <w:rPr>
          <w:rFonts w:ascii="Arial" w:hAnsi="Arial" w:cs="Arial"/>
          <w:sz w:val="22"/>
          <w:szCs w:val="22"/>
        </w:rPr>
        <w:t xml:space="preserve">only be approved if the school where the work is being </w:t>
      </w:r>
      <w:r w:rsidR="00063527" w:rsidRPr="00E57E52">
        <w:rPr>
          <w:rFonts w:ascii="Arial" w:hAnsi="Arial" w:cs="Arial"/>
          <w:sz w:val="22"/>
          <w:szCs w:val="22"/>
        </w:rPr>
        <w:t>done has</w:t>
      </w:r>
      <w:r w:rsidR="005F0DC7" w:rsidRPr="00E57E52">
        <w:rPr>
          <w:rFonts w:ascii="Arial" w:hAnsi="Arial" w:cs="Arial"/>
          <w:sz w:val="22"/>
          <w:szCs w:val="22"/>
        </w:rPr>
        <w:t xml:space="preserve"> an approved curriculum covering this work</w:t>
      </w:r>
      <w:r w:rsidR="00982CB3" w:rsidRPr="00E57E52">
        <w:rPr>
          <w:rFonts w:ascii="Arial" w:hAnsi="Arial" w:cs="Arial"/>
          <w:sz w:val="22"/>
          <w:szCs w:val="22"/>
        </w:rPr>
        <w:t xml:space="preserve">. </w:t>
      </w:r>
      <w:r w:rsidR="005F0DC7" w:rsidRPr="00E57E52">
        <w:rPr>
          <w:rFonts w:ascii="Arial" w:hAnsi="Arial" w:cs="Arial"/>
          <w:sz w:val="22"/>
          <w:szCs w:val="22"/>
        </w:rPr>
        <w:t>Other student special projects may be</w:t>
      </w:r>
      <w:r w:rsidR="00AE2A50">
        <w:rPr>
          <w:rFonts w:ascii="Arial" w:hAnsi="Arial" w:cs="Arial"/>
          <w:sz w:val="22"/>
          <w:szCs w:val="22"/>
        </w:rPr>
        <w:t xml:space="preserve"> </w:t>
      </w:r>
      <w:r w:rsidR="005F0DC7" w:rsidRPr="00E57E52">
        <w:rPr>
          <w:rFonts w:ascii="Arial" w:hAnsi="Arial" w:cs="Arial"/>
          <w:sz w:val="22"/>
          <w:szCs w:val="22"/>
        </w:rPr>
        <w:t xml:space="preserve">approved after </w:t>
      </w:r>
      <w:r w:rsidR="00A35E6A" w:rsidRPr="00E57E52">
        <w:rPr>
          <w:rFonts w:ascii="Arial" w:hAnsi="Arial" w:cs="Arial"/>
          <w:sz w:val="22"/>
          <w:szCs w:val="22"/>
        </w:rPr>
        <w:t>concurrence</w:t>
      </w:r>
      <w:r w:rsidR="00867B33" w:rsidRPr="00E57E52">
        <w:rPr>
          <w:rFonts w:ascii="Arial" w:hAnsi="Arial" w:cs="Arial"/>
          <w:sz w:val="22"/>
          <w:szCs w:val="22"/>
        </w:rPr>
        <w:t xml:space="preserve"> with the U</w:t>
      </w:r>
      <w:r w:rsidR="005F0DC7" w:rsidRPr="00E57E52">
        <w:rPr>
          <w:rFonts w:ascii="Arial" w:hAnsi="Arial" w:cs="Arial"/>
          <w:sz w:val="22"/>
          <w:szCs w:val="22"/>
        </w:rPr>
        <w:t>nion.</w:t>
      </w:r>
    </w:p>
    <w:p w14:paraId="2D1252F6" w14:textId="6A09FD41" w:rsidR="006C7CBE" w:rsidRDefault="006C7CBE">
      <w:pPr>
        <w:overflowPunct/>
        <w:autoSpaceDE/>
        <w:autoSpaceDN/>
        <w:adjustRightInd/>
        <w:jc w:val="left"/>
        <w:textAlignment w:val="auto"/>
        <w:rPr>
          <w:rFonts w:ascii="Arial" w:hAnsi="Arial" w:cs="Arial"/>
          <w:sz w:val="22"/>
          <w:szCs w:val="22"/>
        </w:rPr>
      </w:pPr>
    </w:p>
    <w:p w14:paraId="6F021660" w14:textId="77777777" w:rsidR="00593AED" w:rsidRDefault="00593AED">
      <w:pPr>
        <w:overflowPunct/>
        <w:autoSpaceDE/>
        <w:autoSpaceDN/>
        <w:adjustRightInd/>
        <w:jc w:val="left"/>
        <w:textAlignment w:val="auto"/>
        <w:rPr>
          <w:rFonts w:ascii="Arial" w:hAnsi="Arial" w:cs="Arial"/>
          <w:sz w:val="22"/>
          <w:szCs w:val="22"/>
        </w:rPr>
      </w:pPr>
    </w:p>
    <w:p w14:paraId="7218A401" w14:textId="1C458DCB" w:rsidR="005F0DC7" w:rsidRPr="00E57E52" w:rsidRDefault="00625965" w:rsidP="00625965">
      <w:pPr>
        <w:pStyle w:val="BodyTextIndent2"/>
        <w:tabs>
          <w:tab w:val="left" w:pos="567"/>
        </w:tabs>
        <w:ind w:hanging="567"/>
        <w:rPr>
          <w:rFonts w:ascii="Arial" w:hAnsi="Arial" w:cs="Arial"/>
          <w:b/>
          <w:sz w:val="22"/>
          <w:szCs w:val="22"/>
        </w:rPr>
      </w:pPr>
      <w:r>
        <w:rPr>
          <w:rFonts w:ascii="Arial" w:hAnsi="Arial" w:cs="Arial"/>
          <w:b/>
          <w:sz w:val="22"/>
          <w:szCs w:val="22"/>
        </w:rPr>
        <w:tab/>
      </w:r>
      <w:r w:rsidR="005F0DC7" w:rsidRPr="00E57E52">
        <w:rPr>
          <w:rFonts w:ascii="Arial" w:hAnsi="Arial" w:cs="Arial"/>
          <w:b/>
          <w:sz w:val="22"/>
          <w:szCs w:val="22"/>
        </w:rPr>
        <w:t>2</w:t>
      </w:r>
      <w:r w:rsidR="00F21917">
        <w:rPr>
          <w:rFonts w:ascii="Arial" w:hAnsi="Arial" w:cs="Arial"/>
          <w:b/>
          <w:sz w:val="22"/>
          <w:szCs w:val="22"/>
        </w:rPr>
        <w:t>2</w:t>
      </w:r>
      <w:r w:rsidR="005F0DC7" w:rsidRPr="00E57E52">
        <w:rPr>
          <w:rFonts w:ascii="Arial" w:hAnsi="Arial" w:cs="Arial"/>
          <w:b/>
          <w:sz w:val="22"/>
          <w:szCs w:val="22"/>
        </w:rPr>
        <w:t>.</w:t>
      </w:r>
      <w:r w:rsidR="005F0DC7" w:rsidRPr="00E57E52">
        <w:rPr>
          <w:rFonts w:ascii="Arial" w:hAnsi="Arial" w:cs="Arial"/>
          <w:b/>
          <w:sz w:val="22"/>
          <w:szCs w:val="22"/>
        </w:rPr>
        <w:tab/>
      </w:r>
      <w:r w:rsidR="005F0DC7" w:rsidRPr="0096391B">
        <w:rPr>
          <w:rFonts w:ascii="Arial" w:hAnsi="Arial" w:cs="Arial"/>
          <w:b/>
          <w:sz w:val="22"/>
          <w:szCs w:val="22"/>
        </w:rPr>
        <w:t>EDUCATION</w:t>
      </w:r>
      <w:r w:rsidRPr="0096391B">
        <w:rPr>
          <w:rFonts w:ascii="Arial" w:hAnsi="Arial" w:cs="Arial"/>
          <w:b/>
          <w:sz w:val="22"/>
          <w:szCs w:val="22"/>
        </w:rPr>
        <w:t xml:space="preserve"> AND CERTIFICATION</w:t>
      </w:r>
    </w:p>
    <w:p w14:paraId="3658B8FE" w14:textId="77777777" w:rsidR="005F0DC7" w:rsidRPr="00E57E52" w:rsidRDefault="005F0DC7" w:rsidP="00C01BEE">
      <w:pPr>
        <w:pStyle w:val="BodyTextIndent2"/>
        <w:ind w:left="720" w:hanging="720"/>
        <w:rPr>
          <w:rFonts w:ascii="Arial" w:hAnsi="Arial" w:cs="Arial"/>
          <w:b/>
          <w:sz w:val="22"/>
          <w:szCs w:val="22"/>
        </w:rPr>
      </w:pPr>
    </w:p>
    <w:p w14:paraId="04BDC138" w14:textId="3CCF3D67" w:rsidR="005F0DC7" w:rsidRPr="0096391B" w:rsidRDefault="00D652BE" w:rsidP="0096391B">
      <w:pPr>
        <w:pStyle w:val="BodyTextIndent2"/>
        <w:ind w:left="1134" w:hanging="567"/>
        <w:rPr>
          <w:rFonts w:ascii="Arial" w:hAnsi="Arial" w:cs="Arial"/>
          <w:sz w:val="22"/>
          <w:szCs w:val="22"/>
        </w:rPr>
      </w:pPr>
      <w:r w:rsidRPr="008C5AC8">
        <w:rPr>
          <w:rFonts w:ascii="Arial" w:hAnsi="Arial" w:cs="Arial"/>
          <w:sz w:val="22"/>
          <w:szCs w:val="22"/>
        </w:rPr>
        <w:t>(a)</w:t>
      </w:r>
      <w:r w:rsidR="005F0DC7" w:rsidRPr="008C5AC8">
        <w:rPr>
          <w:rFonts w:ascii="Arial" w:hAnsi="Arial" w:cs="Arial"/>
          <w:sz w:val="22"/>
          <w:szCs w:val="22"/>
        </w:rPr>
        <w:tab/>
      </w:r>
      <w:r w:rsidR="009A200F" w:rsidRPr="0096391B">
        <w:rPr>
          <w:rFonts w:ascii="Arial" w:hAnsi="Arial" w:cs="Arial"/>
          <w:bCs/>
          <w:sz w:val="22"/>
          <w:szCs w:val="22"/>
        </w:rPr>
        <w:t>Employees requesting reimbursement for tuition</w:t>
      </w:r>
      <w:r w:rsidR="00AA36A1" w:rsidRPr="0096391B">
        <w:rPr>
          <w:rFonts w:ascii="Arial" w:hAnsi="Arial" w:cs="Arial"/>
          <w:bCs/>
          <w:sz w:val="22"/>
          <w:szCs w:val="22"/>
        </w:rPr>
        <w:t xml:space="preserve"> or course fees that relate to their professional development shall submit a request using</w:t>
      </w:r>
      <w:r w:rsidR="00BC210D" w:rsidRPr="0096391B">
        <w:rPr>
          <w:rFonts w:ascii="Arial" w:hAnsi="Arial" w:cs="Arial"/>
          <w:bCs/>
          <w:sz w:val="22"/>
          <w:szCs w:val="22"/>
        </w:rPr>
        <w:t xml:space="preserve"> the formal application form to their designated exempt supervisor in advance of registering.  The application will be reviewed and a written respon</w:t>
      </w:r>
      <w:r w:rsidR="006D7FEA" w:rsidRPr="0096391B">
        <w:rPr>
          <w:rFonts w:ascii="Arial" w:hAnsi="Arial" w:cs="Arial"/>
          <w:bCs/>
          <w:sz w:val="22"/>
          <w:szCs w:val="22"/>
        </w:rPr>
        <w:t>se will be provided to the employee.  If approved, reimbursement will be provided to the employee upon successful completion of the course.  Applications that are declined will contain supporting rationale for the decision and be copied to the DU Administrator.</w:t>
      </w:r>
    </w:p>
    <w:p w14:paraId="7EAA25C1" w14:textId="77777777" w:rsidR="005F0DC7" w:rsidRPr="00E57E52" w:rsidRDefault="005F0DC7" w:rsidP="00C01BEE">
      <w:pPr>
        <w:pStyle w:val="BodyTextIndent2"/>
        <w:tabs>
          <w:tab w:val="left" w:pos="720"/>
        </w:tabs>
        <w:ind w:left="1440" w:hanging="2160"/>
        <w:rPr>
          <w:rFonts w:ascii="Arial" w:hAnsi="Arial" w:cs="Arial"/>
          <w:sz w:val="22"/>
          <w:szCs w:val="22"/>
        </w:rPr>
      </w:pPr>
    </w:p>
    <w:p w14:paraId="607767F4" w14:textId="1B2368D8" w:rsidR="005F0DC7" w:rsidRPr="00E57E52" w:rsidRDefault="00D652BE" w:rsidP="00AE2A50">
      <w:pPr>
        <w:pStyle w:val="BodyTextIndent2"/>
        <w:ind w:left="1134" w:hanging="567"/>
        <w:rPr>
          <w:rFonts w:ascii="Arial" w:hAnsi="Arial" w:cs="Arial"/>
          <w:sz w:val="22"/>
          <w:szCs w:val="22"/>
        </w:rPr>
      </w:pPr>
      <w:r w:rsidRPr="00E57E52">
        <w:rPr>
          <w:rFonts w:ascii="Arial" w:hAnsi="Arial" w:cs="Arial"/>
          <w:sz w:val="22"/>
          <w:szCs w:val="22"/>
        </w:rPr>
        <w:t>(b)</w:t>
      </w:r>
      <w:r w:rsidR="005F0DC7" w:rsidRPr="00E57E52">
        <w:rPr>
          <w:rFonts w:ascii="Arial" w:hAnsi="Arial" w:cs="Arial"/>
          <w:sz w:val="22"/>
          <w:szCs w:val="22"/>
        </w:rPr>
        <w:tab/>
        <w:t>If any employee takes an examination to qualify for or renew a certificate, the Employer will allow time off, without loss of wages, to write the examination and will pay the examination fee provided that the employee successfully passes the examination.</w:t>
      </w:r>
    </w:p>
    <w:p w14:paraId="5FDBEBCF" w14:textId="77777777" w:rsidR="005F0DC7" w:rsidRPr="00E57E52" w:rsidRDefault="005F0DC7" w:rsidP="00C01BEE">
      <w:pPr>
        <w:pStyle w:val="BodyTextIndent2"/>
        <w:tabs>
          <w:tab w:val="left" w:pos="720"/>
        </w:tabs>
        <w:ind w:left="1530" w:hanging="810"/>
        <w:rPr>
          <w:rFonts w:ascii="Arial" w:hAnsi="Arial" w:cs="Arial"/>
          <w:sz w:val="22"/>
          <w:szCs w:val="22"/>
        </w:rPr>
      </w:pPr>
    </w:p>
    <w:p w14:paraId="0376DB6E" w14:textId="76DE7141" w:rsidR="00867B33" w:rsidRDefault="00D652BE" w:rsidP="009917A5">
      <w:pPr>
        <w:pStyle w:val="BodyTextIndent2"/>
        <w:ind w:left="1134" w:hanging="567"/>
        <w:rPr>
          <w:rFonts w:ascii="Arial" w:hAnsi="Arial" w:cs="Arial"/>
          <w:sz w:val="22"/>
          <w:szCs w:val="22"/>
        </w:rPr>
      </w:pPr>
      <w:r w:rsidRPr="00E57E52">
        <w:rPr>
          <w:rFonts w:ascii="Arial" w:hAnsi="Arial" w:cs="Arial"/>
          <w:sz w:val="22"/>
          <w:szCs w:val="22"/>
        </w:rPr>
        <w:t>(c)</w:t>
      </w:r>
      <w:r w:rsidR="00033DFD" w:rsidRPr="00E57E52">
        <w:rPr>
          <w:rFonts w:ascii="Arial" w:hAnsi="Arial" w:cs="Arial"/>
          <w:sz w:val="22"/>
          <w:szCs w:val="22"/>
        </w:rPr>
        <w:tab/>
      </w:r>
      <w:r w:rsidR="005F0DC7" w:rsidRPr="00E57E52">
        <w:rPr>
          <w:rFonts w:ascii="Arial" w:hAnsi="Arial" w:cs="Arial"/>
          <w:sz w:val="22"/>
          <w:szCs w:val="22"/>
        </w:rPr>
        <w:t xml:space="preserve">At the option of the Employer, an employee may be required to refund any monies paid under this </w:t>
      </w:r>
      <w:r w:rsidR="002A05A9" w:rsidRPr="00E57E52">
        <w:rPr>
          <w:rFonts w:ascii="Arial" w:hAnsi="Arial" w:cs="Arial"/>
          <w:sz w:val="22"/>
          <w:szCs w:val="22"/>
        </w:rPr>
        <w:t>Article</w:t>
      </w:r>
      <w:r w:rsidR="005F0DC7" w:rsidRPr="00E57E52">
        <w:rPr>
          <w:rFonts w:ascii="Arial" w:hAnsi="Arial" w:cs="Arial"/>
          <w:sz w:val="22"/>
          <w:szCs w:val="22"/>
        </w:rPr>
        <w:t xml:space="preserve"> if the employee </w:t>
      </w:r>
      <w:r w:rsidR="00A35E6A" w:rsidRPr="00E57E52">
        <w:rPr>
          <w:rFonts w:ascii="Arial" w:hAnsi="Arial" w:cs="Arial"/>
          <w:sz w:val="22"/>
          <w:szCs w:val="22"/>
        </w:rPr>
        <w:t xml:space="preserve">voluntarily </w:t>
      </w:r>
      <w:r w:rsidR="005F0DC7" w:rsidRPr="00E57E52">
        <w:rPr>
          <w:rFonts w:ascii="Arial" w:hAnsi="Arial" w:cs="Arial"/>
          <w:sz w:val="22"/>
          <w:szCs w:val="22"/>
        </w:rPr>
        <w:t>leaves the Employer’s employ less</w:t>
      </w:r>
      <w:r w:rsidR="00AE2A50">
        <w:rPr>
          <w:rFonts w:ascii="Arial" w:hAnsi="Arial" w:cs="Arial"/>
          <w:sz w:val="22"/>
          <w:szCs w:val="22"/>
        </w:rPr>
        <w:t xml:space="preserve"> </w:t>
      </w:r>
      <w:r w:rsidR="005F0DC7" w:rsidRPr="00E57E52">
        <w:rPr>
          <w:rFonts w:ascii="Arial" w:hAnsi="Arial" w:cs="Arial"/>
          <w:sz w:val="22"/>
          <w:szCs w:val="22"/>
        </w:rPr>
        <w:t xml:space="preserve">than </w:t>
      </w:r>
      <w:r w:rsidR="00DA4111" w:rsidRPr="00E57E52">
        <w:rPr>
          <w:rFonts w:ascii="Arial" w:hAnsi="Arial" w:cs="Arial"/>
          <w:sz w:val="22"/>
          <w:szCs w:val="22"/>
        </w:rPr>
        <w:t xml:space="preserve">six (6) </w:t>
      </w:r>
      <w:r w:rsidR="005F0DC7" w:rsidRPr="00E57E52">
        <w:rPr>
          <w:rFonts w:ascii="Arial" w:hAnsi="Arial" w:cs="Arial"/>
          <w:sz w:val="22"/>
          <w:szCs w:val="22"/>
        </w:rPr>
        <w:t>months after completing the course</w:t>
      </w:r>
      <w:r w:rsidR="00555DC3" w:rsidRPr="00E57E52">
        <w:rPr>
          <w:rFonts w:ascii="Arial" w:hAnsi="Arial" w:cs="Arial"/>
          <w:sz w:val="22"/>
          <w:szCs w:val="22"/>
        </w:rPr>
        <w:t>.</w:t>
      </w:r>
    </w:p>
    <w:p w14:paraId="3B33DFEF" w14:textId="77777777" w:rsidR="00F21917" w:rsidRPr="00E57E52" w:rsidRDefault="00F21917" w:rsidP="0097542D">
      <w:pPr>
        <w:pStyle w:val="BodyTextIndent2"/>
        <w:tabs>
          <w:tab w:val="left" w:pos="720"/>
        </w:tabs>
        <w:rPr>
          <w:rFonts w:ascii="Arial" w:hAnsi="Arial" w:cs="Arial"/>
          <w:sz w:val="22"/>
          <w:szCs w:val="22"/>
        </w:rPr>
      </w:pPr>
    </w:p>
    <w:p w14:paraId="01CCC93B" w14:textId="31B4905F" w:rsidR="005F0DC7" w:rsidRPr="00E57E52" w:rsidRDefault="005F0DC7" w:rsidP="00A65058">
      <w:pPr>
        <w:pStyle w:val="BodyTextIndent2"/>
        <w:ind w:left="567" w:hanging="567"/>
        <w:rPr>
          <w:rFonts w:ascii="Arial" w:hAnsi="Arial" w:cs="Arial"/>
          <w:b/>
          <w:sz w:val="22"/>
          <w:szCs w:val="22"/>
        </w:rPr>
      </w:pPr>
      <w:r w:rsidRPr="00E57E52">
        <w:rPr>
          <w:rFonts w:ascii="Arial" w:hAnsi="Arial" w:cs="Arial"/>
          <w:b/>
          <w:sz w:val="22"/>
          <w:szCs w:val="22"/>
        </w:rPr>
        <w:t>2</w:t>
      </w:r>
      <w:r w:rsidR="00F21917">
        <w:rPr>
          <w:rFonts w:ascii="Arial" w:hAnsi="Arial" w:cs="Arial"/>
          <w:b/>
          <w:sz w:val="22"/>
          <w:szCs w:val="22"/>
        </w:rPr>
        <w:t>3</w:t>
      </w:r>
      <w:r w:rsidRPr="00E57E52">
        <w:rPr>
          <w:rFonts w:ascii="Arial" w:hAnsi="Arial" w:cs="Arial"/>
          <w:b/>
          <w:sz w:val="22"/>
          <w:szCs w:val="22"/>
        </w:rPr>
        <w:t>.</w:t>
      </w:r>
      <w:r w:rsidRPr="00E57E52">
        <w:rPr>
          <w:rFonts w:ascii="Arial" w:hAnsi="Arial" w:cs="Arial"/>
          <w:b/>
          <w:sz w:val="22"/>
          <w:szCs w:val="22"/>
        </w:rPr>
        <w:tab/>
        <w:t>APPRENTICES</w:t>
      </w:r>
    </w:p>
    <w:p w14:paraId="28508DBD" w14:textId="77777777" w:rsidR="005F0DC7" w:rsidRPr="00E57E52" w:rsidRDefault="005F0DC7" w:rsidP="005F0DC7">
      <w:pPr>
        <w:pStyle w:val="BodyTextIndent2"/>
        <w:ind w:left="720" w:hanging="720"/>
        <w:rPr>
          <w:rFonts w:ascii="Arial" w:hAnsi="Arial" w:cs="Arial"/>
          <w:b/>
          <w:sz w:val="22"/>
          <w:szCs w:val="22"/>
        </w:rPr>
      </w:pPr>
    </w:p>
    <w:p w14:paraId="355A5312" w14:textId="76BA3DF5" w:rsidR="005F0DC7" w:rsidRPr="00E57E52" w:rsidRDefault="005F0DC7" w:rsidP="006858BB">
      <w:pPr>
        <w:pStyle w:val="BodyTextIndent2"/>
        <w:numPr>
          <w:ilvl w:val="0"/>
          <w:numId w:val="12"/>
        </w:numPr>
        <w:ind w:left="1134" w:hanging="567"/>
        <w:rPr>
          <w:rFonts w:ascii="Arial" w:hAnsi="Arial" w:cs="Arial"/>
          <w:sz w:val="22"/>
          <w:szCs w:val="22"/>
        </w:rPr>
      </w:pPr>
      <w:r w:rsidRPr="00E57E52">
        <w:rPr>
          <w:rFonts w:ascii="Arial" w:hAnsi="Arial" w:cs="Arial"/>
          <w:sz w:val="22"/>
          <w:szCs w:val="22"/>
        </w:rPr>
        <w:t xml:space="preserve">If </w:t>
      </w:r>
      <w:r w:rsidR="00942D3F" w:rsidRPr="00E57E52">
        <w:rPr>
          <w:rFonts w:ascii="Arial" w:hAnsi="Arial" w:cs="Arial"/>
          <w:sz w:val="22"/>
          <w:szCs w:val="22"/>
        </w:rPr>
        <w:t>employees</w:t>
      </w:r>
      <w:r w:rsidRPr="00E57E52">
        <w:rPr>
          <w:rFonts w:ascii="Arial" w:hAnsi="Arial" w:cs="Arial"/>
          <w:sz w:val="22"/>
          <w:szCs w:val="22"/>
        </w:rPr>
        <w:t xml:space="preserve"> are appointed </w:t>
      </w:r>
      <w:r w:rsidR="00942D3F" w:rsidRPr="00E57E52">
        <w:rPr>
          <w:rFonts w:ascii="Arial" w:hAnsi="Arial" w:cs="Arial"/>
          <w:sz w:val="22"/>
          <w:szCs w:val="22"/>
        </w:rPr>
        <w:t xml:space="preserve">as apprentices </w:t>
      </w:r>
      <w:r w:rsidRPr="00E57E52">
        <w:rPr>
          <w:rFonts w:ascii="Arial" w:hAnsi="Arial" w:cs="Arial"/>
          <w:sz w:val="22"/>
          <w:szCs w:val="22"/>
        </w:rPr>
        <w:t>to any trade coming under the provisions of</w:t>
      </w:r>
      <w:r w:rsidR="00867B33" w:rsidRPr="00E57E52">
        <w:rPr>
          <w:rFonts w:ascii="Arial" w:hAnsi="Arial" w:cs="Arial"/>
          <w:sz w:val="22"/>
          <w:szCs w:val="22"/>
        </w:rPr>
        <w:t xml:space="preserve"> </w:t>
      </w:r>
      <w:r w:rsidRPr="00E57E52">
        <w:rPr>
          <w:rFonts w:ascii="Arial" w:hAnsi="Arial" w:cs="Arial"/>
          <w:sz w:val="22"/>
          <w:szCs w:val="22"/>
        </w:rPr>
        <w:t>this agreement</w:t>
      </w:r>
      <w:r w:rsidR="00555DC3" w:rsidRPr="00E57E52">
        <w:rPr>
          <w:rFonts w:ascii="Arial" w:hAnsi="Arial" w:cs="Arial"/>
          <w:sz w:val="22"/>
          <w:szCs w:val="22"/>
        </w:rPr>
        <w:t xml:space="preserve"> </w:t>
      </w:r>
      <w:r w:rsidRPr="00E57E52">
        <w:rPr>
          <w:rFonts w:ascii="Arial" w:hAnsi="Arial" w:cs="Arial"/>
          <w:sz w:val="22"/>
          <w:szCs w:val="22"/>
        </w:rPr>
        <w:t xml:space="preserve">and are to be instructed in such trade, their instruction </w:t>
      </w:r>
      <w:r w:rsidRPr="00E57E52">
        <w:rPr>
          <w:rFonts w:ascii="Arial" w:hAnsi="Arial" w:cs="Arial"/>
          <w:sz w:val="22"/>
          <w:szCs w:val="22"/>
        </w:rPr>
        <w:lastRenderedPageBreak/>
        <w:t>and other</w:t>
      </w:r>
      <w:r w:rsidR="00555DC3" w:rsidRPr="00E57E52">
        <w:rPr>
          <w:rFonts w:ascii="Arial" w:hAnsi="Arial" w:cs="Arial"/>
          <w:sz w:val="22"/>
          <w:szCs w:val="22"/>
        </w:rPr>
        <w:t xml:space="preserve"> </w:t>
      </w:r>
      <w:r w:rsidR="00867B33" w:rsidRPr="00E57E52">
        <w:rPr>
          <w:rFonts w:ascii="Arial" w:hAnsi="Arial" w:cs="Arial"/>
          <w:sz w:val="22"/>
          <w:szCs w:val="22"/>
        </w:rPr>
        <w:tab/>
      </w:r>
      <w:r w:rsidRPr="00E57E52">
        <w:rPr>
          <w:rFonts w:ascii="Arial" w:hAnsi="Arial" w:cs="Arial"/>
          <w:sz w:val="22"/>
          <w:szCs w:val="22"/>
        </w:rPr>
        <w:t>conditions of their employment shall be in conformity with the provisions of the</w:t>
      </w:r>
      <w:r w:rsidR="00555DC3" w:rsidRPr="00E57E52">
        <w:rPr>
          <w:rFonts w:ascii="Arial" w:hAnsi="Arial" w:cs="Arial"/>
          <w:sz w:val="22"/>
          <w:szCs w:val="22"/>
        </w:rPr>
        <w:t xml:space="preserve"> </w:t>
      </w:r>
      <w:r w:rsidRPr="00E57E52">
        <w:rPr>
          <w:rFonts w:ascii="Arial" w:hAnsi="Arial" w:cs="Arial"/>
          <w:sz w:val="22"/>
          <w:szCs w:val="22"/>
        </w:rPr>
        <w:t>Apprenticeship and Industry Training Act provided that the Employer may pay higher</w:t>
      </w:r>
      <w:r w:rsidR="00A65058">
        <w:rPr>
          <w:rFonts w:ascii="Arial" w:hAnsi="Arial" w:cs="Arial"/>
          <w:sz w:val="22"/>
          <w:szCs w:val="22"/>
        </w:rPr>
        <w:t xml:space="preserve"> </w:t>
      </w:r>
      <w:r w:rsidRPr="00E57E52">
        <w:rPr>
          <w:rFonts w:ascii="Arial" w:hAnsi="Arial" w:cs="Arial"/>
          <w:sz w:val="22"/>
          <w:szCs w:val="22"/>
        </w:rPr>
        <w:t>rates of pay than those minimum rates set out in the Act</w:t>
      </w:r>
      <w:r w:rsidR="00982CB3" w:rsidRPr="00E57E52">
        <w:rPr>
          <w:rFonts w:ascii="Arial" w:hAnsi="Arial" w:cs="Arial"/>
          <w:sz w:val="22"/>
          <w:szCs w:val="22"/>
        </w:rPr>
        <w:t xml:space="preserve">. </w:t>
      </w:r>
      <w:r w:rsidRPr="00E57E52">
        <w:rPr>
          <w:rFonts w:ascii="Arial" w:hAnsi="Arial" w:cs="Arial"/>
          <w:sz w:val="22"/>
          <w:szCs w:val="22"/>
        </w:rPr>
        <w:t xml:space="preserve">Notwithstanding the above, if, upon application, an employee with at least </w:t>
      </w:r>
      <w:r w:rsidR="00DA4111" w:rsidRPr="00E57E52">
        <w:rPr>
          <w:rFonts w:ascii="Arial" w:hAnsi="Arial" w:cs="Arial"/>
          <w:sz w:val="22"/>
          <w:szCs w:val="22"/>
        </w:rPr>
        <w:t>six (</w:t>
      </w:r>
      <w:r w:rsidRPr="00E57E52">
        <w:rPr>
          <w:rFonts w:ascii="Arial" w:hAnsi="Arial" w:cs="Arial"/>
          <w:sz w:val="22"/>
          <w:szCs w:val="22"/>
        </w:rPr>
        <w:t>6</w:t>
      </w:r>
      <w:r w:rsidR="00DA4111" w:rsidRPr="00E57E52">
        <w:rPr>
          <w:rFonts w:ascii="Arial" w:hAnsi="Arial" w:cs="Arial"/>
          <w:sz w:val="22"/>
          <w:szCs w:val="22"/>
        </w:rPr>
        <w:t>)</w:t>
      </w:r>
      <w:r w:rsidRPr="00E57E52">
        <w:rPr>
          <w:rFonts w:ascii="Arial" w:hAnsi="Arial" w:cs="Arial"/>
          <w:sz w:val="22"/>
          <w:szCs w:val="22"/>
        </w:rPr>
        <w:t xml:space="preserve"> months service with the </w:t>
      </w:r>
      <w:r w:rsidR="00867B33" w:rsidRPr="00E57E52">
        <w:rPr>
          <w:rFonts w:ascii="Arial" w:hAnsi="Arial" w:cs="Arial"/>
          <w:sz w:val="22"/>
          <w:szCs w:val="22"/>
        </w:rPr>
        <w:tab/>
      </w:r>
      <w:r w:rsidRPr="00E57E52">
        <w:rPr>
          <w:rFonts w:ascii="Arial" w:hAnsi="Arial" w:cs="Arial"/>
          <w:sz w:val="22"/>
          <w:szCs w:val="22"/>
        </w:rPr>
        <w:t>Employer is reclassified as an apprentice, the rate of salary at commencement of such</w:t>
      </w:r>
      <w:r w:rsidR="00A65058">
        <w:rPr>
          <w:rFonts w:ascii="Arial" w:hAnsi="Arial" w:cs="Arial"/>
          <w:sz w:val="22"/>
          <w:szCs w:val="22"/>
        </w:rPr>
        <w:t xml:space="preserve"> </w:t>
      </w:r>
      <w:r w:rsidRPr="00E57E52">
        <w:rPr>
          <w:rFonts w:ascii="Arial" w:hAnsi="Arial" w:cs="Arial"/>
          <w:sz w:val="22"/>
          <w:szCs w:val="22"/>
        </w:rPr>
        <w:t xml:space="preserve">service shall not </w:t>
      </w:r>
      <w:r w:rsidR="00555DC3" w:rsidRPr="00E57E52">
        <w:rPr>
          <w:rFonts w:ascii="Arial" w:hAnsi="Arial" w:cs="Arial"/>
          <w:sz w:val="22"/>
          <w:szCs w:val="22"/>
        </w:rPr>
        <w:t xml:space="preserve">be less than the </w:t>
      </w:r>
      <w:r w:rsidRPr="00E57E52">
        <w:rPr>
          <w:rFonts w:ascii="Arial" w:hAnsi="Arial" w:cs="Arial"/>
          <w:sz w:val="22"/>
          <w:szCs w:val="22"/>
        </w:rPr>
        <w:t xml:space="preserve">rate </w:t>
      </w:r>
      <w:r w:rsidR="00867B33" w:rsidRPr="00E57E52">
        <w:rPr>
          <w:rFonts w:ascii="Arial" w:hAnsi="Arial" w:cs="Arial"/>
          <w:sz w:val="22"/>
          <w:szCs w:val="22"/>
        </w:rPr>
        <w:t>o</w:t>
      </w:r>
      <w:r w:rsidRPr="00E57E52">
        <w:rPr>
          <w:rFonts w:ascii="Arial" w:hAnsi="Arial" w:cs="Arial"/>
          <w:sz w:val="22"/>
          <w:szCs w:val="22"/>
        </w:rPr>
        <w:t xml:space="preserve">f pay for a Maintenance Worker I with </w:t>
      </w:r>
      <w:r w:rsidR="00DA4111" w:rsidRPr="00E57E52">
        <w:rPr>
          <w:rFonts w:ascii="Arial" w:hAnsi="Arial" w:cs="Arial"/>
          <w:sz w:val="22"/>
          <w:szCs w:val="22"/>
        </w:rPr>
        <w:t>six (</w:t>
      </w:r>
      <w:r w:rsidRPr="00E57E52">
        <w:rPr>
          <w:rFonts w:ascii="Arial" w:hAnsi="Arial" w:cs="Arial"/>
          <w:sz w:val="22"/>
          <w:szCs w:val="22"/>
        </w:rPr>
        <w:t>6</w:t>
      </w:r>
      <w:r w:rsidR="00DA4111" w:rsidRPr="00E57E52">
        <w:rPr>
          <w:rFonts w:ascii="Arial" w:hAnsi="Arial" w:cs="Arial"/>
          <w:sz w:val="22"/>
          <w:szCs w:val="22"/>
        </w:rPr>
        <w:t>)</w:t>
      </w:r>
      <w:r w:rsidR="00A65058">
        <w:rPr>
          <w:rFonts w:ascii="Arial" w:hAnsi="Arial" w:cs="Arial"/>
          <w:sz w:val="22"/>
          <w:szCs w:val="22"/>
        </w:rPr>
        <w:t xml:space="preserve"> </w:t>
      </w:r>
      <w:r w:rsidRPr="00E57E52">
        <w:rPr>
          <w:rFonts w:ascii="Arial" w:hAnsi="Arial" w:cs="Arial"/>
          <w:sz w:val="22"/>
          <w:szCs w:val="22"/>
        </w:rPr>
        <w:t>months of service.</w:t>
      </w:r>
    </w:p>
    <w:p w14:paraId="6531A7FD" w14:textId="77777777" w:rsidR="005F0DC7" w:rsidRPr="00E57E52" w:rsidRDefault="005F0DC7" w:rsidP="00C01BEE">
      <w:pPr>
        <w:pStyle w:val="BodyTextIndent2"/>
        <w:ind w:left="720" w:hanging="720"/>
        <w:rPr>
          <w:rFonts w:ascii="Arial" w:hAnsi="Arial" w:cs="Arial"/>
          <w:b/>
          <w:sz w:val="22"/>
          <w:szCs w:val="22"/>
        </w:rPr>
      </w:pPr>
      <w:r w:rsidRPr="00E57E52">
        <w:rPr>
          <w:rFonts w:ascii="Arial" w:hAnsi="Arial" w:cs="Arial"/>
          <w:b/>
          <w:sz w:val="22"/>
          <w:szCs w:val="22"/>
        </w:rPr>
        <w:tab/>
      </w:r>
    </w:p>
    <w:p w14:paraId="3D067591" w14:textId="05475F8E" w:rsidR="00942D3F" w:rsidRPr="00E57E52" w:rsidRDefault="00D652BE" w:rsidP="00A65058">
      <w:pPr>
        <w:pStyle w:val="BodyTextIndent2"/>
        <w:ind w:left="1134" w:hanging="567"/>
        <w:rPr>
          <w:rFonts w:ascii="Arial" w:hAnsi="Arial" w:cs="Arial"/>
          <w:sz w:val="22"/>
          <w:szCs w:val="22"/>
        </w:rPr>
      </w:pPr>
      <w:r w:rsidRPr="00E57E52">
        <w:rPr>
          <w:rFonts w:ascii="Arial" w:hAnsi="Arial" w:cs="Arial"/>
          <w:sz w:val="22"/>
          <w:szCs w:val="22"/>
        </w:rPr>
        <w:t>(b)</w:t>
      </w:r>
      <w:r w:rsidR="005F0DC7" w:rsidRPr="00E57E52">
        <w:rPr>
          <w:rFonts w:ascii="Arial" w:hAnsi="Arial" w:cs="Arial"/>
          <w:sz w:val="22"/>
          <w:szCs w:val="22"/>
        </w:rPr>
        <w:tab/>
        <w:t>An employee who is accepted as an apprentice shall</w:t>
      </w:r>
      <w:r w:rsidR="00942D3F" w:rsidRPr="00E57E52">
        <w:rPr>
          <w:rFonts w:ascii="Arial" w:hAnsi="Arial" w:cs="Arial"/>
          <w:sz w:val="22"/>
          <w:szCs w:val="22"/>
        </w:rPr>
        <w:t>:</w:t>
      </w:r>
    </w:p>
    <w:p w14:paraId="3BD921A7" w14:textId="77777777" w:rsidR="00942D3F" w:rsidRPr="00E57E52" w:rsidRDefault="00942D3F" w:rsidP="00942D3F">
      <w:pPr>
        <w:pStyle w:val="BodyTextIndent2"/>
        <w:rPr>
          <w:rFonts w:ascii="Arial" w:hAnsi="Arial" w:cs="Arial"/>
          <w:sz w:val="22"/>
          <w:szCs w:val="22"/>
        </w:rPr>
      </w:pPr>
      <w:r w:rsidRPr="00E57E52">
        <w:rPr>
          <w:rFonts w:ascii="Arial" w:hAnsi="Arial" w:cs="Arial"/>
          <w:sz w:val="22"/>
          <w:szCs w:val="22"/>
        </w:rPr>
        <w:tab/>
      </w:r>
      <w:r w:rsidRPr="00E57E52">
        <w:rPr>
          <w:rFonts w:ascii="Arial" w:hAnsi="Arial" w:cs="Arial"/>
          <w:sz w:val="22"/>
          <w:szCs w:val="22"/>
        </w:rPr>
        <w:tab/>
      </w:r>
    </w:p>
    <w:p w14:paraId="13ECE5AD" w14:textId="1DFD6441" w:rsidR="005F0DC7" w:rsidRPr="00E57E52" w:rsidRDefault="007B44E6" w:rsidP="006858BB">
      <w:pPr>
        <w:pStyle w:val="BodyTextIndent2"/>
        <w:numPr>
          <w:ilvl w:val="0"/>
          <w:numId w:val="10"/>
        </w:numPr>
        <w:tabs>
          <w:tab w:val="left" w:pos="1701"/>
        </w:tabs>
        <w:ind w:left="1701" w:hanging="567"/>
        <w:rPr>
          <w:rFonts w:ascii="Arial" w:hAnsi="Arial" w:cs="Arial"/>
          <w:sz w:val="22"/>
          <w:szCs w:val="22"/>
        </w:rPr>
      </w:pPr>
      <w:r>
        <w:rPr>
          <w:rFonts w:ascii="Arial" w:hAnsi="Arial" w:cs="Arial"/>
          <w:sz w:val="22"/>
          <w:szCs w:val="22"/>
        </w:rPr>
        <w:t>b</w:t>
      </w:r>
      <w:r w:rsidR="005F0DC7" w:rsidRPr="00E57E52">
        <w:rPr>
          <w:rFonts w:ascii="Arial" w:hAnsi="Arial" w:cs="Arial"/>
          <w:sz w:val="22"/>
          <w:szCs w:val="22"/>
        </w:rPr>
        <w:t>e credited, upon completion of apprenticeship, with the number of years of apprenticeship served as seniority in that trade</w:t>
      </w:r>
      <w:r w:rsidR="00982CB3" w:rsidRPr="00E57E52">
        <w:rPr>
          <w:rFonts w:ascii="Arial" w:hAnsi="Arial" w:cs="Arial"/>
          <w:sz w:val="22"/>
          <w:szCs w:val="22"/>
        </w:rPr>
        <w:t xml:space="preserve">. </w:t>
      </w:r>
      <w:r w:rsidR="005F0DC7" w:rsidRPr="00E57E52">
        <w:rPr>
          <w:rFonts w:ascii="Arial" w:hAnsi="Arial" w:cs="Arial"/>
          <w:sz w:val="22"/>
          <w:szCs w:val="22"/>
        </w:rPr>
        <w:t>While attending school as an apprentice, a permanent employee will receive their</w:t>
      </w:r>
      <w:r w:rsidR="00942D3F" w:rsidRPr="00E57E52">
        <w:rPr>
          <w:rFonts w:ascii="Arial" w:hAnsi="Arial" w:cs="Arial"/>
          <w:sz w:val="22"/>
          <w:szCs w:val="22"/>
        </w:rPr>
        <w:t xml:space="preserve"> </w:t>
      </w:r>
      <w:r w:rsidR="005F0DC7" w:rsidRPr="00E57E52">
        <w:rPr>
          <w:rFonts w:ascii="Arial" w:hAnsi="Arial" w:cs="Arial"/>
          <w:sz w:val="22"/>
          <w:szCs w:val="22"/>
        </w:rPr>
        <w:t xml:space="preserve">current apprentice pay and benefits in accordance with </w:t>
      </w:r>
      <w:r w:rsidR="002A05A9" w:rsidRPr="00734858">
        <w:rPr>
          <w:rFonts w:ascii="Arial" w:hAnsi="Arial" w:cs="Arial"/>
          <w:sz w:val="22"/>
          <w:szCs w:val="22"/>
        </w:rPr>
        <w:t>Article</w:t>
      </w:r>
      <w:r w:rsidR="005F0DC7" w:rsidRPr="00734858">
        <w:rPr>
          <w:rFonts w:ascii="Arial" w:hAnsi="Arial" w:cs="Arial"/>
          <w:sz w:val="22"/>
          <w:szCs w:val="22"/>
        </w:rPr>
        <w:t xml:space="preserve"> </w:t>
      </w:r>
      <w:r w:rsidR="00FA3EB3" w:rsidRPr="00734858">
        <w:rPr>
          <w:rFonts w:ascii="Arial" w:hAnsi="Arial" w:cs="Arial"/>
          <w:bCs/>
          <w:sz w:val="22"/>
          <w:szCs w:val="22"/>
        </w:rPr>
        <w:t>23</w:t>
      </w:r>
      <w:r w:rsidR="00E90A5E" w:rsidRPr="00734858">
        <w:rPr>
          <w:rFonts w:ascii="Arial" w:hAnsi="Arial" w:cs="Arial"/>
          <w:bCs/>
          <w:sz w:val="22"/>
          <w:szCs w:val="22"/>
        </w:rPr>
        <w:t>(</w:t>
      </w:r>
      <w:r w:rsidR="005F0DC7" w:rsidRPr="00734858">
        <w:rPr>
          <w:rFonts w:ascii="Arial" w:hAnsi="Arial" w:cs="Arial"/>
          <w:bCs/>
          <w:sz w:val="22"/>
          <w:szCs w:val="22"/>
        </w:rPr>
        <w:t>a</w:t>
      </w:r>
      <w:r w:rsidR="00E90A5E" w:rsidRPr="00734858">
        <w:rPr>
          <w:rFonts w:ascii="Arial" w:hAnsi="Arial" w:cs="Arial"/>
          <w:sz w:val="22"/>
          <w:szCs w:val="22"/>
        </w:rPr>
        <w:t>)</w:t>
      </w:r>
      <w:r w:rsidR="005F0DC7" w:rsidRPr="00734858">
        <w:rPr>
          <w:rFonts w:ascii="Arial" w:hAnsi="Arial" w:cs="Arial"/>
          <w:sz w:val="22"/>
          <w:szCs w:val="22"/>
        </w:rPr>
        <w:t>,</w:t>
      </w:r>
      <w:r w:rsidR="005F0DC7" w:rsidRPr="00E57E52">
        <w:rPr>
          <w:rFonts w:ascii="Arial" w:hAnsi="Arial" w:cs="Arial"/>
          <w:sz w:val="22"/>
          <w:szCs w:val="22"/>
        </w:rPr>
        <w:t xml:space="preserve"> subject to Employer approval</w:t>
      </w:r>
      <w:r w:rsidR="00982CB3" w:rsidRPr="00E57E52">
        <w:rPr>
          <w:rFonts w:ascii="Arial" w:hAnsi="Arial" w:cs="Arial"/>
          <w:sz w:val="22"/>
          <w:szCs w:val="22"/>
        </w:rPr>
        <w:t xml:space="preserve">. </w:t>
      </w:r>
      <w:r w:rsidR="005F0DC7" w:rsidRPr="00E57E52">
        <w:rPr>
          <w:rFonts w:ascii="Arial" w:hAnsi="Arial" w:cs="Arial"/>
          <w:sz w:val="22"/>
          <w:szCs w:val="22"/>
        </w:rPr>
        <w:t xml:space="preserve">An employee who has benefited from this </w:t>
      </w:r>
      <w:r w:rsidR="002A05A9" w:rsidRPr="00E57E52">
        <w:rPr>
          <w:rFonts w:ascii="Arial" w:hAnsi="Arial" w:cs="Arial"/>
          <w:sz w:val="22"/>
          <w:szCs w:val="22"/>
        </w:rPr>
        <w:t>Article</w:t>
      </w:r>
      <w:r w:rsidR="005F0DC7" w:rsidRPr="00E57E52">
        <w:rPr>
          <w:rFonts w:ascii="Arial" w:hAnsi="Arial" w:cs="Arial"/>
          <w:sz w:val="22"/>
          <w:szCs w:val="22"/>
        </w:rPr>
        <w:t xml:space="preserve"> and leaves the services of the Employer voluntarily within two years of receipt of the payment will be required to pay back the full amount of pay received while attending school.</w:t>
      </w:r>
    </w:p>
    <w:p w14:paraId="0233E7CE" w14:textId="77777777" w:rsidR="002D63F4" w:rsidRPr="00E57E52" w:rsidRDefault="002D63F4" w:rsidP="002D63F4">
      <w:pPr>
        <w:pStyle w:val="BodyTextIndent2"/>
        <w:ind w:left="2160"/>
        <w:rPr>
          <w:rFonts w:ascii="Arial" w:hAnsi="Arial" w:cs="Arial"/>
          <w:sz w:val="22"/>
          <w:szCs w:val="22"/>
        </w:rPr>
      </w:pPr>
    </w:p>
    <w:p w14:paraId="1C508807" w14:textId="77777777" w:rsidR="002D63F4" w:rsidRPr="00E57E52" w:rsidRDefault="002D63F4" w:rsidP="006858BB">
      <w:pPr>
        <w:pStyle w:val="BodyTextIndent2"/>
        <w:numPr>
          <w:ilvl w:val="0"/>
          <w:numId w:val="10"/>
        </w:numPr>
        <w:tabs>
          <w:tab w:val="left" w:pos="1701"/>
        </w:tabs>
        <w:ind w:left="1701" w:hanging="567"/>
        <w:rPr>
          <w:rFonts w:ascii="Arial" w:hAnsi="Arial" w:cs="Arial"/>
          <w:sz w:val="22"/>
          <w:szCs w:val="22"/>
        </w:rPr>
      </w:pPr>
      <w:r w:rsidRPr="00E57E52">
        <w:rPr>
          <w:rFonts w:ascii="Arial" w:hAnsi="Arial" w:cs="Arial"/>
          <w:sz w:val="22"/>
          <w:szCs w:val="22"/>
        </w:rPr>
        <w:t>be allowed to revert back to the employee’s previous classification in the event that the apprenticeship position is suspended by the actions of the Employer.</w:t>
      </w:r>
    </w:p>
    <w:p w14:paraId="587F453E" w14:textId="77777777" w:rsidR="002D63F4" w:rsidRPr="00E57E52" w:rsidRDefault="002D63F4" w:rsidP="002D63F4">
      <w:pPr>
        <w:pStyle w:val="ListParagraph"/>
        <w:rPr>
          <w:rFonts w:ascii="Arial" w:hAnsi="Arial" w:cs="Arial"/>
          <w:sz w:val="22"/>
          <w:szCs w:val="22"/>
        </w:rPr>
      </w:pPr>
    </w:p>
    <w:p w14:paraId="25903E0E" w14:textId="1CFBDDAB" w:rsidR="002D63F4" w:rsidRPr="00E57E52" w:rsidRDefault="002D63F4" w:rsidP="001065E6">
      <w:pPr>
        <w:tabs>
          <w:tab w:val="left" w:pos="1701"/>
        </w:tabs>
        <w:ind w:left="1701" w:hanging="567"/>
        <w:jc w:val="left"/>
        <w:rPr>
          <w:rFonts w:ascii="Arial" w:hAnsi="Arial" w:cs="Arial"/>
          <w:sz w:val="22"/>
          <w:szCs w:val="22"/>
          <w:lang w:val="en-CA"/>
        </w:rPr>
      </w:pPr>
      <w:r w:rsidRPr="00E57E52">
        <w:rPr>
          <w:rFonts w:ascii="Arial" w:hAnsi="Arial" w:cs="Arial"/>
          <w:sz w:val="22"/>
          <w:szCs w:val="22"/>
          <w:lang w:val="en-CA"/>
        </w:rPr>
        <w:t>(iii)</w:t>
      </w:r>
      <w:r w:rsidRPr="00E57E52">
        <w:rPr>
          <w:rFonts w:ascii="Arial" w:hAnsi="Arial" w:cs="Arial"/>
          <w:sz w:val="22"/>
          <w:szCs w:val="22"/>
          <w:lang w:val="en-CA"/>
        </w:rPr>
        <w:tab/>
        <w:t xml:space="preserve">only be considered for vacant positions, as per Article </w:t>
      </w:r>
      <w:r w:rsidR="00FA3EB3" w:rsidRPr="00734858">
        <w:rPr>
          <w:rFonts w:ascii="Arial" w:hAnsi="Arial" w:cs="Arial"/>
          <w:bCs/>
          <w:sz w:val="22"/>
          <w:szCs w:val="22"/>
          <w:lang w:val="en-CA"/>
        </w:rPr>
        <w:t>8</w:t>
      </w:r>
      <w:r w:rsidR="008B4B88" w:rsidRPr="00734858">
        <w:rPr>
          <w:rFonts w:ascii="Arial" w:hAnsi="Arial" w:cs="Arial"/>
          <w:bCs/>
          <w:sz w:val="22"/>
          <w:szCs w:val="22"/>
          <w:lang w:val="en-CA"/>
        </w:rPr>
        <w:t>(a)(</w:t>
      </w:r>
      <w:proofErr w:type="spellStart"/>
      <w:r w:rsidR="008B4B88" w:rsidRPr="00734858">
        <w:rPr>
          <w:rFonts w:ascii="Arial" w:hAnsi="Arial" w:cs="Arial"/>
          <w:bCs/>
          <w:sz w:val="22"/>
          <w:szCs w:val="22"/>
          <w:lang w:val="en-CA"/>
        </w:rPr>
        <w:t>i</w:t>
      </w:r>
      <w:proofErr w:type="spellEnd"/>
      <w:r w:rsidR="008B4B88" w:rsidRPr="00734858">
        <w:rPr>
          <w:rFonts w:ascii="Arial" w:hAnsi="Arial" w:cs="Arial"/>
          <w:bCs/>
          <w:sz w:val="22"/>
          <w:szCs w:val="22"/>
          <w:lang w:val="en-CA"/>
        </w:rPr>
        <w:t>)</w:t>
      </w:r>
      <w:r w:rsidRPr="00734858">
        <w:rPr>
          <w:rFonts w:ascii="Arial" w:hAnsi="Arial" w:cs="Arial"/>
          <w:bCs/>
          <w:sz w:val="22"/>
          <w:szCs w:val="22"/>
          <w:lang w:val="en-CA"/>
        </w:rPr>
        <w:t>,</w:t>
      </w:r>
      <w:r w:rsidR="00432993" w:rsidRPr="00E57E52">
        <w:rPr>
          <w:rFonts w:ascii="Arial" w:hAnsi="Arial" w:cs="Arial"/>
          <w:sz w:val="22"/>
          <w:szCs w:val="22"/>
          <w:lang w:val="en-CA"/>
        </w:rPr>
        <w:t xml:space="preserve"> </w:t>
      </w:r>
      <w:r w:rsidRPr="00E57E52">
        <w:rPr>
          <w:rFonts w:ascii="Arial" w:hAnsi="Arial" w:cs="Arial"/>
          <w:sz w:val="22"/>
          <w:szCs w:val="22"/>
          <w:lang w:val="en-CA"/>
        </w:rPr>
        <w:t>when the posted position represents a promotional opportunity in comparison to the position</w:t>
      </w:r>
      <w:r w:rsidR="001065E6">
        <w:rPr>
          <w:rFonts w:ascii="Arial" w:hAnsi="Arial" w:cs="Arial"/>
          <w:sz w:val="22"/>
          <w:szCs w:val="22"/>
          <w:lang w:val="en-CA"/>
        </w:rPr>
        <w:t xml:space="preserve"> </w:t>
      </w:r>
      <w:r w:rsidRPr="00E57E52">
        <w:rPr>
          <w:rFonts w:ascii="Arial" w:hAnsi="Arial" w:cs="Arial"/>
          <w:sz w:val="22"/>
          <w:szCs w:val="22"/>
          <w:lang w:val="en-CA"/>
        </w:rPr>
        <w:t>they occupied prior to their apprenticeship.</w:t>
      </w:r>
    </w:p>
    <w:p w14:paraId="29A97375" w14:textId="77777777" w:rsidR="00867B33" w:rsidRPr="00E57E52" w:rsidRDefault="00867B33" w:rsidP="00867B33">
      <w:pPr>
        <w:pStyle w:val="BodyTextIndent2"/>
        <w:rPr>
          <w:rFonts w:ascii="Arial" w:hAnsi="Arial" w:cs="Arial"/>
          <w:b/>
          <w:sz w:val="22"/>
          <w:szCs w:val="22"/>
        </w:rPr>
      </w:pPr>
    </w:p>
    <w:p w14:paraId="64BF1735" w14:textId="77777777" w:rsidR="00867B33" w:rsidRPr="00E57E52" w:rsidRDefault="00867B33" w:rsidP="00867B33">
      <w:pPr>
        <w:pStyle w:val="BodyTextIndent2"/>
        <w:rPr>
          <w:rFonts w:ascii="Arial" w:hAnsi="Arial" w:cs="Arial"/>
          <w:b/>
          <w:sz w:val="22"/>
          <w:szCs w:val="22"/>
        </w:rPr>
      </w:pPr>
    </w:p>
    <w:p w14:paraId="11EA45F1" w14:textId="5ABB4377" w:rsidR="005F0DC7" w:rsidRPr="00E57E52" w:rsidRDefault="005F0DC7" w:rsidP="001065E6">
      <w:pPr>
        <w:pStyle w:val="BodyTextIndent2"/>
        <w:ind w:left="567" w:hanging="567"/>
        <w:rPr>
          <w:rFonts w:ascii="Arial" w:hAnsi="Arial" w:cs="Arial"/>
          <w:b/>
          <w:sz w:val="22"/>
          <w:szCs w:val="22"/>
        </w:rPr>
      </w:pPr>
      <w:r w:rsidRPr="00E57E52">
        <w:rPr>
          <w:rFonts w:ascii="Arial" w:hAnsi="Arial" w:cs="Arial"/>
          <w:b/>
          <w:sz w:val="22"/>
          <w:szCs w:val="22"/>
        </w:rPr>
        <w:t>2</w:t>
      </w:r>
      <w:r w:rsidR="00F21917">
        <w:rPr>
          <w:rFonts w:ascii="Arial" w:hAnsi="Arial" w:cs="Arial"/>
          <w:b/>
          <w:sz w:val="22"/>
          <w:szCs w:val="22"/>
        </w:rPr>
        <w:t>4</w:t>
      </w:r>
      <w:r w:rsidRPr="00E57E52">
        <w:rPr>
          <w:rFonts w:ascii="Arial" w:hAnsi="Arial" w:cs="Arial"/>
          <w:b/>
          <w:sz w:val="22"/>
          <w:szCs w:val="22"/>
        </w:rPr>
        <w:t>.</w:t>
      </w:r>
      <w:r w:rsidRPr="00E57E52">
        <w:rPr>
          <w:rFonts w:ascii="Arial" w:hAnsi="Arial" w:cs="Arial"/>
          <w:b/>
          <w:sz w:val="22"/>
          <w:szCs w:val="22"/>
        </w:rPr>
        <w:tab/>
        <w:t>GRIEVANCE PROCEDURE</w:t>
      </w:r>
    </w:p>
    <w:p w14:paraId="6389E16D" w14:textId="77777777" w:rsidR="005F0DC7" w:rsidRPr="00E57E52" w:rsidRDefault="005F0DC7" w:rsidP="00867B33">
      <w:pPr>
        <w:pStyle w:val="BodyTextIndent2"/>
        <w:rPr>
          <w:rFonts w:ascii="Arial" w:hAnsi="Arial" w:cs="Arial"/>
          <w:b/>
          <w:sz w:val="22"/>
          <w:szCs w:val="22"/>
        </w:rPr>
      </w:pPr>
    </w:p>
    <w:p w14:paraId="3B99F940" w14:textId="452FF16E" w:rsidR="005F0DC7" w:rsidRPr="00E57E52" w:rsidRDefault="00555DC3" w:rsidP="001065E6">
      <w:pPr>
        <w:pStyle w:val="BodyTextIndent2"/>
        <w:tabs>
          <w:tab w:val="left" w:pos="567"/>
        </w:tabs>
        <w:ind w:left="1134" w:hanging="1134"/>
        <w:rPr>
          <w:rFonts w:ascii="Arial" w:hAnsi="Arial" w:cs="Arial"/>
          <w:sz w:val="22"/>
          <w:szCs w:val="22"/>
        </w:rPr>
      </w:pPr>
      <w:r w:rsidRPr="00E57E52">
        <w:rPr>
          <w:rFonts w:ascii="Arial" w:hAnsi="Arial" w:cs="Arial"/>
          <w:sz w:val="22"/>
          <w:szCs w:val="22"/>
        </w:rPr>
        <w:tab/>
      </w:r>
      <w:r w:rsidR="00D652BE" w:rsidRPr="00E57E52">
        <w:rPr>
          <w:rFonts w:ascii="Arial" w:hAnsi="Arial" w:cs="Arial"/>
          <w:sz w:val="22"/>
          <w:szCs w:val="22"/>
        </w:rPr>
        <w:t>(a)</w:t>
      </w:r>
      <w:r w:rsidR="005F0DC7" w:rsidRPr="00E57E52">
        <w:rPr>
          <w:rFonts w:ascii="Arial" w:hAnsi="Arial" w:cs="Arial"/>
          <w:sz w:val="22"/>
          <w:szCs w:val="22"/>
        </w:rPr>
        <w:tab/>
        <w:t>Should a dispute arise between the Employer and any employee(s) or the Union regarding the interpretation, intent or application of this agreement, an earnest effort</w:t>
      </w:r>
      <w:r w:rsidR="001065E6">
        <w:rPr>
          <w:rFonts w:ascii="Arial" w:hAnsi="Arial" w:cs="Arial"/>
          <w:sz w:val="22"/>
          <w:szCs w:val="22"/>
        </w:rPr>
        <w:t xml:space="preserve"> </w:t>
      </w:r>
      <w:r w:rsidR="005F0DC7" w:rsidRPr="00E57E52">
        <w:rPr>
          <w:rFonts w:ascii="Arial" w:hAnsi="Arial" w:cs="Arial"/>
          <w:sz w:val="22"/>
          <w:szCs w:val="22"/>
        </w:rPr>
        <w:t>will be made to resolve the dispute without any work stoppage.</w:t>
      </w:r>
    </w:p>
    <w:p w14:paraId="1CFBE03F" w14:textId="77777777" w:rsidR="005F0DC7" w:rsidRPr="00E57E52" w:rsidRDefault="005F0DC7" w:rsidP="00867B33">
      <w:pPr>
        <w:pStyle w:val="BodyTextIndent2"/>
        <w:ind w:left="1440" w:hanging="720"/>
        <w:jc w:val="both"/>
        <w:rPr>
          <w:rFonts w:ascii="Arial" w:hAnsi="Arial" w:cs="Arial"/>
          <w:sz w:val="22"/>
          <w:szCs w:val="22"/>
        </w:rPr>
      </w:pPr>
    </w:p>
    <w:p w14:paraId="05D69C1E" w14:textId="7F824128" w:rsidR="005F0DC7" w:rsidRPr="00E57E52" w:rsidRDefault="005F0DC7" w:rsidP="001065E6">
      <w:pPr>
        <w:pStyle w:val="BodyTextIndent2"/>
        <w:ind w:left="1134"/>
        <w:rPr>
          <w:rFonts w:ascii="Arial" w:hAnsi="Arial" w:cs="Arial"/>
          <w:sz w:val="22"/>
          <w:szCs w:val="22"/>
        </w:rPr>
      </w:pPr>
      <w:r w:rsidRPr="00E57E52">
        <w:rPr>
          <w:rFonts w:ascii="Arial" w:hAnsi="Arial" w:cs="Arial"/>
          <w:b/>
          <w:sz w:val="22"/>
          <w:szCs w:val="22"/>
        </w:rPr>
        <w:t>Step 1:</w:t>
      </w:r>
      <w:r w:rsidRPr="00E57E52">
        <w:rPr>
          <w:rFonts w:ascii="Arial" w:hAnsi="Arial" w:cs="Arial"/>
          <w:sz w:val="22"/>
          <w:szCs w:val="22"/>
        </w:rPr>
        <w:t xml:space="preserve">  The aggrieved employee should discuss the complaint with that employee’s immediate supervisor, with or without a representative of the Union present and, if this does not resolve the complaint, the employee may appeal to each subsequent level of</w:t>
      </w:r>
      <w:r w:rsidR="00B2527C" w:rsidRPr="00E57E52">
        <w:rPr>
          <w:rFonts w:ascii="Arial" w:hAnsi="Arial" w:cs="Arial"/>
          <w:sz w:val="22"/>
          <w:szCs w:val="22"/>
        </w:rPr>
        <w:t xml:space="preserve"> </w:t>
      </w:r>
      <w:r w:rsidRPr="00E57E52">
        <w:rPr>
          <w:rFonts w:ascii="Arial" w:hAnsi="Arial" w:cs="Arial"/>
          <w:sz w:val="22"/>
          <w:szCs w:val="22"/>
        </w:rPr>
        <w:t>supervision.</w:t>
      </w:r>
      <w:r w:rsidR="002D63F4" w:rsidRPr="00E57E52">
        <w:rPr>
          <w:rFonts w:ascii="Arial" w:hAnsi="Arial" w:cs="Arial"/>
          <w:sz w:val="22"/>
          <w:szCs w:val="22"/>
        </w:rPr>
        <w:t xml:space="preserve"> Human Resources or Union representatives may be enlisted to help facilitate the discussion.</w:t>
      </w:r>
    </w:p>
    <w:p w14:paraId="152FEC77" w14:textId="77777777" w:rsidR="005F0DC7" w:rsidRPr="00E57E52" w:rsidRDefault="005F0DC7" w:rsidP="00C01BEE">
      <w:pPr>
        <w:pStyle w:val="BodyTextIndent2"/>
        <w:ind w:left="1440" w:hanging="720"/>
        <w:rPr>
          <w:rFonts w:ascii="Arial" w:hAnsi="Arial" w:cs="Arial"/>
          <w:sz w:val="22"/>
          <w:szCs w:val="22"/>
        </w:rPr>
      </w:pPr>
    </w:p>
    <w:p w14:paraId="6A8F423B" w14:textId="6BB963B9" w:rsidR="002D63F4" w:rsidRPr="00E57E52" w:rsidRDefault="005F0DC7" w:rsidP="001065E6">
      <w:pPr>
        <w:pStyle w:val="BodyTextIndent2"/>
        <w:ind w:left="1134"/>
        <w:rPr>
          <w:rFonts w:ascii="Arial" w:hAnsi="Arial" w:cs="Arial"/>
          <w:sz w:val="22"/>
          <w:szCs w:val="22"/>
        </w:rPr>
      </w:pPr>
      <w:r w:rsidRPr="00E57E52">
        <w:rPr>
          <w:rFonts w:ascii="Arial" w:hAnsi="Arial" w:cs="Arial"/>
          <w:b/>
          <w:sz w:val="22"/>
          <w:szCs w:val="22"/>
        </w:rPr>
        <w:t>Step 2:</w:t>
      </w:r>
      <w:r w:rsidRPr="00E57E52">
        <w:rPr>
          <w:rFonts w:ascii="Arial" w:hAnsi="Arial" w:cs="Arial"/>
          <w:sz w:val="22"/>
          <w:szCs w:val="22"/>
        </w:rPr>
        <w:t xml:space="preserve">  Failing satisfactory settlement under Step 1, an employee who wishes to file a grievance must, within </w:t>
      </w:r>
      <w:r w:rsidR="00C800BD" w:rsidRPr="00E57E52">
        <w:rPr>
          <w:rFonts w:ascii="Arial" w:hAnsi="Arial" w:cs="Arial"/>
          <w:sz w:val="22"/>
          <w:szCs w:val="22"/>
        </w:rPr>
        <w:t>thirty (30)</w:t>
      </w:r>
      <w:r w:rsidRPr="00E57E52">
        <w:rPr>
          <w:rFonts w:ascii="Arial" w:hAnsi="Arial" w:cs="Arial"/>
          <w:sz w:val="22"/>
          <w:szCs w:val="22"/>
        </w:rPr>
        <w:t xml:space="preserve"> calendar days of the date when the employee became aware of the circumstances of the dispute, provide the Union with a written statement of the particulars and redress sought</w:t>
      </w:r>
      <w:r w:rsidR="00982CB3" w:rsidRPr="00E57E52">
        <w:rPr>
          <w:rFonts w:ascii="Arial" w:hAnsi="Arial" w:cs="Arial"/>
          <w:sz w:val="22"/>
          <w:szCs w:val="22"/>
        </w:rPr>
        <w:t xml:space="preserve">. </w:t>
      </w:r>
      <w:r w:rsidR="002D63F4" w:rsidRPr="00E57E52">
        <w:rPr>
          <w:rFonts w:ascii="Arial" w:hAnsi="Arial" w:cs="Arial"/>
          <w:sz w:val="22"/>
          <w:szCs w:val="22"/>
        </w:rPr>
        <w:t xml:space="preserve">If the Union elects to file the grievance with the </w:t>
      </w:r>
      <w:r w:rsidR="001065E6" w:rsidRPr="00D133B6">
        <w:rPr>
          <w:rFonts w:ascii="Arial" w:hAnsi="Arial" w:cs="Arial"/>
          <w:bCs/>
          <w:sz w:val="22"/>
          <w:szCs w:val="22"/>
        </w:rPr>
        <w:t>Division</w:t>
      </w:r>
      <w:r w:rsidR="002D63F4" w:rsidRPr="00E57E52">
        <w:rPr>
          <w:rFonts w:ascii="Arial" w:hAnsi="Arial" w:cs="Arial"/>
          <w:sz w:val="22"/>
          <w:szCs w:val="22"/>
        </w:rPr>
        <w:t>, they must do so in writing within fourteen (14) calendar days of the expiration of the above period. Grievances shall be submitted to the Superintendent of Schools, with a copy to Human Resources – Labour Relations. The grievance shall outline the particulars of the complaint and the redress sought.</w:t>
      </w:r>
    </w:p>
    <w:p w14:paraId="14ECC9B2" w14:textId="77777777" w:rsidR="002D63F4" w:rsidRPr="00E57E52" w:rsidRDefault="002D63F4" w:rsidP="002D63F4">
      <w:pPr>
        <w:pStyle w:val="BodyTextIndent2"/>
        <w:ind w:left="1440"/>
        <w:rPr>
          <w:rFonts w:ascii="Arial" w:hAnsi="Arial" w:cs="Arial"/>
          <w:sz w:val="22"/>
          <w:szCs w:val="22"/>
        </w:rPr>
      </w:pPr>
    </w:p>
    <w:p w14:paraId="5B027998" w14:textId="7C438B9E" w:rsidR="002D63F4" w:rsidRPr="00E57E52" w:rsidRDefault="002D63F4" w:rsidP="001065E6">
      <w:pPr>
        <w:pStyle w:val="BodyTextIndent2"/>
        <w:ind w:left="1134"/>
        <w:rPr>
          <w:rFonts w:ascii="Arial" w:hAnsi="Arial" w:cs="Arial"/>
          <w:sz w:val="22"/>
          <w:szCs w:val="22"/>
        </w:rPr>
      </w:pPr>
      <w:r w:rsidRPr="00E57E52">
        <w:rPr>
          <w:rFonts w:ascii="Arial" w:hAnsi="Arial" w:cs="Arial"/>
          <w:sz w:val="22"/>
          <w:szCs w:val="22"/>
        </w:rPr>
        <w:t>Human Resources will arrange a meeting between</w:t>
      </w:r>
      <w:r w:rsidR="001065E6">
        <w:rPr>
          <w:rFonts w:ascii="Arial" w:hAnsi="Arial" w:cs="Arial"/>
          <w:sz w:val="22"/>
          <w:szCs w:val="22"/>
        </w:rPr>
        <w:t xml:space="preserve"> </w:t>
      </w:r>
      <w:r w:rsidR="001065E6" w:rsidRPr="00D133B6">
        <w:rPr>
          <w:rFonts w:ascii="Arial" w:hAnsi="Arial" w:cs="Arial"/>
          <w:bCs/>
          <w:sz w:val="22"/>
          <w:szCs w:val="22"/>
        </w:rPr>
        <w:t>Division</w:t>
      </w:r>
      <w:r w:rsidRPr="00E57E52">
        <w:rPr>
          <w:rFonts w:ascii="Arial" w:hAnsi="Arial" w:cs="Arial"/>
          <w:sz w:val="22"/>
          <w:szCs w:val="22"/>
        </w:rPr>
        <w:t xml:space="preserve"> and Union representatives for the purpose of reviewing the details of the grievance. Persons </w:t>
      </w:r>
      <w:r w:rsidRPr="00E57E52">
        <w:rPr>
          <w:rFonts w:ascii="Arial" w:hAnsi="Arial" w:cs="Arial"/>
          <w:sz w:val="22"/>
          <w:szCs w:val="22"/>
        </w:rPr>
        <w:lastRenderedPageBreak/>
        <w:t xml:space="preserve">essential to the resolution of the matter (as determined by each respective party) may be invited (e.g. DU Administrator, </w:t>
      </w:r>
      <w:proofErr w:type="spellStart"/>
      <w:r w:rsidRPr="00E57E52">
        <w:rPr>
          <w:rFonts w:ascii="Arial" w:hAnsi="Arial" w:cs="Arial"/>
          <w:sz w:val="22"/>
          <w:szCs w:val="22"/>
        </w:rPr>
        <w:t>grievor</w:t>
      </w:r>
      <w:proofErr w:type="spellEnd"/>
      <w:r w:rsidRPr="00E57E52">
        <w:rPr>
          <w:rFonts w:ascii="Arial" w:hAnsi="Arial" w:cs="Arial"/>
          <w:sz w:val="22"/>
          <w:szCs w:val="22"/>
        </w:rPr>
        <w:t>). The date of the meeting shall be determined within fourteen (14) calendar days of receipt of the grievance, and the meeting shall occur within twenty-eight (28) calendar days of receipt of the grievance, or as mutually agreed by the parties.</w:t>
      </w:r>
    </w:p>
    <w:p w14:paraId="08FFA473" w14:textId="77777777" w:rsidR="002D63F4" w:rsidRPr="00E57E52" w:rsidRDefault="002D63F4" w:rsidP="002D63F4">
      <w:pPr>
        <w:pStyle w:val="BodyTextIndent2"/>
        <w:ind w:left="1440"/>
        <w:rPr>
          <w:rFonts w:ascii="Arial" w:hAnsi="Arial" w:cs="Arial"/>
          <w:sz w:val="22"/>
          <w:szCs w:val="22"/>
        </w:rPr>
      </w:pPr>
    </w:p>
    <w:p w14:paraId="5254764A" w14:textId="77777777" w:rsidR="005F0DC7" w:rsidRPr="00E57E52" w:rsidRDefault="002D63F4" w:rsidP="001065E6">
      <w:pPr>
        <w:pStyle w:val="BodyTextIndent2"/>
        <w:ind w:left="1134"/>
        <w:rPr>
          <w:rFonts w:ascii="Arial" w:hAnsi="Arial" w:cs="Arial"/>
          <w:sz w:val="22"/>
          <w:szCs w:val="22"/>
        </w:rPr>
      </w:pPr>
      <w:r w:rsidRPr="00E57E52">
        <w:rPr>
          <w:rFonts w:ascii="Arial" w:hAnsi="Arial" w:cs="Arial"/>
          <w:sz w:val="22"/>
          <w:szCs w:val="22"/>
        </w:rPr>
        <w:t>The parties shall seek a mutually acceptable resolution to the dispute. They will engage in an open, fair and balanced discussion of the issues, interests, options and potential solutions. The Employer shall issue a formal response to the grievance within fourteen (14) calendar days of the meeting.</w:t>
      </w:r>
    </w:p>
    <w:p w14:paraId="0D4ADCA9" w14:textId="77777777" w:rsidR="005F0DC7" w:rsidRPr="00E57E52" w:rsidRDefault="005F0DC7" w:rsidP="00C01BEE">
      <w:pPr>
        <w:pStyle w:val="BodyTextIndent2"/>
        <w:ind w:left="1440" w:hanging="720"/>
        <w:rPr>
          <w:rFonts w:ascii="Arial" w:hAnsi="Arial" w:cs="Arial"/>
          <w:b/>
          <w:sz w:val="22"/>
          <w:szCs w:val="22"/>
        </w:rPr>
      </w:pPr>
    </w:p>
    <w:p w14:paraId="0C0008D4" w14:textId="0DDA6653" w:rsidR="005F0DC7" w:rsidRPr="00E57E52" w:rsidRDefault="005F0DC7" w:rsidP="001065E6">
      <w:pPr>
        <w:pStyle w:val="BodyTextIndent2"/>
        <w:ind w:left="1134"/>
        <w:rPr>
          <w:rFonts w:ascii="Arial" w:hAnsi="Arial" w:cs="Arial"/>
          <w:sz w:val="22"/>
          <w:szCs w:val="22"/>
        </w:rPr>
      </w:pPr>
      <w:r w:rsidRPr="00E57E52">
        <w:rPr>
          <w:rFonts w:ascii="Arial" w:hAnsi="Arial" w:cs="Arial"/>
          <w:b/>
          <w:sz w:val="22"/>
          <w:szCs w:val="22"/>
        </w:rPr>
        <w:t>Step 3:</w:t>
      </w:r>
      <w:r w:rsidRPr="00E57E52">
        <w:rPr>
          <w:rFonts w:ascii="Arial" w:hAnsi="Arial" w:cs="Arial"/>
          <w:sz w:val="22"/>
          <w:szCs w:val="22"/>
        </w:rPr>
        <w:t xml:space="preserve">  </w:t>
      </w:r>
      <w:r w:rsidR="002D63F4" w:rsidRPr="00E57E52">
        <w:rPr>
          <w:rFonts w:ascii="Arial" w:hAnsi="Arial" w:cs="Arial"/>
          <w:sz w:val="22"/>
          <w:szCs w:val="22"/>
        </w:rPr>
        <w:t>Failing satisfactory settlement at Step 2, the Union may request that the grievance be reviewed by t</w:t>
      </w:r>
      <w:r w:rsidRPr="00E57E52">
        <w:rPr>
          <w:rFonts w:ascii="Arial" w:hAnsi="Arial" w:cs="Arial"/>
          <w:sz w:val="22"/>
          <w:szCs w:val="22"/>
        </w:rPr>
        <w:t>he Superintendent of Schools</w:t>
      </w:r>
      <w:r w:rsidR="00982CB3" w:rsidRPr="00E57E52">
        <w:rPr>
          <w:rFonts w:ascii="Arial" w:hAnsi="Arial" w:cs="Arial"/>
          <w:sz w:val="22"/>
          <w:szCs w:val="22"/>
        </w:rPr>
        <w:t xml:space="preserve">. </w:t>
      </w:r>
      <w:r w:rsidR="002D63F4" w:rsidRPr="00E57E52">
        <w:rPr>
          <w:rFonts w:ascii="Arial" w:hAnsi="Arial" w:cs="Arial"/>
          <w:sz w:val="22"/>
          <w:szCs w:val="22"/>
        </w:rPr>
        <w:t>Such requests must be submitted to the</w:t>
      </w:r>
      <w:r w:rsidR="0087052D">
        <w:rPr>
          <w:rFonts w:ascii="Arial" w:hAnsi="Arial" w:cs="Arial"/>
          <w:sz w:val="22"/>
          <w:szCs w:val="22"/>
        </w:rPr>
        <w:t xml:space="preserve"> </w:t>
      </w:r>
      <w:r w:rsidR="0087052D" w:rsidRPr="00D133B6">
        <w:rPr>
          <w:rFonts w:ascii="Arial" w:hAnsi="Arial" w:cs="Arial"/>
          <w:bCs/>
          <w:sz w:val="22"/>
          <w:szCs w:val="22"/>
        </w:rPr>
        <w:t>Superintendent</w:t>
      </w:r>
      <w:r w:rsidR="002D63F4" w:rsidRPr="00E57E52">
        <w:rPr>
          <w:rFonts w:ascii="Arial" w:hAnsi="Arial" w:cs="Arial"/>
          <w:sz w:val="22"/>
          <w:szCs w:val="22"/>
        </w:rPr>
        <w:t xml:space="preserve"> </w:t>
      </w:r>
      <w:r w:rsidR="00BC7991" w:rsidRPr="00E57E52">
        <w:rPr>
          <w:rFonts w:ascii="Arial" w:hAnsi="Arial" w:cs="Arial"/>
          <w:sz w:val="22"/>
          <w:szCs w:val="22"/>
        </w:rPr>
        <w:t>of</w:t>
      </w:r>
      <w:r w:rsidR="002D63F4" w:rsidRPr="00E57E52">
        <w:rPr>
          <w:rFonts w:ascii="Arial" w:hAnsi="Arial" w:cs="Arial"/>
          <w:sz w:val="22"/>
          <w:szCs w:val="22"/>
        </w:rPr>
        <w:t xml:space="preserve"> Schools within fourteen (14) calendar days of recei</w:t>
      </w:r>
      <w:r w:rsidR="00BC7991" w:rsidRPr="00E57E52">
        <w:rPr>
          <w:rFonts w:ascii="Arial" w:hAnsi="Arial" w:cs="Arial"/>
          <w:sz w:val="22"/>
          <w:szCs w:val="22"/>
        </w:rPr>
        <w:t>ving</w:t>
      </w:r>
      <w:r w:rsidR="002D63F4" w:rsidRPr="00E57E52">
        <w:rPr>
          <w:rFonts w:ascii="Arial" w:hAnsi="Arial" w:cs="Arial"/>
          <w:sz w:val="22"/>
          <w:szCs w:val="22"/>
        </w:rPr>
        <w:t xml:space="preserve"> the Step 2 resp</w:t>
      </w:r>
      <w:r w:rsidR="00BC7991" w:rsidRPr="00E57E52">
        <w:rPr>
          <w:rFonts w:ascii="Arial" w:hAnsi="Arial" w:cs="Arial"/>
          <w:sz w:val="22"/>
          <w:szCs w:val="22"/>
        </w:rPr>
        <w:t>onse</w:t>
      </w:r>
      <w:r w:rsidR="00982CB3" w:rsidRPr="00E57E52">
        <w:rPr>
          <w:rFonts w:ascii="Arial" w:hAnsi="Arial" w:cs="Arial"/>
          <w:sz w:val="22"/>
          <w:szCs w:val="22"/>
        </w:rPr>
        <w:t xml:space="preserve">. </w:t>
      </w:r>
      <w:r w:rsidR="00BC7991" w:rsidRPr="00E57E52">
        <w:rPr>
          <w:rFonts w:ascii="Arial" w:hAnsi="Arial" w:cs="Arial"/>
          <w:sz w:val="22"/>
          <w:szCs w:val="22"/>
        </w:rPr>
        <w:t>The Superintendent of Schools, or a Designate (such as an Assistant Superintendent or Executive Director), shall</w:t>
      </w:r>
      <w:r w:rsidRPr="00E57E52">
        <w:rPr>
          <w:rFonts w:ascii="Arial" w:hAnsi="Arial" w:cs="Arial"/>
          <w:sz w:val="22"/>
          <w:szCs w:val="22"/>
        </w:rPr>
        <w:t xml:space="preserve"> </w:t>
      </w:r>
      <w:r w:rsidR="00BC7991" w:rsidRPr="00E57E52">
        <w:rPr>
          <w:rFonts w:ascii="Arial" w:hAnsi="Arial" w:cs="Arial"/>
          <w:sz w:val="22"/>
          <w:szCs w:val="22"/>
        </w:rPr>
        <w:t>issue a formal response within twenty-one (21) calendar days</w:t>
      </w:r>
      <w:r w:rsidR="00555DC3" w:rsidRPr="00E57E52">
        <w:rPr>
          <w:rFonts w:ascii="Arial" w:hAnsi="Arial" w:cs="Arial"/>
          <w:sz w:val="22"/>
          <w:szCs w:val="22"/>
        </w:rPr>
        <w:t xml:space="preserve"> of receiving the request</w:t>
      </w:r>
      <w:r w:rsidR="00BC7991" w:rsidRPr="00E57E52">
        <w:rPr>
          <w:rFonts w:ascii="Arial" w:hAnsi="Arial" w:cs="Arial"/>
          <w:sz w:val="22"/>
          <w:szCs w:val="22"/>
        </w:rPr>
        <w:t>.</w:t>
      </w:r>
    </w:p>
    <w:p w14:paraId="785F60CA" w14:textId="77777777" w:rsidR="005F0DC7" w:rsidRPr="00E57E52" w:rsidRDefault="005F0DC7" w:rsidP="00C01BEE">
      <w:pPr>
        <w:pStyle w:val="BodyTextIndent2"/>
        <w:tabs>
          <w:tab w:val="left" w:pos="720"/>
        </w:tabs>
        <w:ind w:left="1440" w:hanging="1440"/>
        <w:rPr>
          <w:rFonts w:ascii="Arial" w:hAnsi="Arial" w:cs="Arial"/>
          <w:sz w:val="22"/>
          <w:szCs w:val="22"/>
        </w:rPr>
      </w:pPr>
    </w:p>
    <w:p w14:paraId="7E1112ED" w14:textId="5BAB7DAD" w:rsidR="005F0DC7" w:rsidRPr="00E57E52" w:rsidRDefault="005F0DC7" w:rsidP="00BF064F">
      <w:pPr>
        <w:ind w:left="1134"/>
        <w:jc w:val="left"/>
        <w:rPr>
          <w:rFonts w:ascii="Arial" w:hAnsi="Arial" w:cs="Arial"/>
          <w:sz w:val="22"/>
          <w:szCs w:val="22"/>
        </w:rPr>
      </w:pPr>
      <w:r w:rsidRPr="00E57E52">
        <w:rPr>
          <w:rFonts w:ascii="Arial" w:hAnsi="Arial" w:cs="Arial"/>
          <w:b/>
          <w:sz w:val="22"/>
          <w:szCs w:val="22"/>
        </w:rPr>
        <w:t xml:space="preserve">Step 4: </w:t>
      </w:r>
      <w:r w:rsidRPr="00E57E52">
        <w:rPr>
          <w:rFonts w:ascii="Arial" w:hAnsi="Arial" w:cs="Arial"/>
          <w:sz w:val="22"/>
          <w:szCs w:val="22"/>
        </w:rPr>
        <w:t xml:space="preserve"> </w:t>
      </w:r>
      <w:r w:rsidR="00BC7991" w:rsidRPr="00E57E52">
        <w:rPr>
          <w:rFonts w:ascii="Arial" w:hAnsi="Arial" w:cs="Arial"/>
          <w:sz w:val="22"/>
          <w:szCs w:val="22"/>
        </w:rPr>
        <w:t>After receiving the decision of the Superintenden</w:t>
      </w:r>
      <w:r w:rsidR="00086867" w:rsidRPr="00E57E52">
        <w:rPr>
          <w:rFonts w:ascii="Arial" w:hAnsi="Arial" w:cs="Arial"/>
          <w:sz w:val="22"/>
          <w:szCs w:val="22"/>
        </w:rPr>
        <w:t>t</w:t>
      </w:r>
      <w:r w:rsidR="00BC7991" w:rsidRPr="00E57E52">
        <w:rPr>
          <w:rFonts w:ascii="Arial" w:hAnsi="Arial" w:cs="Arial"/>
          <w:sz w:val="22"/>
          <w:szCs w:val="22"/>
        </w:rPr>
        <w:t xml:space="preserve"> of Schools or Designate, </w:t>
      </w:r>
      <w:r w:rsidR="00086867" w:rsidRPr="00E57E52">
        <w:rPr>
          <w:rFonts w:ascii="Arial" w:hAnsi="Arial" w:cs="Arial"/>
          <w:sz w:val="22"/>
          <w:szCs w:val="22"/>
        </w:rPr>
        <w:t>under Step 3 above, and failing satisfactory settlement, within fourteen (14) calendar days either party may request</w:t>
      </w:r>
      <w:r w:rsidRPr="00E57E52">
        <w:rPr>
          <w:rFonts w:ascii="Arial" w:hAnsi="Arial" w:cs="Arial"/>
          <w:sz w:val="22"/>
          <w:szCs w:val="22"/>
        </w:rPr>
        <w:t xml:space="preserve"> that a Mediator be appointed to meet with the parties</w:t>
      </w:r>
      <w:r w:rsidR="00086867" w:rsidRPr="00E57E52">
        <w:rPr>
          <w:rFonts w:ascii="Arial" w:hAnsi="Arial" w:cs="Arial"/>
          <w:sz w:val="22"/>
          <w:szCs w:val="22"/>
        </w:rPr>
        <w:t>. The parties must mutually agree to non-binding mediation for it to proceed</w:t>
      </w:r>
      <w:r w:rsidR="00982CB3" w:rsidRPr="00E57E52">
        <w:rPr>
          <w:rFonts w:ascii="Arial" w:hAnsi="Arial" w:cs="Arial"/>
          <w:sz w:val="22"/>
          <w:szCs w:val="22"/>
        </w:rPr>
        <w:t xml:space="preserve">. </w:t>
      </w:r>
      <w:r w:rsidR="00086867" w:rsidRPr="00E57E52">
        <w:rPr>
          <w:rFonts w:ascii="Arial" w:hAnsi="Arial" w:cs="Arial"/>
          <w:sz w:val="22"/>
          <w:szCs w:val="22"/>
        </w:rPr>
        <w:t>If one party rejects the request for mediation, they must advise the other party within fourteen (14) calendar days of the request.</w:t>
      </w:r>
    </w:p>
    <w:p w14:paraId="700FFD83" w14:textId="77777777" w:rsidR="00086867" w:rsidRPr="00E57E52" w:rsidRDefault="00086867" w:rsidP="00BC7991">
      <w:pPr>
        <w:ind w:left="1440"/>
        <w:jc w:val="left"/>
        <w:rPr>
          <w:rFonts w:ascii="Arial" w:hAnsi="Arial" w:cs="Arial"/>
          <w:sz w:val="22"/>
          <w:szCs w:val="22"/>
        </w:rPr>
      </w:pPr>
    </w:p>
    <w:p w14:paraId="307D8EB1" w14:textId="77777777" w:rsidR="00086867" w:rsidRPr="00E57E52" w:rsidRDefault="00086867" w:rsidP="006858BB">
      <w:pPr>
        <w:numPr>
          <w:ilvl w:val="0"/>
          <w:numId w:val="11"/>
        </w:numPr>
        <w:tabs>
          <w:tab w:val="left" w:pos="1701"/>
        </w:tabs>
        <w:ind w:left="1701" w:hanging="567"/>
        <w:jc w:val="left"/>
        <w:rPr>
          <w:rFonts w:ascii="Arial" w:hAnsi="Arial" w:cs="Arial"/>
          <w:sz w:val="22"/>
          <w:szCs w:val="22"/>
        </w:rPr>
      </w:pPr>
      <w:r w:rsidRPr="00E57E52">
        <w:rPr>
          <w:rFonts w:ascii="Arial" w:hAnsi="Arial" w:cs="Arial"/>
          <w:sz w:val="22"/>
          <w:szCs w:val="22"/>
        </w:rPr>
        <w:t>The purpose of the mediator is to investigate and d</w:t>
      </w:r>
      <w:r w:rsidR="00D652BE" w:rsidRPr="00E57E52">
        <w:rPr>
          <w:rFonts w:ascii="Arial" w:hAnsi="Arial" w:cs="Arial"/>
          <w:sz w:val="22"/>
          <w:szCs w:val="22"/>
        </w:rPr>
        <w:t xml:space="preserve">efine the issues in dispute and </w:t>
      </w:r>
      <w:r w:rsidRPr="00E57E52">
        <w:rPr>
          <w:rFonts w:ascii="Arial" w:hAnsi="Arial" w:cs="Arial"/>
          <w:sz w:val="22"/>
          <w:szCs w:val="22"/>
        </w:rPr>
        <w:t>facilitate a resolution.</w:t>
      </w:r>
    </w:p>
    <w:p w14:paraId="5BD7D8C4" w14:textId="77777777" w:rsidR="00086867" w:rsidRPr="00E57E52" w:rsidRDefault="00086867" w:rsidP="00086867">
      <w:pPr>
        <w:ind w:left="1440"/>
        <w:jc w:val="left"/>
        <w:rPr>
          <w:rFonts w:ascii="Arial" w:hAnsi="Arial" w:cs="Arial"/>
          <w:sz w:val="22"/>
          <w:szCs w:val="22"/>
        </w:rPr>
      </w:pPr>
    </w:p>
    <w:p w14:paraId="02A3C773" w14:textId="77777777" w:rsidR="00086867" w:rsidRPr="00E57E52" w:rsidRDefault="00086867" w:rsidP="00BF064F">
      <w:pPr>
        <w:ind w:left="1701" w:hanging="567"/>
        <w:jc w:val="left"/>
        <w:rPr>
          <w:rFonts w:ascii="Arial" w:hAnsi="Arial" w:cs="Arial"/>
          <w:b/>
          <w:sz w:val="22"/>
          <w:szCs w:val="22"/>
        </w:rPr>
      </w:pPr>
      <w:r w:rsidRPr="00E57E52">
        <w:rPr>
          <w:rFonts w:ascii="Arial" w:hAnsi="Arial" w:cs="Arial"/>
          <w:sz w:val="22"/>
          <w:szCs w:val="22"/>
        </w:rPr>
        <w:t xml:space="preserve">(ii)  </w:t>
      </w:r>
      <w:r w:rsidRPr="00E57E52">
        <w:rPr>
          <w:rFonts w:ascii="Arial" w:hAnsi="Arial" w:cs="Arial"/>
          <w:sz w:val="22"/>
          <w:szCs w:val="22"/>
        </w:rPr>
        <w:tab/>
        <w:t>The Mediator shall be appointed by mutual agreement between the parties.</w:t>
      </w:r>
      <w:r w:rsidRPr="00E57E52">
        <w:rPr>
          <w:rFonts w:ascii="Arial" w:hAnsi="Arial" w:cs="Arial"/>
          <w:b/>
          <w:sz w:val="22"/>
          <w:szCs w:val="22"/>
        </w:rPr>
        <w:t xml:space="preserve"> </w:t>
      </w:r>
    </w:p>
    <w:p w14:paraId="60273DFF" w14:textId="77777777" w:rsidR="00086867" w:rsidRPr="00E57E52" w:rsidRDefault="00086867" w:rsidP="00086867">
      <w:pPr>
        <w:ind w:left="1440"/>
        <w:jc w:val="left"/>
        <w:rPr>
          <w:rFonts w:ascii="Arial" w:hAnsi="Arial" w:cs="Arial"/>
          <w:sz w:val="22"/>
          <w:szCs w:val="22"/>
        </w:rPr>
      </w:pPr>
    </w:p>
    <w:p w14:paraId="5C825AD2" w14:textId="75ACC0F3" w:rsidR="00086867" w:rsidRPr="00E57E52" w:rsidRDefault="00086867" w:rsidP="00BF064F">
      <w:pPr>
        <w:tabs>
          <w:tab w:val="left" w:pos="1701"/>
        </w:tabs>
        <w:ind w:left="1701" w:hanging="567"/>
        <w:jc w:val="left"/>
        <w:rPr>
          <w:rFonts w:ascii="Arial" w:hAnsi="Arial" w:cs="Arial"/>
          <w:sz w:val="22"/>
          <w:szCs w:val="22"/>
        </w:rPr>
      </w:pPr>
      <w:r w:rsidRPr="00E57E52">
        <w:rPr>
          <w:rFonts w:ascii="Arial" w:hAnsi="Arial" w:cs="Arial"/>
          <w:sz w:val="22"/>
          <w:szCs w:val="22"/>
        </w:rPr>
        <w:t xml:space="preserve">(iii)  </w:t>
      </w:r>
      <w:r w:rsidRPr="00E57E52">
        <w:rPr>
          <w:rFonts w:ascii="Arial" w:hAnsi="Arial" w:cs="Arial"/>
          <w:sz w:val="22"/>
          <w:szCs w:val="22"/>
        </w:rPr>
        <w:tab/>
        <w:t xml:space="preserve">The purpose of the mediator's involvement in the grievance process is to assist the parties in reaching a resolution of the dispute, and anything said, proposed, </w:t>
      </w:r>
      <w:r w:rsidRPr="00E57E52">
        <w:rPr>
          <w:rFonts w:ascii="Arial" w:hAnsi="Arial" w:cs="Arial"/>
          <w:sz w:val="22"/>
          <w:szCs w:val="22"/>
        </w:rPr>
        <w:tab/>
        <w:t>generated or prepared for the purpose of trying to achieve a settlement is to be considered privileged. During the proceedings, the parties shall fully disclose all materials and information relevant to the issue(s) in dispute.</w:t>
      </w:r>
    </w:p>
    <w:p w14:paraId="0FE30C73" w14:textId="77777777" w:rsidR="00086867" w:rsidRPr="00E57E52" w:rsidRDefault="00086867" w:rsidP="00086867">
      <w:pPr>
        <w:ind w:left="1440"/>
        <w:jc w:val="left"/>
        <w:rPr>
          <w:rFonts w:ascii="Arial" w:hAnsi="Arial" w:cs="Arial"/>
          <w:sz w:val="22"/>
          <w:szCs w:val="22"/>
        </w:rPr>
      </w:pPr>
    </w:p>
    <w:p w14:paraId="1461494F" w14:textId="77777777" w:rsidR="00086867" w:rsidRPr="00E57E52" w:rsidRDefault="00086867" w:rsidP="00BF064F">
      <w:pPr>
        <w:ind w:left="1701" w:hanging="567"/>
        <w:jc w:val="left"/>
        <w:rPr>
          <w:rFonts w:ascii="Arial" w:hAnsi="Arial" w:cs="Arial"/>
          <w:sz w:val="22"/>
          <w:szCs w:val="22"/>
        </w:rPr>
      </w:pPr>
      <w:r w:rsidRPr="00E57E52">
        <w:rPr>
          <w:rFonts w:ascii="Arial" w:hAnsi="Arial" w:cs="Arial"/>
          <w:sz w:val="22"/>
          <w:szCs w:val="22"/>
        </w:rPr>
        <w:t xml:space="preserve">(iv)  </w:t>
      </w:r>
      <w:r w:rsidRPr="00E57E52">
        <w:rPr>
          <w:rFonts w:ascii="Arial" w:hAnsi="Arial" w:cs="Arial"/>
          <w:sz w:val="22"/>
          <w:szCs w:val="22"/>
        </w:rPr>
        <w:tab/>
        <w:t>The expenses of the Mediator shall be equally borne by both parties.</w:t>
      </w:r>
    </w:p>
    <w:p w14:paraId="734611A5" w14:textId="77777777" w:rsidR="00086867" w:rsidRPr="00E57E52" w:rsidRDefault="00086867" w:rsidP="00086867">
      <w:pPr>
        <w:ind w:left="1440"/>
        <w:jc w:val="left"/>
        <w:rPr>
          <w:rFonts w:ascii="Arial" w:hAnsi="Arial" w:cs="Arial"/>
          <w:sz w:val="22"/>
          <w:szCs w:val="22"/>
        </w:rPr>
      </w:pPr>
    </w:p>
    <w:p w14:paraId="621FDEC0" w14:textId="0ABFCE03" w:rsidR="00086867" w:rsidRPr="00E57E52" w:rsidRDefault="00086867" w:rsidP="006858BB">
      <w:pPr>
        <w:numPr>
          <w:ilvl w:val="0"/>
          <w:numId w:val="8"/>
        </w:numPr>
        <w:ind w:left="1701" w:hanging="567"/>
        <w:jc w:val="left"/>
        <w:rPr>
          <w:rFonts w:ascii="Arial" w:hAnsi="Arial" w:cs="Arial"/>
          <w:sz w:val="22"/>
          <w:szCs w:val="22"/>
        </w:rPr>
      </w:pPr>
      <w:r w:rsidRPr="00E57E52">
        <w:rPr>
          <w:rFonts w:ascii="Arial" w:hAnsi="Arial" w:cs="Arial"/>
          <w:sz w:val="22"/>
          <w:szCs w:val="22"/>
        </w:rPr>
        <w:t>The grievance may be resolved by mutual agreement between the parties</w:t>
      </w:r>
      <w:r w:rsidR="00982CB3" w:rsidRPr="00E57E52">
        <w:rPr>
          <w:rFonts w:ascii="Arial" w:hAnsi="Arial" w:cs="Arial"/>
          <w:sz w:val="22"/>
          <w:szCs w:val="22"/>
        </w:rPr>
        <w:t xml:space="preserve">. </w:t>
      </w:r>
      <w:r w:rsidRPr="00E57E52">
        <w:rPr>
          <w:rFonts w:ascii="Arial" w:hAnsi="Arial" w:cs="Arial"/>
          <w:sz w:val="22"/>
          <w:szCs w:val="22"/>
        </w:rPr>
        <w:t>Within fourteen (14) calendar</w:t>
      </w:r>
      <w:r w:rsidRPr="00E57E52">
        <w:rPr>
          <w:rFonts w:ascii="Arial" w:hAnsi="Arial" w:cs="Arial"/>
          <w:b/>
          <w:sz w:val="22"/>
          <w:szCs w:val="22"/>
        </w:rPr>
        <w:t xml:space="preserve"> </w:t>
      </w:r>
      <w:r w:rsidRPr="00E57E52">
        <w:rPr>
          <w:rFonts w:ascii="Arial" w:hAnsi="Arial" w:cs="Arial"/>
          <w:sz w:val="22"/>
          <w:szCs w:val="22"/>
        </w:rPr>
        <w:t>days of first meeting the parties, having considered the issue(s) in dispute and the terms of the collective agreement, the Mediator shall issue a report including non-binding recommendations.</w:t>
      </w:r>
    </w:p>
    <w:p w14:paraId="7BB156AB" w14:textId="77777777" w:rsidR="00086867" w:rsidRPr="00E57E52" w:rsidRDefault="00086867" w:rsidP="00086867">
      <w:pPr>
        <w:ind w:left="1800"/>
        <w:jc w:val="left"/>
        <w:rPr>
          <w:rFonts w:ascii="Arial" w:hAnsi="Arial" w:cs="Arial"/>
          <w:sz w:val="22"/>
          <w:szCs w:val="22"/>
        </w:rPr>
      </w:pPr>
    </w:p>
    <w:p w14:paraId="5D56E60A" w14:textId="6268D343" w:rsidR="005F0DC7" w:rsidRPr="00E57E52" w:rsidRDefault="005F0DC7" w:rsidP="00BF064F">
      <w:pPr>
        <w:ind w:left="1134"/>
        <w:jc w:val="left"/>
        <w:rPr>
          <w:rFonts w:ascii="Arial" w:hAnsi="Arial" w:cs="Arial"/>
          <w:sz w:val="22"/>
          <w:szCs w:val="22"/>
        </w:rPr>
      </w:pPr>
      <w:r w:rsidRPr="00E57E52">
        <w:rPr>
          <w:rFonts w:ascii="Arial" w:hAnsi="Arial" w:cs="Arial"/>
          <w:b/>
          <w:sz w:val="22"/>
          <w:szCs w:val="22"/>
        </w:rPr>
        <w:t>Step 5</w:t>
      </w:r>
      <w:r w:rsidRPr="00E57E52">
        <w:rPr>
          <w:rFonts w:ascii="Arial" w:hAnsi="Arial" w:cs="Arial"/>
          <w:sz w:val="22"/>
          <w:szCs w:val="22"/>
        </w:rPr>
        <w:t xml:space="preserve">: Failing satisfactory settlement under Step </w:t>
      </w:r>
      <w:r w:rsidR="00204C78" w:rsidRPr="00E57E52">
        <w:rPr>
          <w:rFonts w:ascii="Arial" w:hAnsi="Arial" w:cs="Arial"/>
          <w:sz w:val="22"/>
          <w:szCs w:val="22"/>
        </w:rPr>
        <w:t>2, Step 3 and/or Step 4</w:t>
      </w:r>
      <w:r w:rsidRPr="00E57E52">
        <w:rPr>
          <w:rFonts w:ascii="Arial" w:hAnsi="Arial" w:cs="Arial"/>
          <w:sz w:val="22"/>
          <w:szCs w:val="22"/>
        </w:rPr>
        <w:t xml:space="preserve">, </w:t>
      </w:r>
      <w:r w:rsidR="00A26628" w:rsidRPr="00E57E52">
        <w:rPr>
          <w:rFonts w:ascii="Arial" w:hAnsi="Arial" w:cs="Arial"/>
          <w:sz w:val="22"/>
          <w:szCs w:val="22"/>
        </w:rPr>
        <w:t>either party may</w:t>
      </w:r>
      <w:r w:rsidRPr="00E57E52">
        <w:rPr>
          <w:rFonts w:ascii="Arial" w:hAnsi="Arial" w:cs="Arial"/>
          <w:sz w:val="22"/>
          <w:szCs w:val="22"/>
        </w:rPr>
        <w:t xml:space="preserve">, within </w:t>
      </w:r>
      <w:r w:rsidR="00204C78" w:rsidRPr="00E57E52">
        <w:rPr>
          <w:rFonts w:ascii="Arial" w:hAnsi="Arial" w:cs="Arial"/>
          <w:sz w:val="22"/>
          <w:szCs w:val="22"/>
        </w:rPr>
        <w:t>fourteen (14) calendar</w:t>
      </w:r>
      <w:r w:rsidRPr="00E57E52">
        <w:rPr>
          <w:rFonts w:ascii="Arial" w:hAnsi="Arial" w:cs="Arial"/>
          <w:sz w:val="22"/>
          <w:szCs w:val="22"/>
        </w:rPr>
        <w:t xml:space="preserve"> days </w:t>
      </w:r>
      <w:r w:rsidR="00204C78" w:rsidRPr="00E57E52">
        <w:rPr>
          <w:rFonts w:ascii="Arial" w:hAnsi="Arial" w:cs="Arial"/>
          <w:sz w:val="22"/>
          <w:szCs w:val="22"/>
        </w:rPr>
        <w:t>following the response</w:t>
      </w:r>
      <w:r w:rsidRPr="00E57E52">
        <w:rPr>
          <w:rFonts w:ascii="Arial" w:hAnsi="Arial" w:cs="Arial"/>
          <w:sz w:val="22"/>
          <w:szCs w:val="22"/>
        </w:rPr>
        <w:t xml:space="preserve"> of the </w:t>
      </w:r>
      <w:r w:rsidR="00BF064F" w:rsidRPr="00D133B6">
        <w:rPr>
          <w:rFonts w:ascii="Arial" w:hAnsi="Arial" w:cs="Arial"/>
          <w:bCs/>
          <w:sz w:val="22"/>
          <w:szCs w:val="22"/>
        </w:rPr>
        <w:t xml:space="preserve">Division </w:t>
      </w:r>
      <w:r w:rsidRPr="00E57E52">
        <w:rPr>
          <w:rFonts w:ascii="Arial" w:hAnsi="Arial" w:cs="Arial"/>
          <w:sz w:val="22"/>
          <w:szCs w:val="22"/>
        </w:rPr>
        <w:t xml:space="preserve">and/or the Mediator, request in writing the establishment of an </w:t>
      </w:r>
      <w:r w:rsidR="00A26628" w:rsidRPr="00E57E52">
        <w:rPr>
          <w:rFonts w:ascii="Arial" w:hAnsi="Arial" w:cs="Arial"/>
          <w:sz w:val="22"/>
          <w:szCs w:val="22"/>
        </w:rPr>
        <w:t xml:space="preserve">Arbitration Board to resolve the dispute as provided in the </w:t>
      </w:r>
      <w:proofErr w:type="spellStart"/>
      <w:r w:rsidR="00A26628" w:rsidRPr="00E57E52">
        <w:rPr>
          <w:rFonts w:ascii="Arial" w:hAnsi="Arial" w:cs="Arial"/>
          <w:sz w:val="22"/>
          <w:szCs w:val="22"/>
        </w:rPr>
        <w:t>Labour</w:t>
      </w:r>
      <w:proofErr w:type="spellEnd"/>
      <w:r w:rsidR="00A26628" w:rsidRPr="00E57E52">
        <w:rPr>
          <w:rFonts w:ascii="Arial" w:hAnsi="Arial" w:cs="Arial"/>
          <w:sz w:val="22"/>
          <w:szCs w:val="22"/>
        </w:rPr>
        <w:t xml:space="preserve"> Relations Code.</w:t>
      </w:r>
    </w:p>
    <w:p w14:paraId="69C3FAA7" w14:textId="77777777" w:rsidR="005F0DC7" w:rsidRPr="00E57E52" w:rsidRDefault="005F0DC7" w:rsidP="005F0DC7">
      <w:pPr>
        <w:pStyle w:val="BodyTextIndent2"/>
        <w:ind w:left="2160" w:right="720" w:hanging="1440"/>
        <w:jc w:val="both"/>
        <w:rPr>
          <w:rFonts w:ascii="Arial" w:hAnsi="Arial" w:cs="Arial"/>
          <w:sz w:val="22"/>
          <w:szCs w:val="22"/>
        </w:rPr>
      </w:pPr>
    </w:p>
    <w:p w14:paraId="1E73BD86" w14:textId="52398C1A" w:rsidR="005F0DC7" w:rsidRPr="00E57E52" w:rsidRDefault="00BF064F" w:rsidP="00BF064F">
      <w:pPr>
        <w:pStyle w:val="BodyTextIndent2"/>
        <w:tabs>
          <w:tab w:val="left" w:pos="567"/>
        </w:tabs>
        <w:ind w:left="1134" w:hanging="1134"/>
        <w:rPr>
          <w:rFonts w:ascii="Arial" w:hAnsi="Arial" w:cs="Arial"/>
          <w:sz w:val="22"/>
          <w:szCs w:val="22"/>
        </w:rPr>
      </w:pPr>
      <w:r>
        <w:rPr>
          <w:rFonts w:ascii="Arial" w:hAnsi="Arial" w:cs="Arial"/>
          <w:sz w:val="22"/>
          <w:szCs w:val="22"/>
        </w:rPr>
        <w:lastRenderedPageBreak/>
        <w:tab/>
      </w:r>
      <w:r w:rsidR="00D652BE" w:rsidRPr="00E57E52">
        <w:rPr>
          <w:rFonts w:ascii="Arial" w:hAnsi="Arial" w:cs="Arial"/>
          <w:sz w:val="22"/>
          <w:szCs w:val="22"/>
        </w:rPr>
        <w:t>(b)</w:t>
      </w:r>
      <w:r w:rsidR="005F0DC7" w:rsidRPr="00E57E52">
        <w:rPr>
          <w:rFonts w:ascii="Arial" w:hAnsi="Arial" w:cs="Arial"/>
          <w:sz w:val="22"/>
          <w:szCs w:val="22"/>
        </w:rPr>
        <w:tab/>
        <w:t xml:space="preserve">The </w:t>
      </w:r>
      <w:r w:rsidR="00204C78" w:rsidRPr="00E57E52">
        <w:rPr>
          <w:rFonts w:ascii="Arial" w:hAnsi="Arial" w:cs="Arial"/>
          <w:sz w:val="22"/>
          <w:szCs w:val="22"/>
        </w:rPr>
        <w:t>U</w:t>
      </w:r>
      <w:r w:rsidR="005F0DC7" w:rsidRPr="00E57E52">
        <w:rPr>
          <w:rFonts w:ascii="Arial" w:hAnsi="Arial" w:cs="Arial"/>
          <w:sz w:val="22"/>
          <w:szCs w:val="22"/>
        </w:rPr>
        <w:t>nion, through its representatives, shall have the right to originate a complaint for an employee or group of employees and seek redress of such complaint with the Employer in the manner provided in the grievance procedure.</w:t>
      </w:r>
    </w:p>
    <w:p w14:paraId="593A83E3" w14:textId="77777777" w:rsidR="005F0DC7" w:rsidRPr="00E57E52" w:rsidRDefault="005F0DC7" w:rsidP="005F0DC7">
      <w:pPr>
        <w:pStyle w:val="BodyTextIndent2"/>
        <w:ind w:left="720" w:hanging="720"/>
        <w:rPr>
          <w:rFonts w:ascii="Arial" w:hAnsi="Arial" w:cs="Arial"/>
          <w:sz w:val="22"/>
          <w:szCs w:val="22"/>
        </w:rPr>
      </w:pPr>
      <w:r w:rsidRPr="00E57E52">
        <w:rPr>
          <w:rFonts w:ascii="Arial" w:hAnsi="Arial" w:cs="Arial"/>
          <w:b/>
          <w:sz w:val="22"/>
          <w:szCs w:val="22"/>
        </w:rPr>
        <w:tab/>
      </w:r>
      <w:r w:rsidRPr="00E57E52">
        <w:rPr>
          <w:rFonts w:ascii="Arial" w:hAnsi="Arial" w:cs="Arial"/>
          <w:sz w:val="22"/>
          <w:szCs w:val="22"/>
        </w:rPr>
        <w:tab/>
      </w:r>
    </w:p>
    <w:p w14:paraId="34E27CDF" w14:textId="626F3F4B" w:rsidR="00A26628" w:rsidRPr="00E57E52" w:rsidRDefault="00BF064F" w:rsidP="00BF064F">
      <w:pPr>
        <w:pStyle w:val="BodyTextIndent2"/>
        <w:tabs>
          <w:tab w:val="left" w:pos="567"/>
        </w:tabs>
        <w:ind w:left="1134" w:hanging="1134"/>
        <w:rPr>
          <w:rFonts w:ascii="Arial" w:hAnsi="Arial" w:cs="Arial"/>
          <w:sz w:val="22"/>
          <w:szCs w:val="22"/>
        </w:rPr>
      </w:pPr>
      <w:r>
        <w:rPr>
          <w:rFonts w:ascii="Arial" w:hAnsi="Arial" w:cs="Arial"/>
          <w:sz w:val="22"/>
          <w:szCs w:val="22"/>
        </w:rPr>
        <w:tab/>
      </w:r>
      <w:r w:rsidR="00D652BE" w:rsidRPr="00E57E52">
        <w:rPr>
          <w:rFonts w:ascii="Arial" w:hAnsi="Arial" w:cs="Arial"/>
          <w:sz w:val="22"/>
          <w:szCs w:val="22"/>
        </w:rPr>
        <w:t>(c)</w:t>
      </w:r>
      <w:r w:rsidR="005F0DC7" w:rsidRPr="00E57E52">
        <w:rPr>
          <w:rFonts w:ascii="Arial" w:hAnsi="Arial" w:cs="Arial"/>
          <w:sz w:val="22"/>
          <w:szCs w:val="22"/>
        </w:rPr>
        <w:tab/>
        <w:t xml:space="preserve">The Employer shall have </w:t>
      </w:r>
      <w:r w:rsidR="00204C78" w:rsidRPr="00E57E52">
        <w:rPr>
          <w:rFonts w:ascii="Arial" w:hAnsi="Arial" w:cs="Arial"/>
          <w:sz w:val="22"/>
          <w:szCs w:val="22"/>
        </w:rPr>
        <w:t>the right to originate its own grievance</w:t>
      </w:r>
      <w:r w:rsidR="005F0DC7" w:rsidRPr="00E57E52">
        <w:rPr>
          <w:rFonts w:ascii="Arial" w:hAnsi="Arial" w:cs="Arial"/>
          <w:sz w:val="22"/>
          <w:szCs w:val="22"/>
        </w:rPr>
        <w:t xml:space="preserve"> and seek redress of such complaint with the Union</w:t>
      </w:r>
      <w:r w:rsidR="00982CB3" w:rsidRPr="00E57E52">
        <w:rPr>
          <w:rFonts w:ascii="Arial" w:hAnsi="Arial" w:cs="Arial"/>
          <w:sz w:val="22"/>
          <w:szCs w:val="22"/>
        </w:rPr>
        <w:t xml:space="preserve">. </w:t>
      </w:r>
      <w:r w:rsidR="005F0DC7" w:rsidRPr="00E57E52">
        <w:rPr>
          <w:rFonts w:ascii="Arial" w:hAnsi="Arial" w:cs="Arial"/>
          <w:sz w:val="22"/>
          <w:szCs w:val="22"/>
        </w:rPr>
        <w:t>The Superintendent of Schools will submit a written statement of the particulars of the complaint and proposed redress to the Union executive</w:t>
      </w:r>
      <w:r w:rsidR="00982CB3" w:rsidRPr="00E57E52">
        <w:rPr>
          <w:rFonts w:ascii="Arial" w:hAnsi="Arial" w:cs="Arial"/>
          <w:sz w:val="22"/>
          <w:szCs w:val="22"/>
        </w:rPr>
        <w:t xml:space="preserve">. </w:t>
      </w:r>
      <w:r w:rsidR="005F0DC7" w:rsidRPr="00E57E52">
        <w:rPr>
          <w:rFonts w:ascii="Arial" w:hAnsi="Arial" w:cs="Arial"/>
          <w:sz w:val="22"/>
          <w:szCs w:val="22"/>
        </w:rPr>
        <w:t>The Superintendent of Schools</w:t>
      </w:r>
      <w:r w:rsidR="00204C78" w:rsidRPr="00E57E52">
        <w:rPr>
          <w:rFonts w:ascii="Arial" w:hAnsi="Arial" w:cs="Arial"/>
          <w:sz w:val="22"/>
          <w:szCs w:val="22"/>
        </w:rPr>
        <w:t>, or a Designate</w:t>
      </w:r>
      <w:r w:rsidR="00EE309D" w:rsidRPr="00E57E52">
        <w:rPr>
          <w:rFonts w:ascii="Arial" w:hAnsi="Arial" w:cs="Arial"/>
          <w:sz w:val="22"/>
          <w:szCs w:val="22"/>
        </w:rPr>
        <w:t>, and</w:t>
      </w:r>
      <w:r w:rsidR="005F0DC7" w:rsidRPr="00E57E52">
        <w:rPr>
          <w:rFonts w:ascii="Arial" w:hAnsi="Arial" w:cs="Arial"/>
          <w:sz w:val="22"/>
          <w:szCs w:val="22"/>
        </w:rPr>
        <w:t xml:space="preserve"> the Union Executive shall meet within </w:t>
      </w:r>
      <w:r w:rsidR="00204C78" w:rsidRPr="00E57E52">
        <w:rPr>
          <w:rFonts w:ascii="Arial" w:hAnsi="Arial" w:cs="Arial"/>
          <w:sz w:val="22"/>
          <w:szCs w:val="22"/>
        </w:rPr>
        <w:t>twenty-one (21) calendar</w:t>
      </w:r>
      <w:r w:rsidR="005F0DC7" w:rsidRPr="00E57E52">
        <w:rPr>
          <w:rFonts w:ascii="Arial" w:hAnsi="Arial" w:cs="Arial"/>
          <w:sz w:val="22"/>
          <w:szCs w:val="22"/>
        </w:rPr>
        <w:t xml:space="preserve"> days in an attempt to arrive at a satisfactory settlement of such complaint</w:t>
      </w:r>
      <w:r w:rsidR="00982CB3" w:rsidRPr="00E57E52">
        <w:rPr>
          <w:rFonts w:ascii="Arial" w:hAnsi="Arial" w:cs="Arial"/>
          <w:sz w:val="22"/>
          <w:szCs w:val="22"/>
        </w:rPr>
        <w:t xml:space="preserve">. </w:t>
      </w:r>
      <w:r w:rsidR="005F0DC7" w:rsidRPr="00E57E52">
        <w:rPr>
          <w:rFonts w:ascii="Arial" w:hAnsi="Arial" w:cs="Arial"/>
          <w:sz w:val="22"/>
          <w:szCs w:val="22"/>
        </w:rPr>
        <w:t xml:space="preserve">The Union shall have </w:t>
      </w:r>
      <w:r w:rsidR="00204C78" w:rsidRPr="00E57E52">
        <w:rPr>
          <w:rFonts w:ascii="Arial" w:hAnsi="Arial" w:cs="Arial"/>
          <w:sz w:val="22"/>
          <w:szCs w:val="22"/>
        </w:rPr>
        <w:t>fourteen (14) calendar</w:t>
      </w:r>
      <w:r w:rsidR="005F0DC7" w:rsidRPr="00E57E52">
        <w:rPr>
          <w:rFonts w:ascii="Arial" w:hAnsi="Arial" w:cs="Arial"/>
          <w:sz w:val="22"/>
          <w:szCs w:val="22"/>
        </w:rPr>
        <w:t xml:space="preserve"> days following such meeting within which to provide a written decision to the Superintendent of Schools</w:t>
      </w:r>
      <w:r w:rsidR="00982CB3" w:rsidRPr="00E57E52">
        <w:rPr>
          <w:rFonts w:ascii="Arial" w:hAnsi="Arial" w:cs="Arial"/>
          <w:sz w:val="22"/>
          <w:szCs w:val="22"/>
        </w:rPr>
        <w:t xml:space="preserve">. </w:t>
      </w:r>
      <w:r w:rsidR="005F0DC7" w:rsidRPr="00E57E52">
        <w:rPr>
          <w:rFonts w:ascii="Arial" w:hAnsi="Arial" w:cs="Arial"/>
          <w:sz w:val="22"/>
          <w:szCs w:val="22"/>
        </w:rPr>
        <w:t xml:space="preserve">Failing satisfactory settlement, the Superintendent of Schools may, within </w:t>
      </w:r>
      <w:r w:rsidR="00204C78" w:rsidRPr="00E57E52">
        <w:rPr>
          <w:rFonts w:ascii="Arial" w:hAnsi="Arial" w:cs="Arial"/>
          <w:sz w:val="22"/>
          <w:szCs w:val="22"/>
        </w:rPr>
        <w:t>fourteen (14) calendar</w:t>
      </w:r>
      <w:r w:rsidR="005F0DC7" w:rsidRPr="00E57E52">
        <w:rPr>
          <w:rFonts w:ascii="Arial" w:hAnsi="Arial" w:cs="Arial"/>
          <w:sz w:val="22"/>
          <w:szCs w:val="22"/>
        </w:rPr>
        <w:t xml:space="preserve"> days, </w:t>
      </w:r>
      <w:r w:rsidR="00A26628" w:rsidRPr="00E57E52">
        <w:rPr>
          <w:rFonts w:ascii="Arial" w:hAnsi="Arial" w:cs="Arial"/>
          <w:sz w:val="22"/>
          <w:szCs w:val="22"/>
        </w:rPr>
        <w:t>request the establishment of an Arbitration Board to resolve the dispute as provided in the Labour Relations Code.</w:t>
      </w:r>
    </w:p>
    <w:p w14:paraId="6FDD55F1" w14:textId="77777777" w:rsidR="00A26628" w:rsidRPr="00E57E52" w:rsidRDefault="00A26628" w:rsidP="005F0DC7">
      <w:pPr>
        <w:pStyle w:val="BodyTextIndent2"/>
        <w:ind w:left="1440" w:hanging="720"/>
        <w:jc w:val="both"/>
        <w:rPr>
          <w:rFonts w:ascii="Arial" w:hAnsi="Arial" w:cs="Arial"/>
          <w:sz w:val="22"/>
          <w:szCs w:val="22"/>
        </w:rPr>
      </w:pPr>
    </w:p>
    <w:p w14:paraId="19370413" w14:textId="3902EFD1" w:rsidR="005F0DC7" w:rsidRPr="00E57E52" w:rsidRDefault="00BF064F" w:rsidP="00BF064F">
      <w:pPr>
        <w:pStyle w:val="BodyTextIndent2"/>
        <w:tabs>
          <w:tab w:val="left" w:pos="567"/>
        </w:tabs>
        <w:ind w:left="1134" w:hanging="1134"/>
        <w:rPr>
          <w:rFonts w:ascii="Arial" w:hAnsi="Arial" w:cs="Arial"/>
          <w:sz w:val="22"/>
          <w:szCs w:val="22"/>
        </w:rPr>
      </w:pPr>
      <w:r>
        <w:rPr>
          <w:rFonts w:ascii="Arial" w:hAnsi="Arial" w:cs="Arial"/>
          <w:sz w:val="22"/>
          <w:szCs w:val="22"/>
        </w:rPr>
        <w:tab/>
      </w:r>
      <w:r w:rsidR="00D652BE" w:rsidRPr="00E57E52">
        <w:rPr>
          <w:rFonts w:ascii="Arial" w:hAnsi="Arial" w:cs="Arial"/>
          <w:sz w:val="22"/>
          <w:szCs w:val="22"/>
        </w:rPr>
        <w:t>(d)</w:t>
      </w:r>
      <w:r w:rsidR="005F0DC7" w:rsidRPr="00E57E52">
        <w:rPr>
          <w:rFonts w:ascii="Arial" w:hAnsi="Arial" w:cs="Arial"/>
          <w:sz w:val="22"/>
          <w:szCs w:val="22"/>
        </w:rPr>
        <w:tab/>
        <w:t xml:space="preserve">Nothing in this </w:t>
      </w:r>
      <w:r w:rsidR="00204C78" w:rsidRPr="00E57E52">
        <w:rPr>
          <w:rFonts w:ascii="Arial" w:hAnsi="Arial" w:cs="Arial"/>
          <w:sz w:val="22"/>
          <w:szCs w:val="22"/>
        </w:rPr>
        <w:t xml:space="preserve">article </w:t>
      </w:r>
      <w:r w:rsidR="005F0DC7" w:rsidRPr="00E57E52">
        <w:rPr>
          <w:rFonts w:ascii="Arial" w:hAnsi="Arial" w:cs="Arial"/>
          <w:sz w:val="22"/>
          <w:szCs w:val="22"/>
        </w:rPr>
        <w:t xml:space="preserve">shall prevent </w:t>
      </w:r>
      <w:r w:rsidR="00204C78" w:rsidRPr="00E57E52">
        <w:rPr>
          <w:rFonts w:ascii="Arial" w:hAnsi="Arial" w:cs="Arial"/>
          <w:sz w:val="22"/>
          <w:szCs w:val="22"/>
        </w:rPr>
        <w:t>the</w:t>
      </w:r>
      <w:r w:rsidR="005F0DC7" w:rsidRPr="00E57E52">
        <w:rPr>
          <w:rFonts w:ascii="Arial" w:hAnsi="Arial" w:cs="Arial"/>
          <w:sz w:val="22"/>
          <w:szCs w:val="22"/>
        </w:rPr>
        <w:t xml:space="preserve"> parties from mutually agreeing, in writing, to extend the time limitations contained in the grievance procedure; however, the time limits stipulated are mandatory failing mutual agreement to extend them</w:t>
      </w:r>
      <w:r w:rsidR="00982CB3" w:rsidRPr="00E57E52">
        <w:rPr>
          <w:rFonts w:ascii="Arial" w:hAnsi="Arial" w:cs="Arial"/>
          <w:sz w:val="22"/>
          <w:szCs w:val="22"/>
        </w:rPr>
        <w:t xml:space="preserve">. </w:t>
      </w:r>
      <w:r w:rsidR="005F0DC7" w:rsidRPr="00E57E52">
        <w:rPr>
          <w:rFonts w:ascii="Arial" w:hAnsi="Arial" w:cs="Arial"/>
          <w:sz w:val="22"/>
          <w:szCs w:val="22"/>
        </w:rPr>
        <w:t xml:space="preserve">If the respondent fails to comply with the time limits, the grievance </w:t>
      </w:r>
      <w:r w:rsidR="00204C78" w:rsidRPr="00E57E52">
        <w:rPr>
          <w:rFonts w:ascii="Arial" w:hAnsi="Arial" w:cs="Arial"/>
          <w:sz w:val="22"/>
          <w:szCs w:val="22"/>
        </w:rPr>
        <w:t>will automatically move to the next step on the day following the expiry of the particular time limit.</w:t>
      </w:r>
      <w:r w:rsidR="005F0DC7" w:rsidRPr="00E57E52">
        <w:rPr>
          <w:rFonts w:ascii="Arial" w:hAnsi="Arial" w:cs="Arial"/>
          <w:sz w:val="22"/>
          <w:szCs w:val="22"/>
        </w:rPr>
        <w:t xml:space="preserve"> If the </w:t>
      </w:r>
      <w:proofErr w:type="spellStart"/>
      <w:r w:rsidR="005F0DC7" w:rsidRPr="00E57E52">
        <w:rPr>
          <w:rFonts w:ascii="Arial" w:hAnsi="Arial" w:cs="Arial"/>
          <w:sz w:val="22"/>
          <w:szCs w:val="22"/>
        </w:rPr>
        <w:t>grievor</w:t>
      </w:r>
      <w:proofErr w:type="spellEnd"/>
      <w:r w:rsidR="005F0DC7" w:rsidRPr="00E57E52">
        <w:rPr>
          <w:rFonts w:ascii="Arial" w:hAnsi="Arial" w:cs="Arial"/>
          <w:sz w:val="22"/>
          <w:szCs w:val="22"/>
        </w:rPr>
        <w:t xml:space="preserve"> fails to comply with the time limits, the grievance shall be deemed to be at an end.</w:t>
      </w:r>
    </w:p>
    <w:p w14:paraId="142B76C7" w14:textId="77777777" w:rsidR="00EC2B8A" w:rsidRDefault="00EC2B8A" w:rsidP="005F0DC7">
      <w:pPr>
        <w:pStyle w:val="BodyTextIndent2"/>
        <w:rPr>
          <w:rFonts w:ascii="Arial" w:hAnsi="Arial" w:cs="Arial"/>
          <w:b/>
          <w:sz w:val="22"/>
          <w:szCs w:val="22"/>
        </w:rPr>
      </w:pPr>
    </w:p>
    <w:p w14:paraId="40A3B937" w14:textId="77777777" w:rsidR="00EC2B8A" w:rsidRPr="00E57E52" w:rsidRDefault="00EC2B8A" w:rsidP="005F0DC7">
      <w:pPr>
        <w:pStyle w:val="BodyTextIndent2"/>
        <w:rPr>
          <w:rFonts w:ascii="Arial" w:hAnsi="Arial" w:cs="Arial"/>
          <w:b/>
          <w:sz w:val="22"/>
          <w:szCs w:val="22"/>
        </w:rPr>
      </w:pPr>
    </w:p>
    <w:p w14:paraId="17110FB3" w14:textId="12B8D0AB" w:rsidR="005F0DC7" w:rsidRPr="00E57E52" w:rsidRDefault="005F0DC7" w:rsidP="007F32B7">
      <w:pPr>
        <w:pStyle w:val="BodyTextIndent2"/>
        <w:ind w:left="567" w:hanging="567"/>
        <w:rPr>
          <w:rFonts w:ascii="Arial" w:hAnsi="Arial" w:cs="Arial"/>
          <w:b/>
          <w:sz w:val="22"/>
          <w:szCs w:val="22"/>
        </w:rPr>
      </w:pPr>
      <w:r w:rsidRPr="00E57E52">
        <w:rPr>
          <w:rFonts w:ascii="Arial" w:hAnsi="Arial" w:cs="Arial"/>
          <w:b/>
          <w:sz w:val="22"/>
          <w:szCs w:val="22"/>
        </w:rPr>
        <w:t>2</w:t>
      </w:r>
      <w:r w:rsidR="00F21917">
        <w:rPr>
          <w:rFonts w:ascii="Arial" w:hAnsi="Arial" w:cs="Arial"/>
          <w:b/>
          <w:sz w:val="22"/>
          <w:szCs w:val="22"/>
        </w:rPr>
        <w:t>5</w:t>
      </w:r>
      <w:r w:rsidRPr="00E57E52">
        <w:rPr>
          <w:rFonts w:ascii="Arial" w:hAnsi="Arial" w:cs="Arial"/>
          <w:b/>
          <w:sz w:val="22"/>
          <w:szCs w:val="22"/>
        </w:rPr>
        <w:t>.</w:t>
      </w:r>
      <w:r w:rsidRPr="00E57E52">
        <w:rPr>
          <w:rFonts w:ascii="Arial" w:hAnsi="Arial" w:cs="Arial"/>
          <w:b/>
          <w:sz w:val="22"/>
          <w:szCs w:val="22"/>
        </w:rPr>
        <w:tab/>
        <w:t>DURATION AND TERMINATION</w:t>
      </w:r>
    </w:p>
    <w:p w14:paraId="04940C9D" w14:textId="77777777" w:rsidR="005F0DC7" w:rsidRPr="00E57E52" w:rsidRDefault="005F0DC7" w:rsidP="005F0DC7">
      <w:pPr>
        <w:pStyle w:val="BodyTextIndent2"/>
        <w:rPr>
          <w:rFonts w:ascii="Arial" w:hAnsi="Arial" w:cs="Arial"/>
          <w:b/>
          <w:sz w:val="22"/>
          <w:szCs w:val="22"/>
        </w:rPr>
      </w:pPr>
    </w:p>
    <w:p w14:paraId="3EB49A8F" w14:textId="63113E6D" w:rsidR="005F0DC7" w:rsidRPr="00E57E52" w:rsidRDefault="009B4676" w:rsidP="009B4676">
      <w:pPr>
        <w:pStyle w:val="BodyTextIndent2"/>
        <w:tabs>
          <w:tab w:val="left" w:pos="540"/>
        </w:tabs>
        <w:ind w:left="1134" w:hanging="1260"/>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Pr>
          <w:rFonts w:ascii="Arial" w:hAnsi="Arial" w:cs="Arial"/>
          <w:sz w:val="22"/>
          <w:szCs w:val="22"/>
        </w:rPr>
        <w:tab/>
      </w:r>
      <w:r w:rsidR="00D652BE" w:rsidRPr="00E57E52">
        <w:rPr>
          <w:rFonts w:ascii="Arial" w:hAnsi="Arial" w:cs="Arial"/>
          <w:sz w:val="22"/>
          <w:szCs w:val="22"/>
        </w:rPr>
        <w:t>(a)</w:t>
      </w:r>
      <w:r w:rsidR="005F0DC7" w:rsidRPr="00E57E52">
        <w:rPr>
          <w:rFonts w:ascii="Arial" w:hAnsi="Arial" w:cs="Arial"/>
          <w:sz w:val="22"/>
          <w:szCs w:val="22"/>
        </w:rPr>
        <w:tab/>
        <w:t xml:space="preserve">This agreement shall be in full force and effect as of September </w:t>
      </w:r>
      <w:r w:rsidR="005F0DC7" w:rsidRPr="00D133B6">
        <w:rPr>
          <w:rFonts w:ascii="Arial" w:hAnsi="Arial" w:cs="Arial"/>
          <w:sz w:val="22"/>
          <w:szCs w:val="22"/>
        </w:rPr>
        <w:t>1,</w:t>
      </w:r>
      <w:r w:rsidR="005F0DC7" w:rsidRPr="00D133B6">
        <w:rPr>
          <w:rFonts w:ascii="Arial" w:hAnsi="Arial" w:cs="Arial"/>
          <w:bCs/>
          <w:sz w:val="22"/>
          <w:szCs w:val="22"/>
        </w:rPr>
        <w:t>20</w:t>
      </w:r>
      <w:r>
        <w:rPr>
          <w:rFonts w:ascii="Arial" w:hAnsi="Arial" w:cs="Arial"/>
          <w:bCs/>
          <w:sz w:val="22"/>
          <w:szCs w:val="22"/>
        </w:rPr>
        <w:t>24</w:t>
      </w:r>
      <w:r w:rsidR="00EA6BE5" w:rsidRPr="00D133B6">
        <w:rPr>
          <w:rFonts w:ascii="Arial" w:hAnsi="Arial" w:cs="Arial"/>
          <w:sz w:val="22"/>
          <w:szCs w:val="22"/>
        </w:rPr>
        <w:t>,</w:t>
      </w:r>
      <w:r w:rsidR="005F0DC7" w:rsidRPr="00E57E52">
        <w:rPr>
          <w:rFonts w:ascii="Arial" w:hAnsi="Arial" w:cs="Arial"/>
          <w:sz w:val="22"/>
          <w:szCs w:val="22"/>
        </w:rPr>
        <w:t xml:space="preserve"> and continue </w:t>
      </w:r>
      <w:r w:rsidR="005B6663" w:rsidRPr="00E57E52">
        <w:rPr>
          <w:rFonts w:ascii="Arial" w:hAnsi="Arial" w:cs="Arial"/>
          <w:sz w:val="22"/>
          <w:szCs w:val="22"/>
        </w:rPr>
        <w:t>in full</w:t>
      </w:r>
      <w:r w:rsidR="005F0DC7" w:rsidRPr="00E57E52">
        <w:rPr>
          <w:rFonts w:ascii="Arial" w:hAnsi="Arial" w:cs="Arial"/>
          <w:sz w:val="22"/>
          <w:szCs w:val="22"/>
        </w:rPr>
        <w:t xml:space="preserve"> force and effect through August 31</w:t>
      </w:r>
      <w:r w:rsidR="005F0DC7" w:rsidRPr="00D133B6">
        <w:rPr>
          <w:rFonts w:ascii="Arial" w:hAnsi="Arial" w:cs="Arial"/>
          <w:sz w:val="22"/>
          <w:szCs w:val="22"/>
        </w:rPr>
        <w:t>,</w:t>
      </w:r>
      <w:r w:rsidR="00675CA2" w:rsidRPr="00D133B6">
        <w:rPr>
          <w:rFonts w:ascii="Arial" w:hAnsi="Arial" w:cs="Arial"/>
          <w:sz w:val="22"/>
          <w:szCs w:val="22"/>
        </w:rPr>
        <w:t xml:space="preserve"> </w:t>
      </w:r>
      <w:r w:rsidR="005F0DC7" w:rsidRPr="00D133B6">
        <w:rPr>
          <w:rFonts w:ascii="Arial" w:hAnsi="Arial" w:cs="Arial"/>
          <w:bCs/>
          <w:sz w:val="22"/>
          <w:szCs w:val="22"/>
        </w:rPr>
        <w:t>20</w:t>
      </w:r>
      <w:r w:rsidR="004D07A4" w:rsidRPr="00D133B6">
        <w:rPr>
          <w:rFonts w:ascii="Arial" w:hAnsi="Arial" w:cs="Arial"/>
          <w:bCs/>
          <w:sz w:val="22"/>
          <w:szCs w:val="22"/>
        </w:rPr>
        <w:t>2</w:t>
      </w:r>
      <w:r>
        <w:rPr>
          <w:rFonts w:ascii="Arial" w:hAnsi="Arial" w:cs="Arial"/>
          <w:bCs/>
          <w:sz w:val="22"/>
          <w:szCs w:val="22"/>
        </w:rPr>
        <w:t>8</w:t>
      </w:r>
      <w:r w:rsidR="00EA6BE5" w:rsidRPr="00D133B6">
        <w:rPr>
          <w:rFonts w:ascii="Arial" w:hAnsi="Arial" w:cs="Arial"/>
          <w:sz w:val="22"/>
          <w:szCs w:val="22"/>
        </w:rPr>
        <w:t>,</w:t>
      </w:r>
      <w:r w:rsidR="005F0DC7" w:rsidRPr="00D133B6">
        <w:rPr>
          <w:rFonts w:ascii="Arial" w:hAnsi="Arial" w:cs="Arial"/>
          <w:sz w:val="22"/>
          <w:szCs w:val="22"/>
        </w:rPr>
        <w:t xml:space="preserve"> and from year to year thereafter as hereinafter provided.</w:t>
      </w:r>
    </w:p>
    <w:p w14:paraId="319A2A47" w14:textId="77777777" w:rsidR="005F0DC7" w:rsidRPr="00E57E52" w:rsidRDefault="005F0DC7" w:rsidP="005F0DC7">
      <w:pPr>
        <w:pStyle w:val="BodyTextIndent2"/>
        <w:ind w:left="1440" w:hanging="720"/>
        <w:rPr>
          <w:rFonts w:ascii="Arial" w:hAnsi="Arial" w:cs="Arial"/>
          <w:sz w:val="22"/>
          <w:szCs w:val="22"/>
        </w:rPr>
      </w:pPr>
    </w:p>
    <w:p w14:paraId="0254C6D4" w14:textId="77777777" w:rsidR="005F0DC7" w:rsidRPr="00E57E52" w:rsidRDefault="00D652BE" w:rsidP="004D07A4">
      <w:pPr>
        <w:pStyle w:val="BodyTextIndent2"/>
        <w:ind w:left="1134" w:hanging="567"/>
        <w:rPr>
          <w:rFonts w:ascii="Arial" w:hAnsi="Arial" w:cs="Arial"/>
          <w:sz w:val="22"/>
          <w:szCs w:val="22"/>
        </w:rPr>
      </w:pPr>
      <w:r w:rsidRPr="00E57E52">
        <w:rPr>
          <w:rFonts w:ascii="Arial" w:hAnsi="Arial" w:cs="Arial"/>
          <w:sz w:val="22"/>
          <w:szCs w:val="22"/>
        </w:rPr>
        <w:t>(b)</w:t>
      </w:r>
      <w:r w:rsidR="005F0DC7" w:rsidRPr="00E57E52">
        <w:rPr>
          <w:rFonts w:ascii="Arial" w:hAnsi="Arial" w:cs="Arial"/>
          <w:sz w:val="22"/>
          <w:szCs w:val="22"/>
        </w:rPr>
        <w:tab/>
        <w:t>Either party to the agreement desiring to amend or terminate this agreement on August 31</w:t>
      </w:r>
      <w:r w:rsidR="00823E2E" w:rsidRPr="00E57E52">
        <w:rPr>
          <w:rFonts w:ascii="Arial" w:hAnsi="Arial" w:cs="Arial"/>
          <w:sz w:val="22"/>
          <w:szCs w:val="22"/>
          <w:vertAlign w:val="superscript"/>
        </w:rPr>
        <w:t>st</w:t>
      </w:r>
      <w:r w:rsidR="005F0DC7" w:rsidRPr="00E57E52">
        <w:rPr>
          <w:rFonts w:ascii="Arial" w:hAnsi="Arial" w:cs="Arial"/>
          <w:sz w:val="22"/>
          <w:szCs w:val="22"/>
          <w:vertAlign w:val="superscript"/>
        </w:rPr>
        <w:t xml:space="preserve"> </w:t>
      </w:r>
      <w:r w:rsidR="005F0DC7" w:rsidRPr="00E57E52">
        <w:rPr>
          <w:rFonts w:ascii="Arial" w:hAnsi="Arial" w:cs="Arial"/>
          <w:sz w:val="22"/>
          <w:szCs w:val="22"/>
        </w:rPr>
        <w:t xml:space="preserve">of any subsequent year shall give notice in writing to the other party not less than </w:t>
      </w:r>
      <w:r w:rsidR="00C800BD" w:rsidRPr="00E57E52">
        <w:rPr>
          <w:rFonts w:ascii="Arial" w:hAnsi="Arial" w:cs="Arial"/>
          <w:sz w:val="22"/>
          <w:szCs w:val="22"/>
        </w:rPr>
        <w:t>sixty (60)</w:t>
      </w:r>
      <w:r w:rsidR="005F0DC7" w:rsidRPr="00E57E52">
        <w:rPr>
          <w:rFonts w:ascii="Arial" w:hAnsi="Arial" w:cs="Arial"/>
          <w:sz w:val="22"/>
          <w:szCs w:val="22"/>
        </w:rPr>
        <w:t xml:space="preserve"> days or more than </w:t>
      </w:r>
      <w:r w:rsidR="00C800BD" w:rsidRPr="00E57E52">
        <w:rPr>
          <w:rFonts w:ascii="Arial" w:hAnsi="Arial" w:cs="Arial"/>
          <w:sz w:val="22"/>
          <w:szCs w:val="22"/>
        </w:rPr>
        <w:t>one hundred twenty (120)</w:t>
      </w:r>
      <w:r w:rsidR="005F0DC7" w:rsidRPr="00E57E52">
        <w:rPr>
          <w:rFonts w:ascii="Arial" w:hAnsi="Arial" w:cs="Arial"/>
          <w:sz w:val="22"/>
          <w:szCs w:val="22"/>
        </w:rPr>
        <w:t xml:space="preserve"> days prior to such anniversary date.</w:t>
      </w:r>
    </w:p>
    <w:p w14:paraId="095C6F1D" w14:textId="77777777" w:rsidR="005F0DC7" w:rsidRPr="00E57E52" w:rsidRDefault="005F0DC7" w:rsidP="00C01BEE">
      <w:pPr>
        <w:pStyle w:val="BodyTextIndent2"/>
        <w:ind w:left="1440" w:hanging="720"/>
        <w:rPr>
          <w:rFonts w:ascii="Arial" w:hAnsi="Arial" w:cs="Arial"/>
          <w:sz w:val="22"/>
          <w:szCs w:val="22"/>
        </w:rPr>
      </w:pPr>
    </w:p>
    <w:p w14:paraId="3A1F5293" w14:textId="77777777" w:rsidR="005F0DC7" w:rsidRPr="00E57E52" w:rsidRDefault="00D652BE" w:rsidP="004D07A4">
      <w:pPr>
        <w:pStyle w:val="BodyTextIndent2"/>
        <w:ind w:left="1134" w:hanging="567"/>
        <w:rPr>
          <w:rFonts w:ascii="Arial" w:hAnsi="Arial" w:cs="Arial"/>
          <w:sz w:val="22"/>
          <w:szCs w:val="22"/>
        </w:rPr>
      </w:pPr>
      <w:r w:rsidRPr="00E57E52">
        <w:rPr>
          <w:rFonts w:ascii="Arial" w:hAnsi="Arial" w:cs="Arial"/>
          <w:sz w:val="22"/>
          <w:szCs w:val="22"/>
        </w:rPr>
        <w:t>(c)</w:t>
      </w:r>
      <w:r w:rsidR="005F0DC7" w:rsidRPr="00E57E52">
        <w:rPr>
          <w:rFonts w:ascii="Arial" w:hAnsi="Arial" w:cs="Arial"/>
          <w:sz w:val="22"/>
          <w:szCs w:val="22"/>
        </w:rPr>
        <w:tab/>
        <w:t>If notice to negotiate, following any notice to terminate, has been given by either party prior to the date of such termination, or if notice to amend has been given by either party, this agreement shall remain in full force and effect until a new agreement has been reached, or until the expiration of</w:t>
      </w:r>
      <w:r w:rsidR="00391497" w:rsidRPr="00E57E52">
        <w:rPr>
          <w:rFonts w:ascii="Arial" w:hAnsi="Arial" w:cs="Arial"/>
          <w:sz w:val="22"/>
          <w:szCs w:val="22"/>
        </w:rPr>
        <w:t xml:space="preserve"> </w:t>
      </w:r>
      <w:r w:rsidR="005F0DC7" w:rsidRPr="00E57E52">
        <w:rPr>
          <w:rFonts w:ascii="Arial" w:hAnsi="Arial" w:cs="Arial"/>
          <w:sz w:val="22"/>
          <w:szCs w:val="22"/>
        </w:rPr>
        <w:t>72 hours after notice of strike or lockout has been served by either of the parties, whichever shall occur first.</w:t>
      </w:r>
    </w:p>
    <w:p w14:paraId="5EAFB439" w14:textId="77777777" w:rsidR="005F0DC7" w:rsidRPr="00E57E52" w:rsidRDefault="005F0DC7" w:rsidP="00C01BEE">
      <w:pPr>
        <w:pStyle w:val="BodyTextIndent2"/>
        <w:ind w:left="1440" w:hanging="720"/>
        <w:rPr>
          <w:rFonts w:ascii="Arial" w:hAnsi="Arial" w:cs="Arial"/>
          <w:sz w:val="22"/>
          <w:szCs w:val="22"/>
        </w:rPr>
      </w:pPr>
    </w:p>
    <w:p w14:paraId="15A1CFAB" w14:textId="77777777" w:rsidR="005F0DC7" w:rsidRPr="00E57E52" w:rsidRDefault="00D652BE" w:rsidP="004D07A4">
      <w:pPr>
        <w:pStyle w:val="BodyTextIndent2"/>
        <w:ind w:left="1134" w:hanging="567"/>
        <w:rPr>
          <w:rFonts w:ascii="Arial" w:hAnsi="Arial" w:cs="Arial"/>
          <w:sz w:val="22"/>
          <w:szCs w:val="22"/>
        </w:rPr>
      </w:pPr>
      <w:r w:rsidRPr="00E57E52">
        <w:rPr>
          <w:rFonts w:ascii="Arial" w:hAnsi="Arial" w:cs="Arial"/>
          <w:sz w:val="22"/>
          <w:szCs w:val="22"/>
        </w:rPr>
        <w:t>(d)</w:t>
      </w:r>
      <w:r w:rsidR="005F0DC7" w:rsidRPr="00E57E52">
        <w:rPr>
          <w:rFonts w:ascii="Arial" w:hAnsi="Arial" w:cs="Arial"/>
          <w:sz w:val="22"/>
          <w:szCs w:val="22"/>
        </w:rPr>
        <w:tab/>
        <w:t>The two parties to the agreement may, at any time, mutually agree to revisions to this agreement</w:t>
      </w:r>
      <w:r w:rsidR="00982CB3" w:rsidRPr="00E57E52">
        <w:rPr>
          <w:rFonts w:ascii="Arial" w:hAnsi="Arial" w:cs="Arial"/>
          <w:sz w:val="22"/>
          <w:szCs w:val="22"/>
        </w:rPr>
        <w:t xml:space="preserve">. </w:t>
      </w:r>
      <w:r w:rsidR="005F0DC7" w:rsidRPr="00E57E52">
        <w:rPr>
          <w:rFonts w:ascii="Arial" w:hAnsi="Arial" w:cs="Arial"/>
          <w:sz w:val="22"/>
          <w:szCs w:val="22"/>
        </w:rPr>
        <w:t>Any revisions mutually agreed upon shall be in writing and be signed by authorized representatives of the parties to the agreement.</w:t>
      </w:r>
    </w:p>
    <w:p w14:paraId="0D48C5BC" w14:textId="77777777" w:rsidR="00215BE3" w:rsidRDefault="00215BE3" w:rsidP="00C01BEE">
      <w:pPr>
        <w:pStyle w:val="BodyTextIndent2"/>
        <w:rPr>
          <w:rFonts w:ascii="Arial" w:hAnsi="Arial" w:cs="Arial"/>
          <w:b/>
          <w:sz w:val="22"/>
          <w:szCs w:val="22"/>
        </w:rPr>
      </w:pPr>
    </w:p>
    <w:p w14:paraId="2E3AFBE3" w14:textId="77777777" w:rsidR="00215BE3" w:rsidRDefault="00215BE3" w:rsidP="00C01BEE">
      <w:pPr>
        <w:pStyle w:val="BodyTextIndent2"/>
        <w:rPr>
          <w:rFonts w:ascii="Arial" w:hAnsi="Arial" w:cs="Arial"/>
          <w:b/>
          <w:sz w:val="22"/>
          <w:szCs w:val="22"/>
        </w:rPr>
      </w:pPr>
    </w:p>
    <w:p w14:paraId="2FB5E3EB" w14:textId="77777777" w:rsidR="009917A5" w:rsidRDefault="009917A5" w:rsidP="00C01BEE">
      <w:pPr>
        <w:pStyle w:val="BodyTextIndent2"/>
        <w:rPr>
          <w:rFonts w:ascii="Arial" w:hAnsi="Arial" w:cs="Arial"/>
          <w:b/>
          <w:sz w:val="22"/>
          <w:szCs w:val="22"/>
        </w:rPr>
      </w:pPr>
    </w:p>
    <w:p w14:paraId="371E8C52" w14:textId="77777777" w:rsidR="009917A5" w:rsidRDefault="009917A5" w:rsidP="00C01BEE">
      <w:pPr>
        <w:pStyle w:val="BodyTextIndent2"/>
        <w:rPr>
          <w:rFonts w:ascii="Arial" w:hAnsi="Arial" w:cs="Arial"/>
          <w:b/>
          <w:sz w:val="22"/>
          <w:szCs w:val="22"/>
        </w:rPr>
      </w:pPr>
    </w:p>
    <w:p w14:paraId="739A7A25" w14:textId="77777777" w:rsidR="009917A5" w:rsidRDefault="009917A5" w:rsidP="00C01BEE">
      <w:pPr>
        <w:pStyle w:val="BodyTextIndent2"/>
        <w:rPr>
          <w:rFonts w:ascii="Arial" w:hAnsi="Arial" w:cs="Arial"/>
          <w:b/>
          <w:sz w:val="22"/>
          <w:szCs w:val="22"/>
        </w:rPr>
      </w:pPr>
    </w:p>
    <w:p w14:paraId="228EAACF" w14:textId="77777777" w:rsidR="009917A5" w:rsidRDefault="009917A5" w:rsidP="00C01BEE">
      <w:pPr>
        <w:pStyle w:val="BodyTextIndent2"/>
        <w:rPr>
          <w:rFonts w:ascii="Arial" w:hAnsi="Arial" w:cs="Arial"/>
          <w:b/>
          <w:sz w:val="22"/>
          <w:szCs w:val="22"/>
        </w:rPr>
      </w:pPr>
    </w:p>
    <w:p w14:paraId="3C3591E1" w14:textId="3562B127" w:rsidR="004213F1" w:rsidRDefault="00041CCD" w:rsidP="00215BE3">
      <w:pPr>
        <w:pStyle w:val="BodyTextIndent2"/>
        <w:ind w:hanging="720"/>
        <w:rPr>
          <w:rFonts w:ascii="Arial" w:hAnsi="Arial" w:cs="Arial"/>
          <w:b/>
          <w:sz w:val="22"/>
          <w:szCs w:val="22"/>
        </w:rPr>
      </w:pPr>
      <w:r>
        <w:rPr>
          <w:rFonts w:ascii="Arial" w:hAnsi="Arial" w:cs="Arial"/>
          <w:b/>
          <w:sz w:val="22"/>
          <w:szCs w:val="22"/>
        </w:rPr>
        <w:lastRenderedPageBreak/>
        <w:t xml:space="preserve">*  </w:t>
      </w:r>
      <w:r w:rsidR="00215BE3">
        <w:rPr>
          <w:rFonts w:ascii="Arial" w:hAnsi="Arial" w:cs="Arial"/>
          <w:b/>
          <w:sz w:val="22"/>
          <w:szCs w:val="22"/>
        </w:rPr>
        <w:t xml:space="preserve">          </w:t>
      </w:r>
      <w:r w:rsidR="005F0DC7" w:rsidRPr="00E57E52">
        <w:rPr>
          <w:rFonts w:ascii="Arial" w:hAnsi="Arial" w:cs="Arial"/>
          <w:b/>
          <w:sz w:val="22"/>
          <w:szCs w:val="22"/>
        </w:rPr>
        <w:t>2</w:t>
      </w:r>
      <w:r w:rsidR="00F21917">
        <w:rPr>
          <w:rFonts w:ascii="Arial" w:hAnsi="Arial" w:cs="Arial"/>
          <w:b/>
          <w:sz w:val="22"/>
          <w:szCs w:val="22"/>
        </w:rPr>
        <w:t>6</w:t>
      </w:r>
      <w:r w:rsidR="005F0DC7" w:rsidRPr="00E57E52">
        <w:rPr>
          <w:rFonts w:ascii="Arial" w:hAnsi="Arial" w:cs="Arial"/>
          <w:b/>
          <w:sz w:val="22"/>
          <w:szCs w:val="22"/>
        </w:rPr>
        <w:t>.</w:t>
      </w:r>
      <w:r w:rsidR="005F0DC7" w:rsidRPr="00E57E52">
        <w:rPr>
          <w:rFonts w:ascii="Arial" w:hAnsi="Arial" w:cs="Arial"/>
          <w:b/>
          <w:sz w:val="22"/>
          <w:szCs w:val="22"/>
        </w:rPr>
        <w:tab/>
        <w:t>WAGE</w:t>
      </w:r>
      <w:r w:rsidR="00EC0636">
        <w:rPr>
          <w:rFonts w:ascii="Arial" w:hAnsi="Arial" w:cs="Arial"/>
          <w:b/>
          <w:sz w:val="22"/>
          <w:szCs w:val="22"/>
        </w:rPr>
        <w:t xml:space="preserve"> AND CLASSIFICATION SCHEDULE</w:t>
      </w:r>
      <w:r w:rsidR="00E30E7B">
        <w:rPr>
          <w:rFonts w:ascii="Arial" w:hAnsi="Arial" w:cs="Arial"/>
          <w:b/>
          <w:sz w:val="22"/>
          <w:szCs w:val="22"/>
        </w:rPr>
        <w:t xml:space="preserve"> </w:t>
      </w:r>
    </w:p>
    <w:p w14:paraId="4E49490C" w14:textId="77777777" w:rsidR="000961AD" w:rsidRPr="00E57E52" w:rsidRDefault="000961AD" w:rsidP="00C01BEE">
      <w:pPr>
        <w:pStyle w:val="BodyTextIndent2"/>
        <w:rPr>
          <w:rFonts w:ascii="Arial" w:hAnsi="Arial" w:cs="Arial"/>
          <w:b/>
          <w:sz w:val="22"/>
          <w:szCs w:val="22"/>
        </w:rPr>
      </w:pPr>
    </w:p>
    <w:p w14:paraId="6C8442B9" w14:textId="0B32E766" w:rsidR="005F0DC7" w:rsidRPr="00E57E52" w:rsidRDefault="005F0DC7" w:rsidP="005F0DC7">
      <w:pPr>
        <w:pStyle w:val="BodyTextIndent2"/>
        <w:rPr>
          <w:rFonts w:ascii="Arial" w:hAnsi="Arial" w:cs="Arial"/>
          <w:sz w:val="22"/>
          <w:szCs w:val="22"/>
        </w:rPr>
      </w:pPr>
      <w:r w:rsidRPr="00E57E52">
        <w:rPr>
          <w:rFonts w:ascii="Arial" w:hAnsi="Arial" w:cs="Arial"/>
          <w:sz w:val="22"/>
          <w:szCs w:val="22"/>
        </w:rPr>
        <w:tab/>
        <w:t>Trades</w:t>
      </w:r>
      <w:r w:rsidR="00181AE9">
        <w:rPr>
          <w:rFonts w:ascii="Arial" w:hAnsi="Arial" w:cs="Arial"/>
          <w:sz w:val="22"/>
          <w:szCs w:val="22"/>
        </w:rPr>
        <w:t>person</w:t>
      </w:r>
      <w:r w:rsidRPr="00E57E52">
        <w:rPr>
          <w:rFonts w:ascii="Arial" w:hAnsi="Arial" w:cs="Arial"/>
          <w:sz w:val="22"/>
          <w:szCs w:val="22"/>
        </w:rPr>
        <w:tab/>
      </w:r>
    </w:p>
    <w:tbl>
      <w:tblPr>
        <w:tblW w:w="3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3240"/>
        <w:gridCol w:w="953"/>
        <w:gridCol w:w="1089"/>
        <w:gridCol w:w="950"/>
        <w:gridCol w:w="923"/>
      </w:tblGrid>
      <w:tr w:rsidR="00A91C51" w:rsidRPr="00AA1C05" w14:paraId="008977D9" w14:textId="7EAA468A" w:rsidTr="00A91C51">
        <w:trPr>
          <w:tblHeader/>
          <w:jc w:val="center"/>
        </w:trPr>
        <w:tc>
          <w:tcPr>
            <w:tcW w:w="2264" w:type="pct"/>
            <w:vAlign w:val="bottom"/>
          </w:tcPr>
          <w:p w14:paraId="2900AC98" w14:textId="77777777" w:rsidR="00A91C51" w:rsidRPr="00E57E52" w:rsidRDefault="00A91C51" w:rsidP="00FC1F1E">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The following rates will be paid effective:</w:t>
            </w:r>
          </w:p>
        </w:tc>
        <w:tc>
          <w:tcPr>
            <w:tcW w:w="666" w:type="pct"/>
          </w:tcPr>
          <w:p w14:paraId="088A5710" w14:textId="77777777" w:rsidR="00A91C51" w:rsidRPr="00F67EDF" w:rsidRDefault="00A91C51" w:rsidP="00307A32">
            <w:pPr>
              <w:jc w:val="center"/>
              <w:rPr>
                <w:rFonts w:ascii="Arial" w:hAnsi="Arial" w:cs="Arial"/>
                <w:b/>
                <w:sz w:val="22"/>
                <w:szCs w:val="22"/>
              </w:rPr>
            </w:pPr>
          </w:p>
          <w:p w14:paraId="7A3BF884" w14:textId="3C82771F" w:rsidR="00A91C51" w:rsidRPr="00F67EDF" w:rsidRDefault="00A91C51" w:rsidP="00307A32">
            <w:pPr>
              <w:jc w:val="center"/>
              <w:rPr>
                <w:rFonts w:ascii="Arial" w:hAnsi="Arial" w:cs="Arial"/>
                <w:b/>
                <w:sz w:val="22"/>
                <w:szCs w:val="22"/>
              </w:rPr>
            </w:pPr>
            <w:r w:rsidRPr="00F67EDF">
              <w:rPr>
                <w:rFonts w:ascii="Arial" w:hAnsi="Arial" w:cs="Arial"/>
                <w:b/>
                <w:sz w:val="22"/>
                <w:szCs w:val="22"/>
              </w:rPr>
              <w:t>Sept 1/2</w:t>
            </w:r>
            <w:r>
              <w:rPr>
                <w:rFonts w:ascii="Arial" w:hAnsi="Arial" w:cs="Arial"/>
                <w:b/>
                <w:sz w:val="22"/>
                <w:szCs w:val="22"/>
              </w:rPr>
              <w:t>4</w:t>
            </w:r>
          </w:p>
        </w:tc>
        <w:tc>
          <w:tcPr>
            <w:tcW w:w="761" w:type="pct"/>
          </w:tcPr>
          <w:p w14:paraId="19404DF5" w14:textId="77777777" w:rsidR="00A91C51" w:rsidRPr="00F67EDF" w:rsidRDefault="00A91C51" w:rsidP="00307A32">
            <w:pPr>
              <w:jc w:val="center"/>
              <w:rPr>
                <w:rFonts w:ascii="Arial" w:hAnsi="Arial" w:cs="Arial"/>
                <w:b/>
                <w:sz w:val="22"/>
                <w:szCs w:val="22"/>
              </w:rPr>
            </w:pPr>
          </w:p>
          <w:p w14:paraId="32F3432F" w14:textId="259074A1" w:rsidR="00A91C51" w:rsidRPr="00F67EDF" w:rsidRDefault="00A91C51" w:rsidP="00307A32">
            <w:pPr>
              <w:jc w:val="center"/>
              <w:rPr>
                <w:rFonts w:ascii="Arial" w:hAnsi="Arial" w:cs="Arial"/>
                <w:b/>
                <w:sz w:val="22"/>
                <w:szCs w:val="22"/>
              </w:rPr>
            </w:pPr>
            <w:r w:rsidRPr="00F67EDF">
              <w:rPr>
                <w:rFonts w:ascii="Arial" w:hAnsi="Arial" w:cs="Arial"/>
                <w:b/>
                <w:sz w:val="22"/>
                <w:szCs w:val="22"/>
              </w:rPr>
              <w:t>Sept 1/2</w:t>
            </w:r>
            <w:r>
              <w:rPr>
                <w:rFonts w:ascii="Arial" w:hAnsi="Arial" w:cs="Arial"/>
                <w:b/>
                <w:sz w:val="22"/>
                <w:szCs w:val="22"/>
              </w:rPr>
              <w:t>5</w:t>
            </w:r>
          </w:p>
        </w:tc>
        <w:tc>
          <w:tcPr>
            <w:tcW w:w="664" w:type="pct"/>
          </w:tcPr>
          <w:p w14:paraId="24C44809" w14:textId="77777777" w:rsidR="00A91C51" w:rsidRPr="00F67EDF" w:rsidRDefault="00A91C51" w:rsidP="00307A32">
            <w:pPr>
              <w:jc w:val="center"/>
              <w:rPr>
                <w:rFonts w:ascii="Arial" w:hAnsi="Arial" w:cs="Arial"/>
                <w:b/>
                <w:sz w:val="22"/>
                <w:szCs w:val="22"/>
              </w:rPr>
            </w:pPr>
          </w:p>
          <w:p w14:paraId="1F0A7C51" w14:textId="221E2BEF" w:rsidR="00A91C51" w:rsidRPr="00F67EDF" w:rsidRDefault="00A91C51" w:rsidP="00307A32">
            <w:pPr>
              <w:jc w:val="center"/>
              <w:rPr>
                <w:rFonts w:ascii="Arial" w:hAnsi="Arial" w:cs="Arial"/>
                <w:b/>
                <w:sz w:val="22"/>
                <w:szCs w:val="22"/>
              </w:rPr>
            </w:pPr>
            <w:r w:rsidRPr="00F67EDF">
              <w:rPr>
                <w:rFonts w:ascii="Arial" w:hAnsi="Arial" w:cs="Arial"/>
                <w:b/>
                <w:sz w:val="22"/>
                <w:szCs w:val="22"/>
              </w:rPr>
              <w:t>Sept 1/2</w:t>
            </w:r>
            <w:r>
              <w:rPr>
                <w:rFonts w:ascii="Arial" w:hAnsi="Arial" w:cs="Arial"/>
                <w:b/>
                <w:sz w:val="22"/>
                <w:szCs w:val="22"/>
              </w:rPr>
              <w:t>6</w:t>
            </w:r>
          </w:p>
        </w:tc>
        <w:tc>
          <w:tcPr>
            <w:tcW w:w="646" w:type="pct"/>
          </w:tcPr>
          <w:p w14:paraId="66DBDC16" w14:textId="77777777" w:rsidR="00A91C51" w:rsidRPr="00734858" w:rsidRDefault="00A91C51" w:rsidP="00307A32">
            <w:pPr>
              <w:jc w:val="center"/>
              <w:rPr>
                <w:rFonts w:ascii="Arial" w:hAnsi="Arial" w:cs="Arial"/>
                <w:b/>
                <w:sz w:val="22"/>
                <w:szCs w:val="22"/>
              </w:rPr>
            </w:pPr>
          </w:p>
          <w:p w14:paraId="1F4EA5E0" w14:textId="6E63FC5D" w:rsidR="00A91C51" w:rsidRPr="00734858" w:rsidRDefault="00A91C51" w:rsidP="00307A32">
            <w:pPr>
              <w:jc w:val="center"/>
              <w:rPr>
                <w:rFonts w:ascii="Arial" w:hAnsi="Arial" w:cs="Arial"/>
                <w:b/>
                <w:sz w:val="22"/>
                <w:szCs w:val="22"/>
              </w:rPr>
            </w:pPr>
            <w:r>
              <w:rPr>
                <w:rFonts w:ascii="Arial" w:hAnsi="Arial" w:cs="Arial"/>
                <w:b/>
                <w:sz w:val="22"/>
                <w:szCs w:val="22"/>
              </w:rPr>
              <w:t>Sept 1/27</w:t>
            </w:r>
          </w:p>
        </w:tc>
      </w:tr>
      <w:tr w:rsidR="00A91C51" w:rsidRPr="00AA1C05" w14:paraId="235785D6" w14:textId="58D988F4" w:rsidTr="00A91C51">
        <w:trPr>
          <w:jc w:val="center"/>
        </w:trPr>
        <w:tc>
          <w:tcPr>
            <w:tcW w:w="2264" w:type="pct"/>
            <w:vAlign w:val="bottom"/>
          </w:tcPr>
          <w:p w14:paraId="34C760BA"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 xml:space="preserve">Asbestos </w:t>
            </w:r>
            <w:proofErr w:type="spellStart"/>
            <w:r w:rsidRPr="00E57E52">
              <w:rPr>
                <w:rFonts w:ascii="Arial" w:hAnsi="Arial" w:cs="Arial"/>
                <w:b/>
                <w:spacing w:val="-2"/>
                <w:sz w:val="22"/>
                <w:szCs w:val="22"/>
                <w:lang w:val="en-GB"/>
              </w:rPr>
              <w:t>Abater</w:t>
            </w:r>
            <w:proofErr w:type="spellEnd"/>
          </w:p>
        </w:tc>
        <w:tc>
          <w:tcPr>
            <w:tcW w:w="666" w:type="pct"/>
            <w:vAlign w:val="bottom"/>
          </w:tcPr>
          <w:p w14:paraId="5B884C7E" w14:textId="728F6043"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994E40">
              <w:rPr>
                <w:rFonts w:ascii="Arial" w:hAnsi="Arial" w:cs="Arial"/>
                <w:bCs/>
                <w:sz w:val="22"/>
                <w:szCs w:val="22"/>
              </w:rPr>
              <w:t>31.68</w:t>
            </w:r>
          </w:p>
        </w:tc>
        <w:tc>
          <w:tcPr>
            <w:tcW w:w="761" w:type="pct"/>
            <w:vAlign w:val="bottom"/>
          </w:tcPr>
          <w:p w14:paraId="15977B3B" w14:textId="02F61C7C"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994E40">
              <w:rPr>
                <w:rFonts w:ascii="Arial" w:hAnsi="Arial" w:cs="Arial"/>
                <w:bCs/>
                <w:sz w:val="22"/>
                <w:szCs w:val="22"/>
              </w:rPr>
              <w:t>32.93</w:t>
            </w:r>
          </w:p>
        </w:tc>
        <w:tc>
          <w:tcPr>
            <w:tcW w:w="664" w:type="pct"/>
            <w:vAlign w:val="bottom"/>
          </w:tcPr>
          <w:p w14:paraId="5076A1A2" w14:textId="525479B3"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994E40">
              <w:rPr>
                <w:rFonts w:ascii="Arial" w:hAnsi="Arial" w:cs="Arial"/>
                <w:bCs/>
                <w:sz w:val="22"/>
                <w:szCs w:val="22"/>
              </w:rPr>
              <w:t>33.92</w:t>
            </w:r>
          </w:p>
        </w:tc>
        <w:tc>
          <w:tcPr>
            <w:tcW w:w="646" w:type="pct"/>
            <w:vAlign w:val="bottom"/>
          </w:tcPr>
          <w:p w14:paraId="7A79AABC" w14:textId="5DD752EE" w:rsidR="00A91C51" w:rsidRPr="00734858" w:rsidRDefault="00A91C51" w:rsidP="00F67EDF">
            <w:pPr>
              <w:jc w:val="center"/>
              <w:rPr>
                <w:rFonts w:ascii="Arial" w:hAnsi="Arial" w:cs="Arial"/>
                <w:sz w:val="22"/>
                <w:szCs w:val="22"/>
              </w:rPr>
            </w:pPr>
            <w:r w:rsidRPr="00734858">
              <w:rPr>
                <w:rFonts w:ascii="Arial" w:hAnsi="Arial" w:cs="Arial"/>
                <w:bCs/>
                <w:sz w:val="22"/>
                <w:szCs w:val="22"/>
              </w:rPr>
              <w:t>$3</w:t>
            </w:r>
            <w:r w:rsidR="00994E40">
              <w:rPr>
                <w:rFonts w:ascii="Arial" w:hAnsi="Arial" w:cs="Arial"/>
                <w:bCs/>
                <w:sz w:val="22"/>
                <w:szCs w:val="22"/>
              </w:rPr>
              <w:t>5.17</w:t>
            </w:r>
          </w:p>
        </w:tc>
      </w:tr>
      <w:tr w:rsidR="00A91C51" w:rsidRPr="00AA1C05" w14:paraId="17666E04" w14:textId="2575B0B2" w:rsidTr="00A91C51">
        <w:trPr>
          <w:trHeight w:val="422"/>
          <w:jc w:val="center"/>
        </w:trPr>
        <w:tc>
          <w:tcPr>
            <w:tcW w:w="2264" w:type="pct"/>
            <w:vAlign w:val="bottom"/>
          </w:tcPr>
          <w:p w14:paraId="6FB63469"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Appliance &amp; Refrigeration &amp; Air-conditioning Mechanic</w:t>
            </w:r>
          </w:p>
        </w:tc>
        <w:tc>
          <w:tcPr>
            <w:tcW w:w="666" w:type="pct"/>
            <w:vAlign w:val="bottom"/>
          </w:tcPr>
          <w:p w14:paraId="6394E374" w14:textId="7D95AA56"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994E40">
              <w:rPr>
                <w:rFonts w:ascii="Arial" w:hAnsi="Arial" w:cs="Arial"/>
                <w:bCs/>
                <w:sz w:val="22"/>
                <w:szCs w:val="22"/>
              </w:rPr>
              <w:t>3.12</w:t>
            </w:r>
          </w:p>
        </w:tc>
        <w:tc>
          <w:tcPr>
            <w:tcW w:w="761" w:type="pct"/>
            <w:vAlign w:val="bottom"/>
          </w:tcPr>
          <w:p w14:paraId="783F1399" w14:textId="6CC7D546"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994E40">
              <w:rPr>
                <w:rFonts w:ascii="Arial" w:hAnsi="Arial" w:cs="Arial"/>
                <w:bCs/>
                <w:sz w:val="22"/>
                <w:szCs w:val="22"/>
              </w:rPr>
              <w:t>4.41</w:t>
            </w:r>
          </w:p>
        </w:tc>
        <w:tc>
          <w:tcPr>
            <w:tcW w:w="664" w:type="pct"/>
            <w:vAlign w:val="bottom"/>
          </w:tcPr>
          <w:p w14:paraId="59D2D2EE" w14:textId="413B23C4"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994E40">
              <w:rPr>
                <w:rFonts w:ascii="Arial" w:hAnsi="Arial" w:cs="Arial"/>
                <w:bCs/>
                <w:sz w:val="22"/>
                <w:szCs w:val="22"/>
              </w:rPr>
              <w:t>5.74</w:t>
            </w:r>
          </w:p>
        </w:tc>
        <w:tc>
          <w:tcPr>
            <w:tcW w:w="646" w:type="pct"/>
            <w:vAlign w:val="bottom"/>
          </w:tcPr>
          <w:p w14:paraId="319813AB" w14:textId="31A33178" w:rsidR="00A91C51" w:rsidRPr="00734858" w:rsidRDefault="00A91C51" w:rsidP="00F67EDF">
            <w:pPr>
              <w:jc w:val="center"/>
              <w:rPr>
                <w:rFonts w:ascii="Arial" w:hAnsi="Arial" w:cs="Arial"/>
                <w:sz w:val="22"/>
                <w:szCs w:val="22"/>
              </w:rPr>
            </w:pPr>
            <w:r w:rsidRPr="00734858">
              <w:rPr>
                <w:rFonts w:ascii="Arial" w:hAnsi="Arial" w:cs="Arial"/>
                <w:bCs/>
                <w:sz w:val="22"/>
                <w:szCs w:val="22"/>
              </w:rPr>
              <w:t>$4</w:t>
            </w:r>
            <w:r w:rsidR="00994E40">
              <w:rPr>
                <w:rFonts w:ascii="Arial" w:hAnsi="Arial" w:cs="Arial"/>
                <w:bCs/>
                <w:sz w:val="22"/>
                <w:szCs w:val="22"/>
              </w:rPr>
              <w:t>7.11</w:t>
            </w:r>
          </w:p>
        </w:tc>
      </w:tr>
      <w:tr w:rsidR="00A91C51" w:rsidRPr="00AA1C05" w14:paraId="2BB2FE89" w14:textId="6E6A1610" w:rsidTr="00A91C51">
        <w:trPr>
          <w:jc w:val="center"/>
        </w:trPr>
        <w:tc>
          <w:tcPr>
            <w:tcW w:w="2264" w:type="pct"/>
            <w:vAlign w:val="bottom"/>
          </w:tcPr>
          <w:p w14:paraId="4F974A59"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Appliance Service Technician</w:t>
            </w:r>
          </w:p>
        </w:tc>
        <w:tc>
          <w:tcPr>
            <w:tcW w:w="666" w:type="pct"/>
            <w:vAlign w:val="bottom"/>
          </w:tcPr>
          <w:p w14:paraId="5F3B5384" w14:textId="2C36FF0C"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994E40">
              <w:rPr>
                <w:rFonts w:ascii="Arial" w:hAnsi="Arial" w:cs="Arial"/>
                <w:bCs/>
                <w:sz w:val="22"/>
                <w:szCs w:val="22"/>
              </w:rPr>
              <w:t>2.53</w:t>
            </w:r>
          </w:p>
        </w:tc>
        <w:tc>
          <w:tcPr>
            <w:tcW w:w="761" w:type="pct"/>
            <w:vAlign w:val="bottom"/>
          </w:tcPr>
          <w:p w14:paraId="4E5DC6DB" w14:textId="797CCB96"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994E40">
              <w:rPr>
                <w:rFonts w:ascii="Arial" w:hAnsi="Arial" w:cs="Arial"/>
                <w:bCs/>
                <w:sz w:val="22"/>
                <w:szCs w:val="22"/>
              </w:rPr>
              <w:t>3.81</w:t>
            </w:r>
          </w:p>
        </w:tc>
        <w:tc>
          <w:tcPr>
            <w:tcW w:w="664" w:type="pct"/>
            <w:vAlign w:val="bottom"/>
          </w:tcPr>
          <w:p w14:paraId="6D5A0B95" w14:textId="701E0D2D"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994E40">
              <w:rPr>
                <w:rFonts w:ascii="Arial" w:hAnsi="Arial" w:cs="Arial"/>
                <w:bCs/>
                <w:sz w:val="22"/>
                <w:szCs w:val="22"/>
              </w:rPr>
              <w:t>5.12</w:t>
            </w:r>
          </w:p>
        </w:tc>
        <w:tc>
          <w:tcPr>
            <w:tcW w:w="646" w:type="pct"/>
            <w:vAlign w:val="bottom"/>
          </w:tcPr>
          <w:p w14:paraId="01CBE7E9" w14:textId="68A8BCDE" w:rsidR="00A91C51" w:rsidRPr="00734858" w:rsidRDefault="00A91C51" w:rsidP="00F67EDF">
            <w:pPr>
              <w:jc w:val="center"/>
              <w:rPr>
                <w:rFonts w:ascii="Arial" w:hAnsi="Arial" w:cs="Arial"/>
                <w:sz w:val="22"/>
                <w:szCs w:val="22"/>
              </w:rPr>
            </w:pPr>
            <w:r w:rsidRPr="00734858">
              <w:rPr>
                <w:rFonts w:ascii="Arial" w:hAnsi="Arial" w:cs="Arial"/>
                <w:bCs/>
                <w:sz w:val="22"/>
                <w:szCs w:val="22"/>
              </w:rPr>
              <w:t>$4</w:t>
            </w:r>
            <w:r w:rsidR="00994E40">
              <w:rPr>
                <w:rFonts w:ascii="Arial" w:hAnsi="Arial" w:cs="Arial"/>
                <w:bCs/>
                <w:sz w:val="22"/>
                <w:szCs w:val="22"/>
              </w:rPr>
              <w:t>6.47</w:t>
            </w:r>
          </w:p>
        </w:tc>
      </w:tr>
      <w:tr w:rsidR="00A91C51" w:rsidRPr="00AA1C05" w14:paraId="497165F4" w14:textId="2713569D" w:rsidTr="00A91C51">
        <w:trPr>
          <w:jc w:val="center"/>
        </w:trPr>
        <w:tc>
          <w:tcPr>
            <w:tcW w:w="2264" w:type="pct"/>
            <w:vAlign w:val="bottom"/>
          </w:tcPr>
          <w:p w14:paraId="0CDB9315"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Carpenter</w:t>
            </w:r>
          </w:p>
        </w:tc>
        <w:tc>
          <w:tcPr>
            <w:tcW w:w="666" w:type="pct"/>
            <w:vAlign w:val="bottom"/>
          </w:tcPr>
          <w:p w14:paraId="7A9BE134" w14:textId="2DC2BD2A"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7E35A7">
              <w:rPr>
                <w:rFonts w:ascii="Arial" w:hAnsi="Arial" w:cs="Arial"/>
                <w:bCs/>
                <w:sz w:val="22"/>
                <w:szCs w:val="22"/>
              </w:rPr>
              <w:t>40.82</w:t>
            </w:r>
          </w:p>
        </w:tc>
        <w:tc>
          <w:tcPr>
            <w:tcW w:w="761" w:type="pct"/>
            <w:vAlign w:val="bottom"/>
          </w:tcPr>
          <w:p w14:paraId="64D2604E" w14:textId="2130C9A4"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7E35A7">
              <w:rPr>
                <w:rFonts w:ascii="Arial" w:hAnsi="Arial" w:cs="Arial"/>
                <w:bCs/>
                <w:sz w:val="22"/>
                <w:szCs w:val="22"/>
              </w:rPr>
              <w:t>42.07</w:t>
            </w:r>
          </w:p>
        </w:tc>
        <w:tc>
          <w:tcPr>
            <w:tcW w:w="664" w:type="pct"/>
            <w:vAlign w:val="bottom"/>
          </w:tcPr>
          <w:p w14:paraId="15C4142A" w14:textId="581322BF"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7E35A7">
              <w:rPr>
                <w:rFonts w:ascii="Arial" w:hAnsi="Arial" w:cs="Arial"/>
                <w:bCs/>
                <w:sz w:val="22"/>
                <w:szCs w:val="22"/>
              </w:rPr>
              <w:t>43.33</w:t>
            </w:r>
          </w:p>
        </w:tc>
        <w:tc>
          <w:tcPr>
            <w:tcW w:w="646" w:type="pct"/>
            <w:vAlign w:val="bottom"/>
          </w:tcPr>
          <w:p w14:paraId="4D1D2606" w14:textId="33CF9407" w:rsidR="00A91C51" w:rsidRPr="00734858" w:rsidRDefault="00A91C51" w:rsidP="00F67EDF">
            <w:pPr>
              <w:jc w:val="center"/>
              <w:rPr>
                <w:rFonts w:ascii="Arial" w:hAnsi="Arial" w:cs="Arial"/>
                <w:sz w:val="22"/>
                <w:szCs w:val="22"/>
              </w:rPr>
            </w:pPr>
            <w:r w:rsidRPr="00734858">
              <w:rPr>
                <w:rFonts w:ascii="Arial" w:hAnsi="Arial" w:cs="Arial"/>
                <w:bCs/>
                <w:sz w:val="22"/>
                <w:szCs w:val="22"/>
              </w:rPr>
              <w:t>$</w:t>
            </w:r>
            <w:r w:rsidR="008A4D58">
              <w:rPr>
                <w:rFonts w:ascii="Arial" w:hAnsi="Arial" w:cs="Arial"/>
                <w:bCs/>
                <w:sz w:val="22"/>
                <w:szCs w:val="22"/>
              </w:rPr>
              <w:t>44.63</w:t>
            </w:r>
          </w:p>
        </w:tc>
      </w:tr>
      <w:tr w:rsidR="00A91C51" w:rsidRPr="00AA1C05" w14:paraId="2456F196" w14:textId="777800EA" w:rsidTr="00A91C51">
        <w:trPr>
          <w:jc w:val="center"/>
        </w:trPr>
        <w:tc>
          <w:tcPr>
            <w:tcW w:w="2264" w:type="pct"/>
            <w:vAlign w:val="bottom"/>
          </w:tcPr>
          <w:p w14:paraId="1E611410"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Concrete Finisher</w:t>
            </w:r>
          </w:p>
        </w:tc>
        <w:tc>
          <w:tcPr>
            <w:tcW w:w="666" w:type="pct"/>
            <w:vAlign w:val="bottom"/>
          </w:tcPr>
          <w:p w14:paraId="4CE9EBDB" w14:textId="47395BFF"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8A4D58">
              <w:rPr>
                <w:rFonts w:ascii="Arial" w:hAnsi="Arial" w:cs="Arial"/>
                <w:bCs/>
                <w:sz w:val="22"/>
                <w:szCs w:val="22"/>
              </w:rPr>
              <w:t>39.11</w:t>
            </w:r>
          </w:p>
        </w:tc>
        <w:tc>
          <w:tcPr>
            <w:tcW w:w="761" w:type="pct"/>
            <w:vAlign w:val="bottom"/>
          </w:tcPr>
          <w:p w14:paraId="69231C57" w14:textId="23233E1F"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8A4D58">
              <w:rPr>
                <w:rFonts w:ascii="Arial" w:hAnsi="Arial" w:cs="Arial"/>
                <w:bCs/>
                <w:sz w:val="22"/>
                <w:szCs w:val="22"/>
              </w:rPr>
              <w:t>40.36</w:t>
            </w:r>
          </w:p>
        </w:tc>
        <w:tc>
          <w:tcPr>
            <w:tcW w:w="664" w:type="pct"/>
            <w:vAlign w:val="bottom"/>
          </w:tcPr>
          <w:p w14:paraId="73D6CE86" w14:textId="661D8AFE"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8A4D58">
              <w:rPr>
                <w:rFonts w:ascii="Arial" w:hAnsi="Arial" w:cs="Arial"/>
                <w:bCs/>
                <w:sz w:val="22"/>
                <w:szCs w:val="22"/>
              </w:rPr>
              <w:t>41.57</w:t>
            </w:r>
          </w:p>
        </w:tc>
        <w:tc>
          <w:tcPr>
            <w:tcW w:w="646" w:type="pct"/>
            <w:vAlign w:val="bottom"/>
          </w:tcPr>
          <w:p w14:paraId="49CF9C89" w14:textId="3B288401" w:rsidR="00A91C51" w:rsidRPr="00734858" w:rsidRDefault="00A91C51" w:rsidP="00F67EDF">
            <w:pPr>
              <w:jc w:val="center"/>
              <w:rPr>
                <w:rFonts w:ascii="Arial" w:hAnsi="Arial" w:cs="Arial"/>
                <w:sz w:val="22"/>
                <w:szCs w:val="22"/>
              </w:rPr>
            </w:pPr>
            <w:r w:rsidRPr="00734858">
              <w:rPr>
                <w:rFonts w:ascii="Arial" w:hAnsi="Arial" w:cs="Arial"/>
                <w:bCs/>
                <w:sz w:val="22"/>
                <w:szCs w:val="22"/>
              </w:rPr>
              <w:t>$</w:t>
            </w:r>
            <w:r w:rsidR="008A4D58">
              <w:rPr>
                <w:rFonts w:ascii="Arial" w:hAnsi="Arial" w:cs="Arial"/>
                <w:bCs/>
                <w:sz w:val="22"/>
                <w:szCs w:val="22"/>
              </w:rPr>
              <w:t>42.82</w:t>
            </w:r>
          </w:p>
        </w:tc>
      </w:tr>
      <w:tr w:rsidR="00A91C51" w:rsidRPr="00AA1C05" w14:paraId="7B62B4AA" w14:textId="7FCDFE74" w:rsidTr="00A91C51">
        <w:trPr>
          <w:jc w:val="center"/>
        </w:trPr>
        <w:tc>
          <w:tcPr>
            <w:tcW w:w="2264" w:type="pct"/>
            <w:vAlign w:val="bottom"/>
          </w:tcPr>
          <w:p w14:paraId="367EDA24"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Communication Technician</w:t>
            </w:r>
          </w:p>
        </w:tc>
        <w:tc>
          <w:tcPr>
            <w:tcW w:w="666" w:type="pct"/>
            <w:vAlign w:val="bottom"/>
          </w:tcPr>
          <w:p w14:paraId="21504A99" w14:textId="69BD3AE6"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8A4D58">
              <w:rPr>
                <w:rFonts w:ascii="Arial" w:hAnsi="Arial" w:cs="Arial"/>
                <w:bCs/>
                <w:sz w:val="22"/>
                <w:szCs w:val="22"/>
              </w:rPr>
              <w:t>3.12</w:t>
            </w:r>
          </w:p>
        </w:tc>
        <w:tc>
          <w:tcPr>
            <w:tcW w:w="761" w:type="pct"/>
            <w:vAlign w:val="bottom"/>
          </w:tcPr>
          <w:p w14:paraId="6AB56074" w14:textId="19606B9A"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8A4D58">
              <w:rPr>
                <w:rFonts w:ascii="Arial" w:hAnsi="Arial" w:cs="Arial"/>
                <w:bCs/>
                <w:sz w:val="22"/>
                <w:szCs w:val="22"/>
              </w:rPr>
              <w:t>4.41</w:t>
            </w:r>
          </w:p>
        </w:tc>
        <w:tc>
          <w:tcPr>
            <w:tcW w:w="664" w:type="pct"/>
            <w:vAlign w:val="bottom"/>
          </w:tcPr>
          <w:p w14:paraId="5099B1AF" w14:textId="7701E21D"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8A4D58">
              <w:rPr>
                <w:rFonts w:ascii="Arial" w:hAnsi="Arial" w:cs="Arial"/>
                <w:bCs/>
                <w:sz w:val="22"/>
                <w:szCs w:val="22"/>
              </w:rPr>
              <w:t>5.74</w:t>
            </w:r>
          </w:p>
        </w:tc>
        <w:tc>
          <w:tcPr>
            <w:tcW w:w="646" w:type="pct"/>
            <w:vAlign w:val="bottom"/>
          </w:tcPr>
          <w:p w14:paraId="61721D40" w14:textId="242B78C6" w:rsidR="00A91C51" w:rsidRPr="00734858" w:rsidRDefault="00A91C51" w:rsidP="00F67EDF">
            <w:pPr>
              <w:jc w:val="center"/>
              <w:rPr>
                <w:rFonts w:ascii="Arial" w:hAnsi="Arial" w:cs="Arial"/>
                <w:sz w:val="22"/>
                <w:szCs w:val="22"/>
              </w:rPr>
            </w:pPr>
            <w:r w:rsidRPr="00734858">
              <w:rPr>
                <w:rFonts w:ascii="Arial" w:hAnsi="Arial" w:cs="Arial"/>
                <w:bCs/>
                <w:sz w:val="22"/>
                <w:szCs w:val="22"/>
              </w:rPr>
              <w:t>$4</w:t>
            </w:r>
            <w:r w:rsidR="008A4D58">
              <w:rPr>
                <w:rFonts w:ascii="Arial" w:hAnsi="Arial" w:cs="Arial"/>
                <w:bCs/>
                <w:sz w:val="22"/>
                <w:szCs w:val="22"/>
              </w:rPr>
              <w:t>7.11</w:t>
            </w:r>
          </w:p>
        </w:tc>
      </w:tr>
      <w:tr w:rsidR="00A91C51" w:rsidRPr="00AA1C05" w14:paraId="24E320F9" w14:textId="63E70CB0" w:rsidTr="00A91C51">
        <w:trPr>
          <w:jc w:val="center"/>
        </w:trPr>
        <w:tc>
          <w:tcPr>
            <w:tcW w:w="2264" w:type="pct"/>
            <w:vAlign w:val="bottom"/>
          </w:tcPr>
          <w:p w14:paraId="089F4FB9" w14:textId="18A7152F"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Pr>
                <w:rFonts w:ascii="Arial" w:hAnsi="Arial" w:cs="Arial"/>
                <w:b/>
                <w:spacing w:val="-2"/>
                <w:sz w:val="22"/>
                <w:szCs w:val="22"/>
                <w:lang w:val="en-GB"/>
              </w:rPr>
              <w:t>**Compliance and Documentation Coordinator</w:t>
            </w:r>
          </w:p>
        </w:tc>
        <w:tc>
          <w:tcPr>
            <w:tcW w:w="666" w:type="pct"/>
            <w:vAlign w:val="bottom"/>
          </w:tcPr>
          <w:p w14:paraId="75DBACCD" w14:textId="398636C8" w:rsidR="00A91C51" w:rsidRPr="008A4D58" w:rsidRDefault="008A4D58" w:rsidP="00BD5E92">
            <w:pPr>
              <w:jc w:val="center"/>
              <w:rPr>
                <w:rFonts w:ascii="Arial" w:hAnsi="Arial" w:cs="Arial"/>
                <w:bCs/>
                <w:sz w:val="22"/>
                <w:szCs w:val="22"/>
              </w:rPr>
            </w:pPr>
            <w:r w:rsidRPr="008A4D58">
              <w:rPr>
                <w:rFonts w:ascii="Arial" w:hAnsi="Arial" w:cs="Arial"/>
                <w:bCs/>
                <w:sz w:val="22"/>
                <w:szCs w:val="22"/>
              </w:rPr>
              <w:t>$40.82</w:t>
            </w:r>
          </w:p>
        </w:tc>
        <w:tc>
          <w:tcPr>
            <w:tcW w:w="761" w:type="pct"/>
            <w:vAlign w:val="bottom"/>
          </w:tcPr>
          <w:p w14:paraId="0781186E" w14:textId="0AF75C66" w:rsidR="00A91C51" w:rsidRPr="008A4D58" w:rsidRDefault="008A4D58" w:rsidP="00F67EDF">
            <w:pPr>
              <w:jc w:val="center"/>
              <w:rPr>
                <w:rFonts w:ascii="Arial" w:hAnsi="Arial" w:cs="Arial"/>
                <w:bCs/>
                <w:sz w:val="22"/>
                <w:szCs w:val="22"/>
              </w:rPr>
            </w:pPr>
            <w:r>
              <w:rPr>
                <w:rFonts w:ascii="Arial" w:hAnsi="Arial" w:cs="Arial"/>
                <w:bCs/>
                <w:sz w:val="22"/>
                <w:szCs w:val="22"/>
              </w:rPr>
              <w:t>$42.07</w:t>
            </w:r>
          </w:p>
        </w:tc>
        <w:tc>
          <w:tcPr>
            <w:tcW w:w="664" w:type="pct"/>
            <w:vAlign w:val="bottom"/>
          </w:tcPr>
          <w:p w14:paraId="7E92F36C" w14:textId="662E6D31" w:rsidR="00A91C51" w:rsidRPr="00734858" w:rsidRDefault="00A91C51" w:rsidP="00F67EDF">
            <w:pPr>
              <w:jc w:val="center"/>
              <w:rPr>
                <w:rFonts w:ascii="Arial" w:hAnsi="Arial" w:cs="Arial"/>
                <w:bCs/>
                <w:sz w:val="22"/>
                <w:szCs w:val="22"/>
              </w:rPr>
            </w:pPr>
            <w:r w:rsidRPr="00734858">
              <w:rPr>
                <w:rFonts w:ascii="Arial" w:hAnsi="Arial" w:cs="Arial"/>
                <w:bCs/>
                <w:sz w:val="22"/>
                <w:szCs w:val="22"/>
              </w:rPr>
              <w:t>$</w:t>
            </w:r>
            <w:r w:rsidR="008A4D58">
              <w:rPr>
                <w:rFonts w:ascii="Arial" w:hAnsi="Arial" w:cs="Arial"/>
                <w:bCs/>
                <w:sz w:val="22"/>
                <w:szCs w:val="22"/>
              </w:rPr>
              <w:t>43.33</w:t>
            </w:r>
          </w:p>
        </w:tc>
        <w:tc>
          <w:tcPr>
            <w:tcW w:w="646" w:type="pct"/>
            <w:vAlign w:val="bottom"/>
          </w:tcPr>
          <w:p w14:paraId="669170AA" w14:textId="4370FEDD" w:rsidR="00A91C51" w:rsidRPr="00734858" w:rsidRDefault="00A91C51" w:rsidP="00F67EDF">
            <w:pPr>
              <w:jc w:val="center"/>
              <w:rPr>
                <w:rFonts w:ascii="Arial" w:hAnsi="Arial" w:cs="Arial"/>
                <w:sz w:val="22"/>
                <w:szCs w:val="22"/>
              </w:rPr>
            </w:pPr>
            <w:r w:rsidRPr="00734858">
              <w:rPr>
                <w:rFonts w:ascii="Arial" w:hAnsi="Arial" w:cs="Arial"/>
                <w:bCs/>
                <w:sz w:val="22"/>
                <w:szCs w:val="22"/>
              </w:rPr>
              <w:t>$</w:t>
            </w:r>
            <w:r w:rsidR="008A4D58">
              <w:rPr>
                <w:rFonts w:ascii="Arial" w:hAnsi="Arial" w:cs="Arial"/>
                <w:bCs/>
                <w:sz w:val="22"/>
                <w:szCs w:val="22"/>
              </w:rPr>
              <w:t>44.63</w:t>
            </w:r>
          </w:p>
        </w:tc>
      </w:tr>
      <w:tr w:rsidR="00A91C51" w:rsidRPr="00AA1C05" w14:paraId="52C44D1C" w14:textId="43B75E5F" w:rsidTr="00A91C51">
        <w:trPr>
          <w:jc w:val="center"/>
        </w:trPr>
        <w:tc>
          <w:tcPr>
            <w:tcW w:w="2264" w:type="pct"/>
            <w:vAlign w:val="bottom"/>
          </w:tcPr>
          <w:p w14:paraId="14B9E5C1"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Custodial Equipment Repair Tech</w:t>
            </w:r>
          </w:p>
        </w:tc>
        <w:tc>
          <w:tcPr>
            <w:tcW w:w="666" w:type="pct"/>
            <w:vAlign w:val="bottom"/>
          </w:tcPr>
          <w:p w14:paraId="78CA1265" w14:textId="281328A8" w:rsidR="00A91C51" w:rsidRPr="00F67EDF" w:rsidRDefault="00A91C51" w:rsidP="00F67EDF">
            <w:pPr>
              <w:jc w:val="center"/>
              <w:rPr>
                <w:rFonts w:ascii="Arial" w:hAnsi="Arial" w:cs="Arial"/>
                <w:bCs/>
                <w:sz w:val="22"/>
                <w:szCs w:val="22"/>
              </w:rPr>
            </w:pPr>
            <w:r w:rsidRPr="00F67EDF">
              <w:rPr>
                <w:rFonts w:ascii="Arial" w:hAnsi="Arial" w:cs="Arial"/>
                <w:bCs/>
                <w:sz w:val="22"/>
                <w:szCs w:val="22"/>
              </w:rPr>
              <w:t>$3</w:t>
            </w:r>
            <w:r w:rsidR="00777133">
              <w:rPr>
                <w:rFonts w:ascii="Arial" w:hAnsi="Arial" w:cs="Arial"/>
                <w:bCs/>
                <w:sz w:val="22"/>
                <w:szCs w:val="22"/>
              </w:rPr>
              <w:t>3.83</w:t>
            </w:r>
          </w:p>
        </w:tc>
        <w:tc>
          <w:tcPr>
            <w:tcW w:w="761" w:type="pct"/>
            <w:vAlign w:val="bottom"/>
          </w:tcPr>
          <w:p w14:paraId="03DC49BD" w14:textId="29351167" w:rsidR="00A91C51" w:rsidRPr="00F67EDF" w:rsidRDefault="00A91C51" w:rsidP="00F67EDF">
            <w:pPr>
              <w:jc w:val="center"/>
              <w:rPr>
                <w:rFonts w:ascii="Arial" w:hAnsi="Arial" w:cs="Arial"/>
                <w:bCs/>
                <w:sz w:val="22"/>
                <w:szCs w:val="22"/>
              </w:rPr>
            </w:pPr>
            <w:r w:rsidRPr="00F67EDF">
              <w:rPr>
                <w:rFonts w:ascii="Arial" w:hAnsi="Arial" w:cs="Arial"/>
                <w:bCs/>
                <w:sz w:val="22"/>
                <w:szCs w:val="22"/>
              </w:rPr>
              <w:t>$3</w:t>
            </w:r>
            <w:r w:rsidR="00777133">
              <w:rPr>
                <w:rFonts w:ascii="Arial" w:hAnsi="Arial" w:cs="Arial"/>
                <w:bCs/>
                <w:sz w:val="22"/>
                <w:szCs w:val="22"/>
              </w:rPr>
              <w:t>5.08</w:t>
            </w:r>
          </w:p>
        </w:tc>
        <w:tc>
          <w:tcPr>
            <w:tcW w:w="664" w:type="pct"/>
            <w:vAlign w:val="bottom"/>
          </w:tcPr>
          <w:p w14:paraId="3D6D1704" w14:textId="0C6E807F" w:rsidR="00A91C51" w:rsidRPr="00F67EDF" w:rsidRDefault="00A91C51" w:rsidP="00F67EDF">
            <w:pPr>
              <w:jc w:val="center"/>
              <w:rPr>
                <w:rFonts w:ascii="Arial" w:hAnsi="Arial" w:cs="Arial"/>
                <w:bCs/>
                <w:sz w:val="22"/>
                <w:szCs w:val="22"/>
              </w:rPr>
            </w:pPr>
            <w:r w:rsidRPr="00F67EDF">
              <w:rPr>
                <w:rFonts w:ascii="Arial" w:hAnsi="Arial" w:cs="Arial"/>
                <w:bCs/>
                <w:sz w:val="22"/>
                <w:szCs w:val="22"/>
              </w:rPr>
              <w:t>$3</w:t>
            </w:r>
            <w:r w:rsidR="00777133">
              <w:rPr>
                <w:rFonts w:ascii="Arial" w:hAnsi="Arial" w:cs="Arial"/>
                <w:bCs/>
                <w:sz w:val="22"/>
                <w:szCs w:val="22"/>
              </w:rPr>
              <w:t>6.13</w:t>
            </w:r>
          </w:p>
        </w:tc>
        <w:tc>
          <w:tcPr>
            <w:tcW w:w="646" w:type="pct"/>
            <w:vAlign w:val="bottom"/>
          </w:tcPr>
          <w:p w14:paraId="4CEE0DFA" w14:textId="3BCCDDAC" w:rsidR="00A91C51" w:rsidRPr="00734858" w:rsidRDefault="00A91C51" w:rsidP="00F67EDF">
            <w:pPr>
              <w:jc w:val="center"/>
              <w:rPr>
                <w:rFonts w:ascii="Arial" w:hAnsi="Arial" w:cs="Arial"/>
                <w:sz w:val="22"/>
                <w:szCs w:val="22"/>
              </w:rPr>
            </w:pPr>
            <w:r w:rsidRPr="00734858">
              <w:rPr>
                <w:rFonts w:ascii="Arial" w:hAnsi="Arial" w:cs="Arial"/>
                <w:bCs/>
                <w:sz w:val="22"/>
                <w:szCs w:val="22"/>
              </w:rPr>
              <w:t>$3</w:t>
            </w:r>
            <w:r w:rsidR="00777133">
              <w:rPr>
                <w:rFonts w:ascii="Arial" w:hAnsi="Arial" w:cs="Arial"/>
                <w:bCs/>
                <w:sz w:val="22"/>
                <w:szCs w:val="22"/>
              </w:rPr>
              <w:t>7.38</w:t>
            </w:r>
          </w:p>
        </w:tc>
      </w:tr>
      <w:tr w:rsidR="00A91C51" w:rsidRPr="00AA1C05" w14:paraId="1A63BD09" w14:textId="23C29AD4" w:rsidTr="00A91C51">
        <w:trPr>
          <w:jc w:val="center"/>
        </w:trPr>
        <w:tc>
          <w:tcPr>
            <w:tcW w:w="2264" w:type="pct"/>
            <w:vAlign w:val="bottom"/>
          </w:tcPr>
          <w:p w14:paraId="4FCF1F63"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Drapery and Blind Repair Mechanic</w:t>
            </w:r>
          </w:p>
        </w:tc>
        <w:tc>
          <w:tcPr>
            <w:tcW w:w="666" w:type="pct"/>
            <w:vAlign w:val="bottom"/>
          </w:tcPr>
          <w:p w14:paraId="63656911" w14:textId="2E0C5AE7"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777133">
              <w:rPr>
                <w:rFonts w:ascii="Arial" w:hAnsi="Arial" w:cs="Arial"/>
                <w:bCs/>
                <w:sz w:val="22"/>
                <w:szCs w:val="22"/>
              </w:rPr>
              <w:t>35.12</w:t>
            </w:r>
          </w:p>
        </w:tc>
        <w:tc>
          <w:tcPr>
            <w:tcW w:w="761" w:type="pct"/>
            <w:vAlign w:val="bottom"/>
          </w:tcPr>
          <w:p w14:paraId="17BE84C8" w14:textId="47DAAC14" w:rsidR="00A91C51" w:rsidRPr="00F67EDF" w:rsidRDefault="00A91C51" w:rsidP="00F67EDF">
            <w:pPr>
              <w:jc w:val="center"/>
              <w:rPr>
                <w:rFonts w:ascii="Arial" w:hAnsi="Arial" w:cs="Arial"/>
                <w:bCs/>
                <w:sz w:val="22"/>
                <w:szCs w:val="22"/>
              </w:rPr>
            </w:pPr>
            <w:r w:rsidRPr="00F67EDF">
              <w:rPr>
                <w:rFonts w:ascii="Arial" w:hAnsi="Arial" w:cs="Arial"/>
                <w:bCs/>
                <w:sz w:val="22"/>
                <w:szCs w:val="22"/>
              </w:rPr>
              <w:t>$3</w:t>
            </w:r>
            <w:r w:rsidR="00777133">
              <w:rPr>
                <w:rFonts w:ascii="Arial" w:hAnsi="Arial" w:cs="Arial"/>
                <w:bCs/>
                <w:sz w:val="22"/>
                <w:szCs w:val="22"/>
              </w:rPr>
              <w:t>6.37</w:t>
            </w:r>
          </w:p>
        </w:tc>
        <w:tc>
          <w:tcPr>
            <w:tcW w:w="664" w:type="pct"/>
            <w:vAlign w:val="bottom"/>
          </w:tcPr>
          <w:p w14:paraId="63168BB1" w14:textId="0F992D4F"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777133">
              <w:rPr>
                <w:rFonts w:ascii="Arial" w:hAnsi="Arial" w:cs="Arial"/>
                <w:bCs/>
                <w:sz w:val="22"/>
                <w:szCs w:val="22"/>
              </w:rPr>
              <w:t>37.46</w:t>
            </w:r>
          </w:p>
        </w:tc>
        <w:tc>
          <w:tcPr>
            <w:tcW w:w="646" w:type="pct"/>
            <w:vAlign w:val="bottom"/>
          </w:tcPr>
          <w:p w14:paraId="79A37F37" w14:textId="5AB79341" w:rsidR="00A91C51" w:rsidRPr="00734858" w:rsidRDefault="00A91C51" w:rsidP="00F67EDF">
            <w:pPr>
              <w:jc w:val="center"/>
              <w:rPr>
                <w:rFonts w:ascii="Arial" w:hAnsi="Arial" w:cs="Arial"/>
                <w:sz w:val="22"/>
                <w:szCs w:val="22"/>
              </w:rPr>
            </w:pPr>
            <w:r w:rsidRPr="00734858">
              <w:rPr>
                <w:rFonts w:ascii="Arial" w:hAnsi="Arial" w:cs="Arial"/>
                <w:bCs/>
                <w:sz w:val="22"/>
                <w:szCs w:val="22"/>
              </w:rPr>
              <w:t>$3</w:t>
            </w:r>
            <w:r w:rsidR="00777133">
              <w:rPr>
                <w:rFonts w:ascii="Arial" w:hAnsi="Arial" w:cs="Arial"/>
                <w:bCs/>
                <w:sz w:val="22"/>
                <w:szCs w:val="22"/>
              </w:rPr>
              <w:t>8.71</w:t>
            </w:r>
          </w:p>
        </w:tc>
      </w:tr>
      <w:tr w:rsidR="00A91C51" w:rsidRPr="00AA1C05" w14:paraId="66F561A2" w14:textId="3F0EF656" w:rsidTr="00A91C51">
        <w:trPr>
          <w:jc w:val="center"/>
        </w:trPr>
        <w:tc>
          <w:tcPr>
            <w:tcW w:w="2264" w:type="pct"/>
            <w:vAlign w:val="bottom"/>
          </w:tcPr>
          <w:p w14:paraId="7F57CBEC"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Electrician</w:t>
            </w:r>
          </w:p>
        </w:tc>
        <w:tc>
          <w:tcPr>
            <w:tcW w:w="666" w:type="pct"/>
            <w:vAlign w:val="bottom"/>
          </w:tcPr>
          <w:p w14:paraId="3E6D113E" w14:textId="0DB77FFC"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777133">
              <w:rPr>
                <w:rFonts w:ascii="Arial" w:hAnsi="Arial" w:cs="Arial"/>
                <w:bCs/>
                <w:sz w:val="22"/>
                <w:szCs w:val="22"/>
              </w:rPr>
              <w:t>3.12</w:t>
            </w:r>
          </w:p>
        </w:tc>
        <w:tc>
          <w:tcPr>
            <w:tcW w:w="761" w:type="pct"/>
            <w:vAlign w:val="bottom"/>
          </w:tcPr>
          <w:p w14:paraId="0A0880D2" w14:textId="68EBCCD1"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777133">
              <w:rPr>
                <w:rFonts w:ascii="Arial" w:hAnsi="Arial" w:cs="Arial"/>
                <w:bCs/>
                <w:sz w:val="22"/>
                <w:szCs w:val="22"/>
              </w:rPr>
              <w:t>4.41</w:t>
            </w:r>
          </w:p>
        </w:tc>
        <w:tc>
          <w:tcPr>
            <w:tcW w:w="664" w:type="pct"/>
            <w:vAlign w:val="bottom"/>
          </w:tcPr>
          <w:p w14:paraId="1827A255" w14:textId="421F7B44"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777133">
              <w:rPr>
                <w:rFonts w:ascii="Arial" w:hAnsi="Arial" w:cs="Arial"/>
                <w:bCs/>
                <w:sz w:val="22"/>
                <w:szCs w:val="22"/>
              </w:rPr>
              <w:t>5.74</w:t>
            </w:r>
          </w:p>
        </w:tc>
        <w:tc>
          <w:tcPr>
            <w:tcW w:w="646" w:type="pct"/>
            <w:vAlign w:val="bottom"/>
          </w:tcPr>
          <w:p w14:paraId="492AA301" w14:textId="06DB036E" w:rsidR="00A91C51" w:rsidRPr="00734858" w:rsidRDefault="00A91C51" w:rsidP="00F67EDF">
            <w:pPr>
              <w:jc w:val="center"/>
              <w:rPr>
                <w:rFonts w:ascii="Arial" w:hAnsi="Arial" w:cs="Arial"/>
                <w:sz w:val="22"/>
                <w:szCs w:val="22"/>
              </w:rPr>
            </w:pPr>
            <w:r w:rsidRPr="00734858">
              <w:rPr>
                <w:rFonts w:ascii="Arial" w:hAnsi="Arial" w:cs="Arial"/>
                <w:bCs/>
                <w:sz w:val="22"/>
                <w:szCs w:val="22"/>
              </w:rPr>
              <w:t>$4</w:t>
            </w:r>
            <w:r w:rsidR="00777133">
              <w:rPr>
                <w:rFonts w:ascii="Arial" w:hAnsi="Arial" w:cs="Arial"/>
                <w:bCs/>
                <w:sz w:val="22"/>
                <w:szCs w:val="22"/>
              </w:rPr>
              <w:t>7.11</w:t>
            </w:r>
          </w:p>
        </w:tc>
      </w:tr>
      <w:tr w:rsidR="00A91C51" w:rsidRPr="00AA1C05" w14:paraId="0FDAAB66" w14:textId="5B5C62C0" w:rsidTr="00A91C51">
        <w:trPr>
          <w:jc w:val="center"/>
        </w:trPr>
        <w:tc>
          <w:tcPr>
            <w:tcW w:w="2264" w:type="pct"/>
            <w:vAlign w:val="bottom"/>
          </w:tcPr>
          <w:p w14:paraId="6EAF778A"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Electronics Technician</w:t>
            </w:r>
          </w:p>
        </w:tc>
        <w:tc>
          <w:tcPr>
            <w:tcW w:w="666" w:type="pct"/>
            <w:vAlign w:val="bottom"/>
          </w:tcPr>
          <w:p w14:paraId="363A4E37" w14:textId="55AAF35C"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777133">
              <w:rPr>
                <w:rFonts w:ascii="Arial" w:hAnsi="Arial" w:cs="Arial"/>
                <w:bCs/>
                <w:sz w:val="22"/>
                <w:szCs w:val="22"/>
              </w:rPr>
              <w:t>3.12</w:t>
            </w:r>
          </w:p>
        </w:tc>
        <w:tc>
          <w:tcPr>
            <w:tcW w:w="761" w:type="pct"/>
            <w:vAlign w:val="bottom"/>
          </w:tcPr>
          <w:p w14:paraId="190FB37B" w14:textId="50622321" w:rsidR="00A91C51" w:rsidRPr="00F67EDF" w:rsidRDefault="00A91C51" w:rsidP="00F67EDF">
            <w:pPr>
              <w:jc w:val="center"/>
              <w:rPr>
                <w:rFonts w:ascii="Arial" w:hAnsi="Arial" w:cs="Arial"/>
                <w:bCs/>
                <w:sz w:val="22"/>
                <w:szCs w:val="22"/>
              </w:rPr>
            </w:pPr>
            <w:r w:rsidRPr="00F67EDF">
              <w:rPr>
                <w:rFonts w:ascii="Arial" w:hAnsi="Arial" w:cs="Arial"/>
                <w:bCs/>
                <w:sz w:val="22"/>
                <w:szCs w:val="22"/>
              </w:rPr>
              <w:t>$4</w:t>
            </w:r>
            <w:r w:rsidR="00777133">
              <w:rPr>
                <w:rFonts w:ascii="Arial" w:hAnsi="Arial" w:cs="Arial"/>
                <w:bCs/>
                <w:sz w:val="22"/>
                <w:szCs w:val="22"/>
              </w:rPr>
              <w:t>4.41</w:t>
            </w:r>
          </w:p>
        </w:tc>
        <w:tc>
          <w:tcPr>
            <w:tcW w:w="664" w:type="pct"/>
            <w:vAlign w:val="bottom"/>
          </w:tcPr>
          <w:p w14:paraId="163AE894" w14:textId="1EA5C1CD"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777133">
              <w:rPr>
                <w:rFonts w:ascii="Arial" w:hAnsi="Arial" w:cs="Arial"/>
                <w:bCs/>
                <w:sz w:val="22"/>
                <w:szCs w:val="22"/>
              </w:rPr>
              <w:t>45.74</w:t>
            </w:r>
          </w:p>
        </w:tc>
        <w:tc>
          <w:tcPr>
            <w:tcW w:w="646" w:type="pct"/>
            <w:vAlign w:val="bottom"/>
          </w:tcPr>
          <w:p w14:paraId="3E4F0D92" w14:textId="45908793" w:rsidR="00A91C51" w:rsidRPr="00734858" w:rsidRDefault="00A91C51" w:rsidP="00F67EDF">
            <w:pPr>
              <w:jc w:val="center"/>
              <w:rPr>
                <w:rFonts w:ascii="Arial" w:hAnsi="Arial" w:cs="Arial"/>
                <w:sz w:val="22"/>
                <w:szCs w:val="22"/>
              </w:rPr>
            </w:pPr>
            <w:r w:rsidRPr="00734858">
              <w:rPr>
                <w:rFonts w:ascii="Arial" w:hAnsi="Arial" w:cs="Arial"/>
                <w:bCs/>
                <w:sz w:val="22"/>
                <w:szCs w:val="22"/>
              </w:rPr>
              <w:t>$4</w:t>
            </w:r>
            <w:r w:rsidR="00777133">
              <w:rPr>
                <w:rFonts w:ascii="Arial" w:hAnsi="Arial" w:cs="Arial"/>
                <w:bCs/>
                <w:sz w:val="22"/>
                <w:szCs w:val="22"/>
              </w:rPr>
              <w:t>7.11</w:t>
            </w:r>
          </w:p>
        </w:tc>
      </w:tr>
      <w:tr w:rsidR="00A91C51" w:rsidRPr="00AA1C05" w14:paraId="32A24069" w14:textId="38513E67" w:rsidTr="00A91C51">
        <w:trPr>
          <w:jc w:val="center"/>
        </w:trPr>
        <w:tc>
          <w:tcPr>
            <w:tcW w:w="2264" w:type="pct"/>
            <w:vAlign w:val="bottom"/>
          </w:tcPr>
          <w:p w14:paraId="52EE28DE"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Floorcovering Installer</w:t>
            </w:r>
          </w:p>
        </w:tc>
        <w:tc>
          <w:tcPr>
            <w:tcW w:w="666" w:type="pct"/>
            <w:vAlign w:val="bottom"/>
          </w:tcPr>
          <w:p w14:paraId="0E9D5CB9" w14:textId="4837B8F2"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777133">
              <w:rPr>
                <w:rFonts w:ascii="Arial" w:hAnsi="Arial" w:cs="Arial"/>
                <w:bCs/>
                <w:sz w:val="22"/>
                <w:szCs w:val="22"/>
              </w:rPr>
              <w:t>38.89</w:t>
            </w:r>
          </w:p>
        </w:tc>
        <w:tc>
          <w:tcPr>
            <w:tcW w:w="761" w:type="pct"/>
            <w:vAlign w:val="bottom"/>
          </w:tcPr>
          <w:p w14:paraId="65C1E0CF" w14:textId="333D56F6"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777133">
              <w:rPr>
                <w:rFonts w:ascii="Arial" w:hAnsi="Arial" w:cs="Arial"/>
                <w:bCs/>
                <w:sz w:val="22"/>
                <w:szCs w:val="22"/>
              </w:rPr>
              <w:t>40.14</w:t>
            </w:r>
          </w:p>
        </w:tc>
        <w:tc>
          <w:tcPr>
            <w:tcW w:w="664" w:type="pct"/>
            <w:vAlign w:val="bottom"/>
          </w:tcPr>
          <w:p w14:paraId="77C808EA" w14:textId="14C8D0BD"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777133">
              <w:rPr>
                <w:rFonts w:ascii="Arial" w:hAnsi="Arial" w:cs="Arial"/>
                <w:bCs/>
                <w:sz w:val="22"/>
                <w:szCs w:val="22"/>
              </w:rPr>
              <w:t>41.34</w:t>
            </w:r>
          </w:p>
        </w:tc>
        <w:tc>
          <w:tcPr>
            <w:tcW w:w="646" w:type="pct"/>
            <w:vAlign w:val="bottom"/>
          </w:tcPr>
          <w:p w14:paraId="12F98264" w14:textId="1815C196" w:rsidR="00A91C51" w:rsidRPr="00734858" w:rsidRDefault="00A91C51" w:rsidP="00F67EDF">
            <w:pPr>
              <w:jc w:val="center"/>
              <w:rPr>
                <w:rFonts w:ascii="Arial" w:hAnsi="Arial" w:cs="Arial"/>
                <w:sz w:val="22"/>
                <w:szCs w:val="22"/>
              </w:rPr>
            </w:pPr>
            <w:r w:rsidRPr="00734858">
              <w:rPr>
                <w:rFonts w:ascii="Arial" w:hAnsi="Arial" w:cs="Arial"/>
                <w:bCs/>
                <w:sz w:val="22"/>
                <w:szCs w:val="22"/>
              </w:rPr>
              <w:t>$</w:t>
            </w:r>
            <w:r w:rsidR="00777133">
              <w:rPr>
                <w:rFonts w:ascii="Arial" w:hAnsi="Arial" w:cs="Arial"/>
                <w:bCs/>
                <w:sz w:val="22"/>
                <w:szCs w:val="22"/>
              </w:rPr>
              <w:t>42.59</w:t>
            </w:r>
          </w:p>
        </w:tc>
      </w:tr>
      <w:tr w:rsidR="00A91C51" w:rsidRPr="00AA1C05" w14:paraId="186C7273" w14:textId="1AC60B09" w:rsidTr="00A91C51">
        <w:trPr>
          <w:jc w:val="center"/>
        </w:trPr>
        <w:tc>
          <w:tcPr>
            <w:tcW w:w="2264" w:type="pct"/>
            <w:vAlign w:val="bottom"/>
          </w:tcPr>
          <w:p w14:paraId="158DD743"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Glazier</w:t>
            </w:r>
          </w:p>
        </w:tc>
        <w:tc>
          <w:tcPr>
            <w:tcW w:w="666" w:type="pct"/>
            <w:vAlign w:val="bottom"/>
          </w:tcPr>
          <w:p w14:paraId="40BC6B00" w14:textId="5C16AE32"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47669C">
              <w:rPr>
                <w:rFonts w:ascii="Arial" w:hAnsi="Arial" w:cs="Arial"/>
                <w:bCs/>
                <w:sz w:val="22"/>
                <w:szCs w:val="22"/>
              </w:rPr>
              <w:t>40.51</w:t>
            </w:r>
          </w:p>
        </w:tc>
        <w:tc>
          <w:tcPr>
            <w:tcW w:w="761" w:type="pct"/>
            <w:vAlign w:val="bottom"/>
          </w:tcPr>
          <w:p w14:paraId="5A178AEC" w14:textId="4F9FEAFF"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47669C">
              <w:rPr>
                <w:rFonts w:ascii="Arial" w:hAnsi="Arial" w:cs="Arial"/>
                <w:bCs/>
                <w:sz w:val="22"/>
                <w:szCs w:val="22"/>
              </w:rPr>
              <w:t>41.76</w:t>
            </w:r>
          </w:p>
        </w:tc>
        <w:tc>
          <w:tcPr>
            <w:tcW w:w="664" w:type="pct"/>
            <w:vAlign w:val="bottom"/>
          </w:tcPr>
          <w:p w14:paraId="3D17BFD0" w14:textId="7EA0295B" w:rsidR="00A91C51" w:rsidRPr="00F67EDF" w:rsidRDefault="00A91C51" w:rsidP="00F67EDF">
            <w:pPr>
              <w:jc w:val="center"/>
              <w:rPr>
                <w:rFonts w:ascii="Arial" w:hAnsi="Arial" w:cs="Arial"/>
                <w:bCs/>
                <w:sz w:val="22"/>
                <w:szCs w:val="22"/>
              </w:rPr>
            </w:pPr>
            <w:r w:rsidRPr="00F67EDF">
              <w:rPr>
                <w:rFonts w:ascii="Arial" w:hAnsi="Arial" w:cs="Arial"/>
                <w:bCs/>
                <w:sz w:val="22"/>
                <w:szCs w:val="22"/>
              </w:rPr>
              <w:t>$</w:t>
            </w:r>
            <w:r w:rsidR="0047669C">
              <w:rPr>
                <w:rFonts w:ascii="Arial" w:hAnsi="Arial" w:cs="Arial"/>
                <w:bCs/>
                <w:sz w:val="22"/>
                <w:szCs w:val="22"/>
              </w:rPr>
              <w:t>43.01</w:t>
            </w:r>
          </w:p>
        </w:tc>
        <w:tc>
          <w:tcPr>
            <w:tcW w:w="646" w:type="pct"/>
            <w:vAlign w:val="bottom"/>
          </w:tcPr>
          <w:p w14:paraId="57DB2789" w14:textId="536B1FB3" w:rsidR="00A91C51" w:rsidRPr="00734858" w:rsidRDefault="00A91C51" w:rsidP="00F67EDF">
            <w:pPr>
              <w:jc w:val="center"/>
              <w:rPr>
                <w:rFonts w:ascii="Arial" w:hAnsi="Arial" w:cs="Arial"/>
                <w:sz w:val="22"/>
                <w:szCs w:val="22"/>
              </w:rPr>
            </w:pPr>
            <w:r w:rsidRPr="00734858">
              <w:rPr>
                <w:rFonts w:ascii="Arial" w:hAnsi="Arial" w:cs="Arial"/>
                <w:bCs/>
                <w:sz w:val="22"/>
                <w:szCs w:val="22"/>
              </w:rPr>
              <w:t>$</w:t>
            </w:r>
            <w:r w:rsidR="0047669C">
              <w:rPr>
                <w:rFonts w:ascii="Arial" w:hAnsi="Arial" w:cs="Arial"/>
                <w:bCs/>
                <w:sz w:val="22"/>
                <w:szCs w:val="22"/>
              </w:rPr>
              <w:t>44.30</w:t>
            </w:r>
          </w:p>
        </w:tc>
      </w:tr>
      <w:tr w:rsidR="00A91C51" w:rsidRPr="00AA1C05" w14:paraId="1B4533DB" w14:textId="76D7427A" w:rsidTr="00A91C51">
        <w:trPr>
          <w:jc w:val="center"/>
        </w:trPr>
        <w:tc>
          <w:tcPr>
            <w:tcW w:w="2264" w:type="pct"/>
            <w:vAlign w:val="bottom"/>
          </w:tcPr>
          <w:p w14:paraId="136F64A5"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Instrument Technician</w:t>
            </w:r>
          </w:p>
        </w:tc>
        <w:tc>
          <w:tcPr>
            <w:tcW w:w="666" w:type="pct"/>
            <w:vAlign w:val="bottom"/>
          </w:tcPr>
          <w:p w14:paraId="3D6A756C" w14:textId="5FF6C8E6"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7338F8">
              <w:rPr>
                <w:rFonts w:ascii="Arial" w:hAnsi="Arial" w:cs="Arial"/>
                <w:sz w:val="22"/>
                <w:szCs w:val="22"/>
              </w:rPr>
              <w:t>43.12</w:t>
            </w:r>
          </w:p>
        </w:tc>
        <w:tc>
          <w:tcPr>
            <w:tcW w:w="761" w:type="pct"/>
            <w:vAlign w:val="bottom"/>
          </w:tcPr>
          <w:p w14:paraId="35DE6564" w14:textId="4163C3E1"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7338F8">
              <w:rPr>
                <w:rFonts w:ascii="Arial" w:hAnsi="Arial" w:cs="Arial"/>
                <w:sz w:val="22"/>
                <w:szCs w:val="22"/>
              </w:rPr>
              <w:t>44.41</w:t>
            </w:r>
          </w:p>
        </w:tc>
        <w:tc>
          <w:tcPr>
            <w:tcW w:w="664" w:type="pct"/>
            <w:vAlign w:val="bottom"/>
          </w:tcPr>
          <w:p w14:paraId="1C39A965" w14:textId="7A6ED4E9"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7338F8">
              <w:rPr>
                <w:rFonts w:ascii="Arial" w:hAnsi="Arial" w:cs="Arial"/>
                <w:sz w:val="22"/>
                <w:szCs w:val="22"/>
              </w:rPr>
              <w:t>45.74</w:t>
            </w:r>
          </w:p>
        </w:tc>
        <w:tc>
          <w:tcPr>
            <w:tcW w:w="646" w:type="pct"/>
            <w:vAlign w:val="bottom"/>
          </w:tcPr>
          <w:p w14:paraId="2BB2AD4E" w14:textId="40BB3DD4"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7338F8">
              <w:rPr>
                <w:rFonts w:ascii="Arial" w:hAnsi="Arial" w:cs="Arial"/>
                <w:sz w:val="22"/>
                <w:szCs w:val="22"/>
              </w:rPr>
              <w:t>47.11</w:t>
            </w:r>
          </w:p>
        </w:tc>
      </w:tr>
      <w:tr w:rsidR="00A91C51" w:rsidRPr="00AA1C05" w14:paraId="5287E9AD" w14:textId="113E93C6" w:rsidTr="00A91C51">
        <w:trPr>
          <w:jc w:val="center"/>
        </w:trPr>
        <w:tc>
          <w:tcPr>
            <w:tcW w:w="2264" w:type="pct"/>
            <w:vAlign w:val="bottom"/>
          </w:tcPr>
          <w:p w14:paraId="48E30BF6"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Insulator</w:t>
            </w:r>
          </w:p>
        </w:tc>
        <w:tc>
          <w:tcPr>
            <w:tcW w:w="666" w:type="pct"/>
            <w:vAlign w:val="bottom"/>
          </w:tcPr>
          <w:p w14:paraId="0FCB5F10" w14:textId="219DB802"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7338F8">
              <w:rPr>
                <w:rFonts w:ascii="Arial" w:hAnsi="Arial" w:cs="Arial"/>
                <w:sz w:val="22"/>
                <w:szCs w:val="22"/>
              </w:rPr>
              <w:t>36.54</w:t>
            </w:r>
          </w:p>
        </w:tc>
        <w:tc>
          <w:tcPr>
            <w:tcW w:w="761" w:type="pct"/>
            <w:vAlign w:val="bottom"/>
          </w:tcPr>
          <w:p w14:paraId="3E85C866" w14:textId="010F60EA"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7338F8">
              <w:rPr>
                <w:rFonts w:ascii="Arial" w:hAnsi="Arial" w:cs="Arial"/>
                <w:sz w:val="22"/>
                <w:szCs w:val="22"/>
              </w:rPr>
              <w:t>37.79</w:t>
            </w:r>
          </w:p>
        </w:tc>
        <w:tc>
          <w:tcPr>
            <w:tcW w:w="664" w:type="pct"/>
            <w:vAlign w:val="bottom"/>
          </w:tcPr>
          <w:p w14:paraId="6434F130" w14:textId="10457732"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7338F8">
              <w:rPr>
                <w:rFonts w:ascii="Arial" w:hAnsi="Arial" w:cs="Arial"/>
                <w:sz w:val="22"/>
                <w:szCs w:val="22"/>
              </w:rPr>
              <w:t>38.92</w:t>
            </w:r>
          </w:p>
        </w:tc>
        <w:tc>
          <w:tcPr>
            <w:tcW w:w="646" w:type="pct"/>
            <w:vAlign w:val="bottom"/>
          </w:tcPr>
          <w:p w14:paraId="5D2A0A97" w14:textId="298352A8"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7338F8">
              <w:rPr>
                <w:rFonts w:ascii="Arial" w:hAnsi="Arial" w:cs="Arial"/>
                <w:sz w:val="22"/>
                <w:szCs w:val="22"/>
              </w:rPr>
              <w:t>40.17</w:t>
            </w:r>
          </w:p>
        </w:tc>
      </w:tr>
      <w:tr w:rsidR="00A91C51" w:rsidRPr="00AA1C05" w14:paraId="09A96F56" w14:textId="2F515DCA" w:rsidTr="00A91C51">
        <w:trPr>
          <w:jc w:val="center"/>
        </w:trPr>
        <w:tc>
          <w:tcPr>
            <w:tcW w:w="2264" w:type="pct"/>
            <w:vAlign w:val="bottom"/>
          </w:tcPr>
          <w:p w14:paraId="431C7295"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Locksmith</w:t>
            </w:r>
          </w:p>
        </w:tc>
        <w:tc>
          <w:tcPr>
            <w:tcW w:w="666" w:type="pct"/>
            <w:vAlign w:val="bottom"/>
          </w:tcPr>
          <w:p w14:paraId="1B5F09A8" w14:textId="48155AD0"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7338F8">
              <w:rPr>
                <w:rFonts w:ascii="Arial" w:hAnsi="Arial" w:cs="Arial"/>
                <w:sz w:val="22"/>
                <w:szCs w:val="22"/>
              </w:rPr>
              <w:t>40.82</w:t>
            </w:r>
          </w:p>
        </w:tc>
        <w:tc>
          <w:tcPr>
            <w:tcW w:w="761" w:type="pct"/>
            <w:vAlign w:val="bottom"/>
          </w:tcPr>
          <w:p w14:paraId="3FB0D2C6" w14:textId="37043721"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7338F8">
              <w:rPr>
                <w:rFonts w:ascii="Arial" w:hAnsi="Arial" w:cs="Arial"/>
                <w:sz w:val="22"/>
                <w:szCs w:val="22"/>
              </w:rPr>
              <w:t>42.07</w:t>
            </w:r>
          </w:p>
        </w:tc>
        <w:tc>
          <w:tcPr>
            <w:tcW w:w="664" w:type="pct"/>
            <w:vAlign w:val="bottom"/>
          </w:tcPr>
          <w:p w14:paraId="13D8269D" w14:textId="46E3D5BB" w:rsidR="00A91C51" w:rsidRPr="00734858" w:rsidRDefault="007338F8" w:rsidP="00F67EDF">
            <w:pPr>
              <w:jc w:val="center"/>
              <w:rPr>
                <w:rFonts w:ascii="Arial" w:hAnsi="Arial" w:cs="Arial"/>
                <w:sz w:val="22"/>
                <w:szCs w:val="22"/>
              </w:rPr>
            </w:pPr>
            <w:r>
              <w:rPr>
                <w:rFonts w:ascii="Arial" w:hAnsi="Arial" w:cs="Arial"/>
                <w:sz w:val="22"/>
                <w:szCs w:val="22"/>
              </w:rPr>
              <w:t>$43.33</w:t>
            </w:r>
          </w:p>
        </w:tc>
        <w:tc>
          <w:tcPr>
            <w:tcW w:w="646" w:type="pct"/>
            <w:vAlign w:val="bottom"/>
          </w:tcPr>
          <w:p w14:paraId="5015EA8B" w14:textId="79659D07"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7338F8">
              <w:rPr>
                <w:rFonts w:ascii="Arial" w:hAnsi="Arial" w:cs="Arial"/>
                <w:sz w:val="22"/>
                <w:szCs w:val="22"/>
              </w:rPr>
              <w:t>44.63</w:t>
            </w:r>
          </w:p>
        </w:tc>
      </w:tr>
      <w:tr w:rsidR="00A91C51" w:rsidRPr="00AA1C05" w14:paraId="4A7CE55A" w14:textId="780AB0BC" w:rsidTr="00A91C51">
        <w:trPr>
          <w:jc w:val="center"/>
        </w:trPr>
        <w:tc>
          <w:tcPr>
            <w:tcW w:w="2264" w:type="pct"/>
            <w:vAlign w:val="bottom"/>
          </w:tcPr>
          <w:p w14:paraId="4420F256"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Machinist/Millwright</w:t>
            </w:r>
          </w:p>
        </w:tc>
        <w:tc>
          <w:tcPr>
            <w:tcW w:w="666" w:type="pct"/>
            <w:vAlign w:val="bottom"/>
          </w:tcPr>
          <w:p w14:paraId="2938DC3F" w14:textId="511A70DA"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66575">
              <w:rPr>
                <w:rFonts w:ascii="Arial" w:hAnsi="Arial" w:cs="Arial"/>
                <w:sz w:val="22"/>
                <w:szCs w:val="22"/>
              </w:rPr>
              <w:t>43.26</w:t>
            </w:r>
          </w:p>
        </w:tc>
        <w:tc>
          <w:tcPr>
            <w:tcW w:w="761" w:type="pct"/>
            <w:vAlign w:val="bottom"/>
          </w:tcPr>
          <w:p w14:paraId="0E37EBB4" w14:textId="0EFBCCC3"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66575">
              <w:rPr>
                <w:rFonts w:ascii="Arial" w:hAnsi="Arial" w:cs="Arial"/>
                <w:sz w:val="22"/>
                <w:szCs w:val="22"/>
              </w:rPr>
              <w:t>44.56</w:t>
            </w:r>
          </w:p>
        </w:tc>
        <w:tc>
          <w:tcPr>
            <w:tcW w:w="664" w:type="pct"/>
            <w:vAlign w:val="bottom"/>
          </w:tcPr>
          <w:p w14:paraId="092625C5" w14:textId="2C5EDCA5"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66575">
              <w:rPr>
                <w:rFonts w:ascii="Arial" w:hAnsi="Arial" w:cs="Arial"/>
                <w:sz w:val="22"/>
                <w:szCs w:val="22"/>
              </w:rPr>
              <w:t>45.90</w:t>
            </w:r>
          </w:p>
        </w:tc>
        <w:tc>
          <w:tcPr>
            <w:tcW w:w="646" w:type="pct"/>
            <w:vAlign w:val="bottom"/>
          </w:tcPr>
          <w:p w14:paraId="31C3C2D0" w14:textId="3D02A9D2"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66575">
              <w:rPr>
                <w:rFonts w:ascii="Arial" w:hAnsi="Arial" w:cs="Arial"/>
                <w:sz w:val="22"/>
                <w:szCs w:val="22"/>
              </w:rPr>
              <w:t>47.28</w:t>
            </w:r>
          </w:p>
        </w:tc>
      </w:tr>
      <w:tr w:rsidR="00A91C51" w:rsidRPr="00AA1C05" w14:paraId="659A8E31" w14:textId="08FCD751" w:rsidTr="00A91C51">
        <w:trPr>
          <w:jc w:val="center"/>
        </w:trPr>
        <w:tc>
          <w:tcPr>
            <w:tcW w:w="2264" w:type="pct"/>
            <w:vAlign w:val="bottom"/>
          </w:tcPr>
          <w:p w14:paraId="34778297"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Motor Mechanic</w:t>
            </w:r>
          </w:p>
        </w:tc>
        <w:tc>
          <w:tcPr>
            <w:tcW w:w="666" w:type="pct"/>
            <w:vAlign w:val="bottom"/>
          </w:tcPr>
          <w:p w14:paraId="06E4FC00" w14:textId="5439E43F"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42.53</w:t>
            </w:r>
          </w:p>
        </w:tc>
        <w:tc>
          <w:tcPr>
            <w:tcW w:w="761" w:type="pct"/>
            <w:vAlign w:val="bottom"/>
          </w:tcPr>
          <w:p w14:paraId="136FEBD8" w14:textId="12EBD200"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43.81</w:t>
            </w:r>
          </w:p>
        </w:tc>
        <w:tc>
          <w:tcPr>
            <w:tcW w:w="664" w:type="pct"/>
            <w:vAlign w:val="bottom"/>
          </w:tcPr>
          <w:p w14:paraId="10E77131" w14:textId="13E4E01F"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45.12</w:t>
            </w:r>
          </w:p>
        </w:tc>
        <w:tc>
          <w:tcPr>
            <w:tcW w:w="646" w:type="pct"/>
            <w:vAlign w:val="bottom"/>
          </w:tcPr>
          <w:p w14:paraId="72FEFE49" w14:textId="0545BF8F"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46.47</w:t>
            </w:r>
          </w:p>
        </w:tc>
      </w:tr>
      <w:tr w:rsidR="00A91C51" w:rsidRPr="00AA1C05" w14:paraId="6F338D15" w14:textId="47FEFCA5" w:rsidTr="00A91C51">
        <w:trPr>
          <w:jc w:val="center"/>
        </w:trPr>
        <w:tc>
          <w:tcPr>
            <w:tcW w:w="2264" w:type="pct"/>
            <w:vAlign w:val="bottom"/>
          </w:tcPr>
          <w:p w14:paraId="754DCB02"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Musical Instrument Repair Technician</w:t>
            </w:r>
          </w:p>
        </w:tc>
        <w:tc>
          <w:tcPr>
            <w:tcW w:w="666" w:type="pct"/>
            <w:vAlign w:val="bottom"/>
          </w:tcPr>
          <w:p w14:paraId="1101A634" w14:textId="0E630E59"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38.87</w:t>
            </w:r>
          </w:p>
        </w:tc>
        <w:tc>
          <w:tcPr>
            <w:tcW w:w="761" w:type="pct"/>
            <w:vAlign w:val="bottom"/>
          </w:tcPr>
          <w:p w14:paraId="7F21989E" w14:textId="696A3B6E"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40.12</w:t>
            </w:r>
          </w:p>
        </w:tc>
        <w:tc>
          <w:tcPr>
            <w:tcW w:w="664" w:type="pct"/>
            <w:vAlign w:val="bottom"/>
          </w:tcPr>
          <w:p w14:paraId="46FAB5ED" w14:textId="2E3D89FF"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41.32</w:t>
            </w:r>
          </w:p>
        </w:tc>
        <w:tc>
          <w:tcPr>
            <w:tcW w:w="646" w:type="pct"/>
            <w:vAlign w:val="bottom"/>
          </w:tcPr>
          <w:p w14:paraId="29EE94F8" w14:textId="1D5196E1"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42.57</w:t>
            </w:r>
          </w:p>
        </w:tc>
      </w:tr>
      <w:tr w:rsidR="00A91C51" w:rsidRPr="00AA1C05" w14:paraId="0F60CE13" w14:textId="5980CF32" w:rsidTr="00A91C51">
        <w:trPr>
          <w:jc w:val="center"/>
        </w:trPr>
        <w:tc>
          <w:tcPr>
            <w:tcW w:w="2264" w:type="pct"/>
            <w:vAlign w:val="bottom"/>
          </w:tcPr>
          <w:p w14:paraId="27B84AD4"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Painter</w:t>
            </w:r>
          </w:p>
        </w:tc>
        <w:tc>
          <w:tcPr>
            <w:tcW w:w="666" w:type="pct"/>
            <w:vAlign w:val="bottom"/>
          </w:tcPr>
          <w:p w14:paraId="4DA7AA44" w14:textId="2A55BD7D"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38.89</w:t>
            </w:r>
          </w:p>
        </w:tc>
        <w:tc>
          <w:tcPr>
            <w:tcW w:w="761" w:type="pct"/>
            <w:vAlign w:val="bottom"/>
          </w:tcPr>
          <w:p w14:paraId="5CC9DE12" w14:textId="2E8D972C"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40.14</w:t>
            </w:r>
          </w:p>
        </w:tc>
        <w:tc>
          <w:tcPr>
            <w:tcW w:w="664" w:type="pct"/>
            <w:vAlign w:val="bottom"/>
          </w:tcPr>
          <w:p w14:paraId="0A4A79FA" w14:textId="0D6254EA"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41.34</w:t>
            </w:r>
          </w:p>
        </w:tc>
        <w:tc>
          <w:tcPr>
            <w:tcW w:w="646" w:type="pct"/>
            <w:vAlign w:val="bottom"/>
          </w:tcPr>
          <w:p w14:paraId="0C62BB96" w14:textId="433B269B"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42.59</w:t>
            </w:r>
          </w:p>
        </w:tc>
      </w:tr>
      <w:tr w:rsidR="00A91C51" w:rsidRPr="00AA1C05" w14:paraId="451EB79E" w14:textId="463A19C0" w:rsidTr="00A91C51">
        <w:trPr>
          <w:jc w:val="center"/>
        </w:trPr>
        <w:tc>
          <w:tcPr>
            <w:tcW w:w="2264" w:type="pct"/>
            <w:vAlign w:val="bottom"/>
          </w:tcPr>
          <w:p w14:paraId="0FCE642E"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Painter (Sign)</w:t>
            </w:r>
          </w:p>
        </w:tc>
        <w:tc>
          <w:tcPr>
            <w:tcW w:w="666" w:type="pct"/>
            <w:vAlign w:val="bottom"/>
          </w:tcPr>
          <w:p w14:paraId="44CC03BC" w14:textId="3F6B6C50"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40.78</w:t>
            </w:r>
          </w:p>
        </w:tc>
        <w:tc>
          <w:tcPr>
            <w:tcW w:w="761" w:type="pct"/>
            <w:vAlign w:val="bottom"/>
          </w:tcPr>
          <w:p w14:paraId="2D127AA1" w14:textId="28733029"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42.03</w:t>
            </w:r>
          </w:p>
        </w:tc>
        <w:tc>
          <w:tcPr>
            <w:tcW w:w="664" w:type="pct"/>
            <w:vAlign w:val="bottom"/>
          </w:tcPr>
          <w:p w14:paraId="1E0FA990" w14:textId="5D64F7FA"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43.29</w:t>
            </w:r>
          </w:p>
        </w:tc>
        <w:tc>
          <w:tcPr>
            <w:tcW w:w="646" w:type="pct"/>
            <w:vAlign w:val="bottom"/>
          </w:tcPr>
          <w:p w14:paraId="279BDE3C" w14:textId="17220BC1"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44.59</w:t>
            </w:r>
          </w:p>
        </w:tc>
      </w:tr>
      <w:tr w:rsidR="00A91C51" w:rsidRPr="00AA1C05" w14:paraId="63E8E19A" w14:textId="5756265C" w:rsidTr="00A91C51">
        <w:trPr>
          <w:jc w:val="center"/>
        </w:trPr>
        <w:tc>
          <w:tcPr>
            <w:tcW w:w="2264" w:type="pct"/>
            <w:vAlign w:val="bottom"/>
          </w:tcPr>
          <w:p w14:paraId="4676F473"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Painter (Spray)</w:t>
            </w:r>
          </w:p>
        </w:tc>
        <w:tc>
          <w:tcPr>
            <w:tcW w:w="666" w:type="pct"/>
            <w:vAlign w:val="bottom"/>
          </w:tcPr>
          <w:p w14:paraId="2CE49445" w14:textId="4504F4A1"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41.54</w:t>
            </w:r>
          </w:p>
        </w:tc>
        <w:tc>
          <w:tcPr>
            <w:tcW w:w="761" w:type="pct"/>
            <w:vAlign w:val="bottom"/>
          </w:tcPr>
          <w:p w14:paraId="6AD50835" w14:textId="1489183B"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42.79</w:t>
            </w:r>
          </w:p>
        </w:tc>
        <w:tc>
          <w:tcPr>
            <w:tcW w:w="664" w:type="pct"/>
            <w:vAlign w:val="bottom"/>
          </w:tcPr>
          <w:p w14:paraId="4CFA03E1" w14:textId="208DBEDE"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44.07</w:t>
            </w:r>
          </w:p>
        </w:tc>
        <w:tc>
          <w:tcPr>
            <w:tcW w:w="646" w:type="pct"/>
            <w:vAlign w:val="bottom"/>
          </w:tcPr>
          <w:p w14:paraId="0DC27036" w14:textId="76E2F93B"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DA4BFC">
              <w:rPr>
                <w:rFonts w:ascii="Arial" w:hAnsi="Arial" w:cs="Arial"/>
                <w:sz w:val="22"/>
                <w:szCs w:val="22"/>
              </w:rPr>
              <w:t>45.39</w:t>
            </w:r>
          </w:p>
        </w:tc>
      </w:tr>
      <w:tr w:rsidR="00A91C51" w:rsidRPr="00AA1C05" w14:paraId="433916E0" w14:textId="71E0E3E4" w:rsidTr="00A91C51">
        <w:trPr>
          <w:jc w:val="center"/>
        </w:trPr>
        <w:tc>
          <w:tcPr>
            <w:tcW w:w="2264" w:type="pct"/>
            <w:vAlign w:val="bottom"/>
          </w:tcPr>
          <w:p w14:paraId="7823BCB0"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Plasterer</w:t>
            </w:r>
          </w:p>
        </w:tc>
        <w:tc>
          <w:tcPr>
            <w:tcW w:w="666" w:type="pct"/>
            <w:vAlign w:val="bottom"/>
          </w:tcPr>
          <w:p w14:paraId="6439FDA9" w14:textId="38AE9F9B"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41.54</w:t>
            </w:r>
          </w:p>
        </w:tc>
        <w:tc>
          <w:tcPr>
            <w:tcW w:w="761" w:type="pct"/>
            <w:vAlign w:val="bottom"/>
          </w:tcPr>
          <w:p w14:paraId="334E54B8" w14:textId="1E6DD945"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42.79</w:t>
            </w:r>
          </w:p>
        </w:tc>
        <w:tc>
          <w:tcPr>
            <w:tcW w:w="664" w:type="pct"/>
            <w:vAlign w:val="bottom"/>
          </w:tcPr>
          <w:p w14:paraId="75B1BEBF" w14:textId="64D88448"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44.07</w:t>
            </w:r>
          </w:p>
        </w:tc>
        <w:tc>
          <w:tcPr>
            <w:tcW w:w="646" w:type="pct"/>
            <w:vAlign w:val="bottom"/>
          </w:tcPr>
          <w:p w14:paraId="568236DE" w14:textId="51AD97F7"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45.39</w:t>
            </w:r>
          </w:p>
        </w:tc>
      </w:tr>
      <w:tr w:rsidR="00A91C51" w:rsidRPr="00AA1C05" w14:paraId="7ABE8A88" w14:textId="4AA4B41A" w:rsidTr="00A91C51">
        <w:trPr>
          <w:jc w:val="center"/>
        </w:trPr>
        <w:tc>
          <w:tcPr>
            <w:tcW w:w="2264" w:type="pct"/>
            <w:vAlign w:val="bottom"/>
          </w:tcPr>
          <w:p w14:paraId="002F73EF"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Plumber/Steamfitter/Gasfitter</w:t>
            </w:r>
          </w:p>
        </w:tc>
        <w:tc>
          <w:tcPr>
            <w:tcW w:w="666" w:type="pct"/>
            <w:vAlign w:val="bottom"/>
          </w:tcPr>
          <w:p w14:paraId="2EBCEC07" w14:textId="7E4DA908"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42.83</w:t>
            </w:r>
          </w:p>
        </w:tc>
        <w:tc>
          <w:tcPr>
            <w:tcW w:w="761" w:type="pct"/>
            <w:vAlign w:val="bottom"/>
          </w:tcPr>
          <w:p w14:paraId="30A3C8F9" w14:textId="604D4F52"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44.11</w:t>
            </w:r>
          </w:p>
        </w:tc>
        <w:tc>
          <w:tcPr>
            <w:tcW w:w="664" w:type="pct"/>
            <w:vAlign w:val="bottom"/>
          </w:tcPr>
          <w:p w14:paraId="4EB8B282" w14:textId="652CBA4F"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45.43</w:t>
            </w:r>
          </w:p>
        </w:tc>
        <w:tc>
          <w:tcPr>
            <w:tcW w:w="646" w:type="pct"/>
            <w:vAlign w:val="bottom"/>
          </w:tcPr>
          <w:p w14:paraId="684A9E30" w14:textId="01520BA5"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46.79</w:t>
            </w:r>
          </w:p>
        </w:tc>
      </w:tr>
      <w:tr w:rsidR="00A91C51" w:rsidRPr="00AA1C05" w14:paraId="62474C22" w14:textId="6E63062E" w:rsidTr="00A91C51">
        <w:trPr>
          <w:jc w:val="center"/>
        </w:trPr>
        <w:tc>
          <w:tcPr>
            <w:tcW w:w="2264" w:type="pct"/>
            <w:vAlign w:val="bottom"/>
          </w:tcPr>
          <w:p w14:paraId="7AD58B8C"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lastRenderedPageBreak/>
              <w:t>Roofer</w:t>
            </w:r>
          </w:p>
        </w:tc>
        <w:tc>
          <w:tcPr>
            <w:tcW w:w="666" w:type="pct"/>
            <w:vAlign w:val="bottom"/>
          </w:tcPr>
          <w:p w14:paraId="17024BB8" w14:textId="2AFD7530"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39.51</w:t>
            </w:r>
          </w:p>
        </w:tc>
        <w:tc>
          <w:tcPr>
            <w:tcW w:w="761" w:type="pct"/>
            <w:vAlign w:val="bottom"/>
          </w:tcPr>
          <w:p w14:paraId="7F791164" w14:textId="6F960675" w:rsidR="00A91C51" w:rsidRPr="00734858" w:rsidRDefault="00311DB2" w:rsidP="00F67EDF">
            <w:pPr>
              <w:jc w:val="center"/>
              <w:rPr>
                <w:rFonts w:ascii="Arial" w:hAnsi="Arial" w:cs="Arial"/>
                <w:sz w:val="22"/>
                <w:szCs w:val="22"/>
              </w:rPr>
            </w:pPr>
            <w:r>
              <w:rPr>
                <w:rFonts w:ascii="Arial" w:hAnsi="Arial" w:cs="Arial"/>
                <w:sz w:val="22"/>
                <w:szCs w:val="22"/>
              </w:rPr>
              <w:t>$40.76</w:t>
            </w:r>
          </w:p>
        </w:tc>
        <w:tc>
          <w:tcPr>
            <w:tcW w:w="664" w:type="pct"/>
            <w:vAlign w:val="bottom"/>
          </w:tcPr>
          <w:p w14:paraId="24D1BAEA" w14:textId="6C24DBFD"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41.98</w:t>
            </w:r>
          </w:p>
        </w:tc>
        <w:tc>
          <w:tcPr>
            <w:tcW w:w="646" w:type="pct"/>
            <w:vAlign w:val="bottom"/>
          </w:tcPr>
          <w:p w14:paraId="0CEB6120" w14:textId="2AC90C82"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43.24</w:t>
            </w:r>
          </w:p>
        </w:tc>
      </w:tr>
      <w:tr w:rsidR="00A91C51" w:rsidRPr="00AA1C05" w14:paraId="3EBC351E" w14:textId="21D201D6" w:rsidTr="00A91C51">
        <w:trPr>
          <w:jc w:val="center"/>
        </w:trPr>
        <w:tc>
          <w:tcPr>
            <w:tcW w:w="2264" w:type="pct"/>
            <w:vAlign w:val="bottom"/>
          </w:tcPr>
          <w:p w14:paraId="6440A1F8"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Security/Communication Technologist</w:t>
            </w:r>
          </w:p>
        </w:tc>
        <w:tc>
          <w:tcPr>
            <w:tcW w:w="666" w:type="pct"/>
            <w:vAlign w:val="bottom"/>
          </w:tcPr>
          <w:p w14:paraId="41E2D60E" w14:textId="2EE3961C"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43.12</w:t>
            </w:r>
          </w:p>
        </w:tc>
        <w:tc>
          <w:tcPr>
            <w:tcW w:w="761" w:type="pct"/>
            <w:vAlign w:val="bottom"/>
          </w:tcPr>
          <w:p w14:paraId="374B46FE" w14:textId="6067EB8B"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44.41</w:t>
            </w:r>
          </w:p>
        </w:tc>
        <w:tc>
          <w:tcPr>
            <w:tcW w:w="664" w:type="pct"/>
            <w:vAlign w:val="bottom"/>
          </w:tcPr>
          <w:p w14:paraId="00229031" w14:textId="5F1DE610"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45.74</w:t>
            </w:r>
          </w:p>
        </w:tc>
        <w:tc>
          <w:tcPr>
            <w:tcW w:w="646" w:type="pct"/>
            <w:vAlign w:val="bottom"/>
          </w:tcPr>
          <w:p w14:paraId="559EBF63" w14:textId="7BE6BB07"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47.11</w:t>
            </w:r>
          </w:p>
        </w:tc>
      </w:tr>
      <w:tr w:rsidR="00A91C51" w:rsidRPr="00AA1C05" w14:paraId="1A96B81D" w14:textId="7802A6D5" w:rsidTr="00A91C51">
        <w:trPr>
          <w:jc w:val="center"/>
        </w:trPr>
        <w:tc>
          <w:tcPr>
            <w:tcW w:w="2264" w:type="pct"/>
            <w:vAlign w:val="bottom"/>
          </w:tcPr>
          <w:p w14:paraId="554E93AB"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Sheet Metal Worker</w:t>
            </w:r>
          </w:p>
        </w:tc>
        <w:tc>
          <w:tcPr>
            <w:tcW w:w="666" w:type="pct"/>
            <w:vAlign w:val="bottom"/>
          </w:tcPr>
          <w:p w14:paraId="7A1DD4FB" w14:textId="26A46CE1"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43.32</w:t>
            </w:r>
          </w:p>
        </w:tc>
        <w:tc>
          <w:tcPr>
            <w:tcW w:w="761" w:type="pct"/>
            <w:vAlign w:val="bottom"/>
          </w:tcPr>
          <w:p w14:paraId="451DBEF3" w14:textId="78F3F059"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44.62</w:t>
            </w:r>
          </w:p>
        </w:tc>
        <w:tc>
          <w:tcPr>
            <w:tcW w:w="664" w:type="pct"/>
            <w:vAlign w:val="bottom"/>
          </w:tcPr>
          <w:p w14:paraId="0DBB20D7" w14:textId="7F8BACBA"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45.96</w:t>
            </w:r>
          </w:p>
        </w:tc>
        <w:tc>
          <w:tcPr>
            <w:tcW w:w="646" w:type="pct"/>
            <w:vAlign w:val="bottom"/>
          </w:tcPr>
          <w:p w14:paraId="06D695DA" w14:textId="5A98CF9A"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47.34</w:t>
            </w:r>
          </w:p>
        </w:tc>
      </w:tr>
      <w:tr w:rsidR="00A91C51" w:rsidRPr="00AA1C05" w14:paraId="335C9A31" w14:textId="2A4CE518" w:rsidTr="00A91C51">
        <w:trPr>
          <w:jc w:val="center"/>
        </w:trPr>
        <w:tc>
          <w:tcPr>
            <w:tcW w:w="2264" w:type="pct"/>
            <w:vAlign w:val="bottom"/>
          </w:tcPr>
          <w:p w14:paraId="2321E9B5"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Small Engine Mechanic</w:t>
            </w:r>
          </w:p>
        </w:tc>
        <w:tc>
          <w:tcPr>
            <w:tcW w:w="666" w:type="pct"/>
            <w:vAlign w:val="bottom"/>
          </w:tcPr>
          <w:p w14:paraId="12256EF9" w14:textId="4896C56D"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35.12</w:t>
            </w:r>
          </w:p>
        </w:tc>
        <w:tc>
          <w:tcPr>
            <w:tcW w:w="761" w:type="pct"/>
            <w:vAlign w:val="bottom"/>
          </w:tcPr>
          <w:p w14:paraId="3B9BB8EF" w14:textId="25D459BB"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36.37</w:t>
            </w:r>
          </w:p>
        </w:tc>
        <w:tc>
          <w:tcPr>
            <w:tcW w:w="664" w:type="pct"/>
            <w:vAlign w:val="bottom"/>
          </w:tcPr>
          <w:p w14:paraId="36103769" w14:textId="4C818FB9"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37.46</w:t>
            </w:r>
          </w:p>
        </w:tc>
        <w:tc>
          <w:tcPr>
            <w:tcW w:w="646" w:type="pct"/>
            <w:vAlign w:val="bottom"/>
          </w:tcPr>
          <w:p w14:paraId="423FD77D" w14:textId="462445F6"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311DB2">
              <w:rPr>
                <w:rFonts w:ascii="Arial" w:hAnsi="Arial" w:cs="Arial"/>
                <w:sz w:val="22"/>
                <w:szCs w:val="22"/>
              </w:rPr>
              <w:t>38.71</w:t>
            </w:r>
          </w:p>
        </w:tc>
      </w:tr>
      <w:tr w:rsidR="00A91C51" w:rsidRPr="00AA1C05" w14:paraId="172042B6" w14:textId="32625135" w:rsidTr="00A91C51">
        <w:trPr>
          <w:jc w:val="center"/>
        </w:trPr>
        <w:tc>
          <w:tcPr>
            <w:tcW w:w="2264" w:type="pct"/>
            <w:vAlign w:val="bottom"/>
          </w:tcPr>
          <w:p w14:paraId="02941CAD"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Warehouse Receiver</w:t>
            </w:r>
          </w:p>
        </w:tc>
        <w:tc>
          <w:tcPr>
            <w:tcW w:w="666" w:type="pct"/>
            <w:vAlign w:val="bottom"/>
          </w:tcPr>
          <w:p w14:paraId="260ED7AF" w14:textId="70480FEC"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F814E2">
              <w:rPr>
                <w:rFonts w:ascii="Arial" w:hAnsi="Arial" w:cs="Arial"/>
                <w:sz w:val="22"/>
                <w:szCs w:val="22"/>
              </w:rPr>
              <w:t>31.68</w:t>
            </w:r>
          </w:p>
        </w:tc>
        <w:tc>
          <w:tcPr>
            <w:tcW w:w="761" w:type="pct"/>
            <w:vAlign w:val="bottom"/>
          </w:tcPr>
          <w:p w14:paraId="518FA0FE" w14:textId="3F193097"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F814E2">
              <w:rPr>
                <w:rFonts w:ascii="Arial" w:hAnsi="Arial" w:cs="Arial"/>
                <w:sz w:val="22"/>
                <w:szCs w:val="22"/>
              </w:rPr>
              <w:t>32.93</w:t>
            </w:r>
          </w:p>
        </w:tc>
        <w:tc>
          <w:tcPr>
            <w:tcW w:w="664" w:type="pct"/>
            <w:vAlign w:val="bottom"/>
          </w:tcPr>
          <w:p w14:paraId="48D4FB03" w14:textId="1ECEC8D5"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F814E2">
              <w:rPr>
                <w:rFonts w:ascii="Arial" w:hAnsi="Arial" w:cs="Arial"/>
                <w:sz w:val="22"/>
                <w:szCs w:val="22"/>
              </w:rPr>
              <w:t>33.92</w:t>
            </w:r>
          </w:p>
        </w:tc>
        <w:tc>
          <w:tcPr>
            <w:tcW w:w="646" w:type="pct"/>
            <w:vAlign w:val="bottom"/>
          </w:tcPr>
          <w:p w14:paraId="1EE68390" w14:textId="5BF67EC2"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F814E2">
              <w:rPr>
                <w:rFonts w:ascii="Arial" w:hAnsi="Arial" w:cs="Arial"/>
                <w:sz w:val="22"/>
                <w:szCs w:val="22"/>
              </w:rPr>
              <w:t>35.17</w:t>
            </w:r>
          </w:p>
        </w:tc>
      </w:tr>
      <w:tr w:rsidR="00A91C51" w:rsidRPr="00AA1C05" w14:paraId="0E783349" w14:textId="19BC398B" w:rsidTr="00286EA6">
        <w:trPr>
          <w:jc w:val="center"/>
        </w:trPr>
        <w:tc>
          <w:tcPr>
            <w:tcW w:w="2264" w:type="pct"/>
            <w:vAlign w:val="bottom"/>
          </w:tcPr>
          <w:p w14:paraId="718E4C3F" w14:textId="7106E851"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Pr>
                <w:rFonts w:ascii="Arial" w:hAnsi="Arial" w:cs="Arial"/>
                <w:b/>
                <w:spacing w:val="-2"/>
                <w:sz w:val="22"/>
                <w:szCs w:val="22"/>
                <w:lang w:val="en-GB"/>
              </w:rPr>
              <w:t>Warehouse Senior Store Person</w:t>
            </w:r>
          </w:p>
        </w:tc>
        <w:tc>
          <w:tcPr>
            <w:tcW w:w="666" w:type="pct"/>
            <w:vAlign w:val="center"/>
          </w:tcPr>
          <w:p w14:paraId="2894FBE9" w14:textId="77777777" w:rsidR="00A91C51" w:rsidRPr="00734858" w:rsidRDefault="00A91C51" w:rsidP="00286EA6">
            <w:pPr>
              <w:jc w:val="center"/>
              <w:rPr>
                <w:rFonts w:ascii="Arial" w:hAnsi="Arial" w:cs="Arial"/>
                <w:strike/>
                <w:sz w:val="22"/>
                <w:szCs w:val="22"/>
              </w:rPr>
            </w:pPr>
          </w:p>
          <w:p w14:paraId="2C730BED" w14:textId="043AE448" w:rsidR="00A91C51" w:rsidRPr="00734858" w:rsidRDefault="00F814E2" w:rsidP="00286EA6">
            <w:pPr>
              <w:jc w:val="center"/>
              <w:rPr>
                <w:rFonts w:ascii="Arial" w:hAnsi="Arial" w:cs="Arial"/>
                <w:sz w:val="22"/>
                <w:szCs w:val="22"/>
              </w:rPr>
            </w:pPr>
            <w:r>
              <w:rPr>
                <w:rFonts w:ascii="Arial" w:hAnsi="Arial" w:cs="Arial"/>
                <w:sz w:val="22"/>
                <w:szCs w:val="22"/>
              </w:rPr>
              <w:t>$34.60</w:t>
            </w:r>
          </w:p>
          <w:p w14:paraId="0C211950" w14:textId="1BB28D94" w:rsidR="00A91C51" w:rsidRPr="00734858" w:rsidRDefault="00A91C51" w:rsidP="00286EA6">
            <w:pPr>
              <w:jc w:val="center"/>
              <w:rPr>
                <w:rFonts w:ascii="Arial" w:hAnsi="Arial" w:cs="Arial"/>
                <w:strike/>
                <w:sz w:val="22"/>
                <w:szCs w:val="22"/>
              </w:rPr>
            </w:pPr>
          </w:p>
        </w:tc>
        <w:tc>
          <w:tcPr>
            <w:tcW w:w="761" w:type="pct"/>
            <w:vAlign w:val="center"/>
          </w:tcPr>
          <w:p w14:paraId="6CD4CFE0" w14:textId="5FBAE822" w:rsidR="00A91C51" w:rsidRPr="00734858" w:rsidRDefault="00F814E2" w:rsidP="00286EA6">
            <w:pPr>
              <w:jc w:val="center"/>
              <w:rPr>
                <w:rFonts w:ascii="Arial" w:hAnsi="Arial" w:cs="Arial"/>
                <w:sz w:val="22"/>
                <w:szCs w:val="22"/>
              </w:rPr>
            </w:pPr>
            <w:r>
              <w:rPr>
                <w:rFonts w:ascii="Arial" w:hAnsi="Arial" w:cs="Arial"/>
                <w:sz w:val="22"/>
                <w:szCs w:val="22"/>
              </w:rPr>
              <w:t>35.85</w:t>
            </w:r>
          </w:p>
        </w:tc>
        <w:tc>
          <w:tcPr>
            <w:tcW w:w="664" w:type="pct"/>
            <w:vAlign w:val="center"/>
          </w:tcPr>
          <w:p w14:paraId="3B37BEF5" w14:textId="578F0FBA" w:rsidR="00A91C51" w:rsidRPr="00734858" w:rsidRDefault="00F814E2" w:rsidP="00286EA6">
            <w:pPr>
              <w:jc w:val="center"/>
              <w:rPr>
                <w:rFonts w:ascii="Arial" w:hAnsi="Arial" w:cs="Arial"/>
                <w:sz w:val="22"/>
                <w:szCs w:val="22"/>
              </w:rPr>
            </w:pPr>
            <w:r>
              <w:rPr>
                <w:rFonts w:ascii="Arial" w:hAnsi="Arial" w:cs="Arial"/>
                <w:sz w:val="22"/>
                <w:szCs w:val="22"/>
              </w:rPr>
              <w:t>$36.93</w:t>
            </w:r>
          </w:p>
        </w:tc>
        <w:tc>
          <w:tcPr>
            <w:tcW w:w="646" w:type="pct"/>
            <w:vAlign w:val="center"/>
          </w:tcPr>
          <w:p w14:paraId="64A59D23" w14:textId="23445BF3" w:rsidR="00A91C51" w:rsidRPr="00734858" w:rsidRDefault="00A91C51" w:rsidP="00286EA6">
            <w:pPr>
              <w:jc w:val="center"/>
              <w:rPr>
                <w:rFonts w:ascii="Arial" w:hAnsi="Arial" w:cs="Arial"/>
                <w:sz w:val="22"/>
                <w:szCs w:val="22"/>
              </w:rPr>
            </w:pPr>
            <w:r w:rsidRPr="00734858">
              <w:rPr>
                <w:rFonts w:ascii="Arial" w:hAnsi="Arial" w:cs="Arial"/>
                <w:sz w:val="22"/>
                <w:szCs w:val="22"/>
              </w:rPr>
              <w:t>$</w:t>
            </w:r>
            <w:r w:rsidR="00F814E2">
              <w:rPr>
                <w:rFonts w:ascii="Arial" w:hAnsi="Arial" w:cs="Arial"/>
                <w:sz w:val="22"/>
                <w:szCs w:val="22"/>
              </w:rPr>
              <w:t>38.18</w:t>
            </w:r>
          </w:p>
        </w:tc>
      </w:tr>
      <w:tr w:rsidR="00A91C51" w:rsidRPr="00AA1C05" w14:paraId="3A9BA408" w14:textId="23870B47" w:rsidTr="00286EA6">
        <w:trPr>
          <w:jc w:val="center"/>
        </w:trPr>
        <w:tc>
          <w:tcPr>
            <w:tcW w:w="2264" w:type="pct"/>
            <w:vAlign w:val="bottom"/>
          </w:tcPr>
          <w:p w14:paraId="7C4259EB" w14:textId="1BF68ACA" w:rsidR="00A91C51"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Pr>
                <w:rFonts w:ascii="Arial" w:hAnsi="Arial" w:cs="Arial"/>
                <w:b/>
                <w:spacing w:val="-2"/>
                <w:sz w:val="22"/>
                <w:szCs w:val="22"/>
                <w:lang w:val="en-GB"/>
              </w:rPr>
              <w:t>Warehouse Store Person</w:t>
            </w:r>
          </w:p>
        </w:tc>
        <w:tc>
          <w:tcPr>
            <w:tcW w:w="666" w:type="pct"/>
            <w:vAlign w:val="center"/>
          </w:tcPr>
          <w:p w14:paraId="23BE2091" w14:textId="77777777" w:rsidR="00286EA6" w:rsidRDefault="00286EA6" w:rsidP="00286EA6">
            <w:pPr>
              <w:jc w:val="center"/>
              <w:rPr>
                <w:rFonts w:ascii="Arial" w:hAnsi="Arial" w:cs="Arial"/>
                <w:sz w:val="22"/>
                <w:szCs w:val="22"/>
              </w:rPr>
            </w:pPr>
          </w:p>
          <w:p w14:paraId="25056839" w14:textId="579FAD09" w:rsidR="00A91C51" w:rsidRPr="00734858" w:rsidRDefault="00A91C51" w:rsidP="00286EA6">
            <w:pPr>
              <w:jc w:val="center"/>
              <w:rPr>
                <w:rFonts w:ascii="Arial" w:hAnsi="Arial" w:cs="Arial"/>
                <w:sz w:val="22"/>
                <w:szCs w:val="22"/>
              </w:rPr>
            </w:pPr>
            <w:r w:rsidRPr="00734858">
              <w:rPr>
                <w:rFonts w:ascii="Arial" w:hAnsi="Arial" w:cs="Arial"/>
                <w:sz w:val="22"/>
                <w:szCs w:val="22"/>
              </w:rPr>
              <w:t>$</w:t>
            </w:r>
            <w:r w:rsidR="00F814E2">
              <w:rPr>
                <w:rFonts w:ascii="Arial" w:hAnsi="Arial" w:cs="Arial"/>
                <w:sz w:val="22"/>
                <w:szCs w:val="22"/>
              </w:rPr>
              <w:t>31.68</w:t>
            </w:r>
          </w:p>
          <w:p w14:paraId="745B3962" w14:textId="5E029030" w:rsidR="00A91C51" w:rsidRPr="00734858" w:rsidRDefault="00A91C51" w:rsidP="00286EA6">
            <w:pPr>
              <w:jc w:val="center"/>
              <w:rPr>
                <w:rFonts w:ascii="Arial" w:hAnsi="Arial" w:cs="Arial"/>
                <w:strike/>
                <w:sz w:val="22"/>
                <w:szCs w:val="22"/>
              </w:rPr>
            </w:pPr>
          </w:p>
        </w:tc>
        <w:tc>
          <w:tcPr>
            <w:tcW w:w="761" w:type="pct"/>
            <w:vAlign w:val="center"/>
          </w:tcPr>
          <w:p w14:paraId="6AB54867" w14:textId="6891B131" w:rsidR="00A91C51" w:rsidRPr="00734858" w:rsidRDefault="00F814E2" w:rsidP="00286EA6">
            <w:pPr>
              <w:jc w:val="center"/>
              <w:rPr>
                <w:rFonts w:ascii="Arial" w:hAnsi="Arial" w:cs="Arial"/>
                <w:sz w:val="22"/>
                <w:szCs w:val="22"/>
              </w:rPr>
            </w:pPr>
            <w:r>
              <w:rPr>
                <w:rFonts w:ascii="Arial" w:hAnsi="Arial" w:cs="Arial"/>
                <w:sz w:val="22"/>
                <w:szCs w:val="22"/>
              </w:rPr>
              <w:t>$32.93</w:t>
            </w:r>
          </w:p>
        </w:tc>
        <w:tc>
          <w:tcPr>
            <w:tcW w:w="664" w:type="pct"/>
            <w:vAlign w:val="center"/>
          </w:tcPr>
          <w:p w14:paraId="47A79586" w14:textId="38C8D708" w:rsidR="00A91C51" w:rsidRPr="00734858" w:rsidRDefault="00F814E2" w:rsidP="00286EA6">
            <w:pPr>
              <w:jc w:val="center"/>
              <w:rPr>
                <w:rFonts w:ascii="Arial" w:hAnsi="Arial" w:cs="Arial"/>
                <w:sz w:val="22"/>
                <w:szCs w:val="22"/>
              </w:rPr>
            </w:pPr>
            <w:r>
              <w:rPr>
                <w:rFonts w:ascii="Arial" w:hAnsi="Arial" w:cs="Arial"/>
                <w:sz w:val="22"/>
                <w:szCs w:val="22"/>
              </w:rPr>
              <w:t>$33.92</w:t>
            </w:r>
          </w:p>
        </w:tc>
        <w:tc>
          <w:tcPr>
            <w:tcW w:w="646" w:type="pct"/>
            <w:vAlign w:val="center"/>
          </w:tcPr>
          <w:p w14:paraId="0320040F" w14:textId="1530685C" w:rsidR="00A91C51" w:rsidRPr="00734858" w:rsidRDefault="00A91C51" w:rsidP="00286EA6">
            <w:pPr>
              <w:jc w:val="center"/>
              <w:rPr>
                <w:rFonts w:ascii="Arial" w:hAnsi="Arial" w:cs="Arial"/>
                <w:sz w:val="22"/>
                <w:szCs w:val="22"/>
              </w:rPr>
            </w:pPr>
            <w:r w:rsidRPr="00734858">
              <w:rPr>
                <w:rFonts w:ascii="Arial" w:hAnsi="Arial" w:cs="Arial"/>
                <w:sz w:val="22"/>
                <w:szCs w:val="22"/>
              </w:rPr>
              <w:t>$</w:t>
            </w:r>
            <w:r w:rsidR="00F814E2">
              <w:rPr>
                <w:rFonts w:ascii="Arial" w:hAnsi="Arial" w:cs="Arial"/>
                <w:sz w:val="22"/>
                <w:szCs w:val="22"/>
              </w:rPr>
              <w:t>35.17</w:t>
            </w:r>
          </w:p>
        </w:tc>
      </w:tr>
      <w:tr w:rsidR="00A91C51" w:rsidRPr="00AA1C05" w14:paraId="0C96AF09" w14:textId="3934A920" w:rsidTr="00A91C51">
        <w:trPr>
          <w:jc w:val="center"/>
        </w:trPr>
        <w:tc>
          <w:tcPr>
            <w:tcW w:w="2264" w:type="pct"/>
            <w:vAlign w:val="bottom"/>
          </w:tcPr>
          <w:p w14:paraId="4BABF098"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Warehouse Worker</w:t>
            </w:r>
          </w:p>
        </w:tc>
        <w:tc>
          <w:tcPr>
            <w:tcW w:w="666" w:type="pct"/>
            <w:vAlign w:val="bottom"/>
          </w:tcPr>
          <w:p w14:paraId="5A012D2A" w14:textId="08C67749"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F814E2">
              <w:rPr>
                <w:rFonts w:ascii="Arial" w:hAnsi="Arial" w:cs="Arial"/>
                <w:sz w:val="22"/>
                <w:szCs w:val="22"/>
              </w:rPr>
              <w:t>30.78</w:t>
            </w:r>
          </w:p>
        </w:tc>
        <w:tc>
          <w:tcPr>
            <w:tcW w:w="761" w:type="pct"/>
            <w:vAlign w:val="bottom"/>
          </w:tcPr>
          <w:p w14:paraId="678DA66D" w14:textId="164EEA45"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F814E2">
              <w:rPr>
                <w:rFonts w:ascii="Arial" w:hAnsi="Arial" w:cs="Arial"/>
                <w:sz w:val="22"/>
                <w:szCs w:val="22"/>
              </w:rPr>
              <w:t>32.03</w:t>
            </w:r>
          </w:p>
        </w:tc>
        <w:tc>
          <w:tcPr>
            <w:tcW w:w="664" w:type="pct"/>
            <w:vAlign w:val="bottom"/>
          </w:tcPr>
          <w:p w14:paraId="4ED7DF4E" w14:textId="4A53D270"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F814E2">
              <w:rPr>
                <w:rFonts w:ascii="Arial" w:hAnsi="Arial" w:cs="Arial"/>
                <w:sz w:val="22"/>
                <w:szCs w:val="22"/>
              </w:rPr>
              <w:t>32.99</w:t>
            </w:r>
          </w:p>
        </w:tc>
        <w:tc>
          <w:tcPr>
            <w:tcW w:w="646" w:type="pct"/>
            <w:vAlign w:val="bottom"/>
          </w:tcPr>
          <w:p w14:paraId="448DF764" w14:textId="4A44FDD7"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F814E2">
              <w:rPr>
                <w:rFonts w:ascii="Arial" w:hAnsi="Arial" w:cs="Arial"/>
                <w:sz w:val="22"/>
                <w:szCs w:val="22"/>
              </w:rPr>
              <w:t>34.24</w:t>
            </w:r>
          </w:p>
        </w:tc>
      </w:tr>
      <w:tr w:rsidR="00A91C51" w:rsidRPr="00AA1C05" w14:paraId="20E692E1" w14:textId="6D9F9161" w:rsidTr="00A91C51">
        <w:trPr>
          <w:jc w:val="center"/>
        </w:trPr>
        <w:tc>
          <w:tcPr>
            <w:tcW w:w="2264" w:type="pct"/>
            <w:vAlign w:val="bottom"/>
          </w:tcPr>
          <w:p w14:paraId="0BC5A478"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Welder</w:t>
            </w:r>
          </w:p>
        </w:tc>
        <w:tc>
          <w:tcPr>
            <w:tcW w:w="666" w:type="pct"/>
            <w:vAlign w:val="bottom"/>
          </w:tcPr>
          <w:p w14:paraId="6E9DA5A0" w14:textId="71AF4E2C"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286EA6">
              <w:rPr>
                <w:rFonts w:ascii="Arial" w:hAnsi="Arial" w:cs="Arial"/>
                <w:sz w:val="22"/>
                <w:szCs w:val="22"/>
              </w:rPr>
              <w:t>43.23</w:t>
            </w:r>
          </w:p>
        </w:tc>
        <w:tc>
          <w:tcPr>
            <w:tcW w:w="761" w:type="pct"/>
            <w:vAlign w:val="bottom"/>
          </w:tcPr>
          <w:p w14:paraId="5A5EA781" w14:textId="0C6CA41E"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286EA6">
              <w:rPr>
                <w:rFonts w:ascii="Arial" w:hAnsi="Arial" w:cs="Arial"/>
                <w:sz w:val="22"/>
                <w:szCs w:val="22"/>
              </w:rPr>
              <w:t>44.53</w:t>
            </w:r>
          </w:p>
        </w:tc>
        <w:tc>
          <w:tcPr>
            <w:tcW w:w="664" w:type="pct"/>
            <w:vAlign w:val="bottom"/>
          </w:tcPr>
          <w:p w14:paraId="436EB814" w14:textId="26E0E78F"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286EA6">
              <w:rPr>
                <w:rFonts w:ascii="Arial" w:hAnsi="Arial" w:cs="Arial"/>
                <w:sz w:val="22"/>
                <w:szCs w:val="22"/>
              </w:rPr>
              <w:t>45.87</w:t>
            </w:r>
          </w:p>
        </w:tc>
        <w:tc>
          <w:tcPr>
            <w:tcW w:w="646" w:type="pct"/>
            <w:vAlign w:val="bottom"/>
          </w:tcPr>
          <w:p w14:paraId="2CCB3B49" w14:textId="02A9884B"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286EA6">
              <w:rPr>
                <w:rFonts w:ascii="Arial" w:hAnsi="Arial" w:cs="Arial"/>
                <w:sz w:val="22"/>
                <w:szCs w:val="22"/>
              </w:rPr>
              <w:t>47.25</w:t>
            </w:r>
          </w:p>
        </w:tc>
      </w:tr>
      <w:tr w:rsidR="00A91C51" w:rsidRPr="00AA1C05" w14:paraId="4B030EE3" w14:textId="178E5876" w:rsidTr="00A91C51">
        <w:trPr>
          <w:jc w:val="center"/>
        </w:trPr>
        <w:tc>
          <w:tcPr>
            <w:tcW w:w="2264" w:type="pct"/>
            <w:vAlign w:val="bottom"/>
          </w:tcPr>
          <w:p w14:paraId="489D93EF" w14:textId="77777777" w:rsidR="00A91C51" w:rsidRPr="00E57E52" w:rsidRDefault="00A91C51" w:rsidP="00F67EDF">
            <w:pPr>
              <w:tabs>
                <w:tab w:val="left" w:pos="-720"/>
                <w:tab w:val="left" w:pos="720"/>
                <w:tab w:val="left" w:pos="1440"/>
                <w:tab w:val="left" w:pos="2112"/>
                <w:tab w:val="left" w:pos="2868"/>
                <w:tab w:val="left" w:pos="3540"/>
                <w:tab w:val="left" w:pos="4296"/>
                <w:tab w:val="right" w:leader="dot" w:pos="5328"/>
                <w:tab w:val="left" w:pos="5760"/>
              </w:tabs>
              <w:suppressAutoHyphens/>
              <w:spacing w:before="90" w:after="54"/>
              <w:jc w:val="left"/>
              <w:rPr>
                <w:rFonts w:ascii="Arial" w:hAnsi="Arial" w:cs="Arial"/>
                <w:b/>
                <w:spacing w:val="-2"/>
                <w:sz w:val="22"/>
                <w:szCs w:val="22"/>
                <w:lang w:val="en-GB"/>
              </w:rPr>
            </w:pPr>
            <w:r w:rsidRPr="00E57E52">
              <w:rPr>
                <w:rFonts w:ascii="Arial" w:hAnsi="Arial" w:cs="Arial"/>
                <w:b/>
                <w:spacing w:val="-2"/>
                <w:sz w:val="22"/>
                <w:szCs w:val="22"/>
                <w:lang w:val="en-GB"/>
              </w:rPr>
              <w:t>B Pressure Welder</w:t>
            </w:r>
          </w:p>
        </w:tc>
        <w:tc>
          <w:tcPr>
            <w:tcW w:w="666" w:type="pct"/>
            <w:vAlign w:val="bottom"/>
          </w:tcPr>
          <w:p w14:paraId="1A77138E" w14:textId="36CEACE7" w:rsidR="00A91C51" w:rsidRPr="00734858" w:rsidRDefault="00A91C51" w:rsidP="00F67EDF">
            <w:pPr>
              <w:jc w:val="center"/>
              <w:rPr>
                <w:rFonts w:ascii="Arial" w:hAnsi="Arial" w:cs="Arial"/>
                <w:sz w:val="22"/>
                <w:szCs w:val="22"/>
              </w:rPr>
            </w:pPr>
            <w:r w:rsidRPr="00734858">
              <w:rPr>
                <w:rFonts w:ascii="Arial" w:hAnsi="Arial" w:cs="Arial"/>
                <w:sz w:val="22"/>
                <w:szCs w:val="22"/>
              </w:rPr>
              <w:t>$</w:t>
            </w:r>
            <w:r w:rsidR="00286EA6">
              <w:rPr>
                <w:rFonts w:ascii="Arial" w:hAnsi="Arial" w:cs="Arial"/>
                <w:sz w:val="22"/>
                <w:szCs w:val="22"/>
              </w:rPr>
              <w:t>43.84</w:t>
            </w:r>
          </w:p>
        </w:tc>
        <w:tc>
          <w:tcPr>
            <w:tcW w:w="761" w:type="pct"/>
            <w:vAlign w:val="bottom"/>
          </w:tcPr>
          <w:p w14:paraId="32C2F329" w14:textId="2647F35D" w:rsidR="00A91C51" w:rsidRPr="00734858" w:rsidRDefault="00A91C51" w:rsidP="00F67EDF">
            <w:pPr>
              <w:jc w:val="center"/>
              <w:rPr>
                <w:rFonts w:ascii="Arial" w:hAnsi="Arial" w:cs="Arial"/>
                <w:sz w:val="22"/>
                <w:szCs w:val="22"/>
              </w:rPr>
            </w:pPr>
            <w:r w:rsidRPr="00734858">
              <w:rPr>
                <w:rFonts w:ascii="Arial" w:hAnsi="Arial" w:cs="Arial"/>
                <w:sz w:val="22"/>
                <w:szCs w:val="22"/>
              </w:rPr>
              <w:t>$4</w:t>
            </w:r>
            <w:r w:rsidR="00286EA6">
              <w:rPr>
                <w:rFonts w:ascii="Arial" w:hAnsi="Arial" w:cs="Arial"/>
                <w:sz w:val="22"/>
                <w:szCs w:val="22"/>
              </w:rPr>
              <w:t>5.16</w:t>
            </w:r>
          </w:p>
        </w:tc>
        <w:tc>
          <w:tcPr>
            <w:tcW w:w="664" w:type="pct"/>
            <w:vAlign w:val="bottom"/>
          </w:tcPr>
          <w:p w14:paraId="2E21B340" w14:textId="1444459A" w:rsidR="00A91C51" w:rsidRPr="00734858" w:rsidRDefault="00A91C51" w:rsidP="00F67EDF">
            <w:pPr>
              <w:jc w:val="center"/>
              <w:rPr>
                <w:rFonts w:ascii="Arial" w:hAnsi="Arial" w:cs="Arial"/>
                <w:sz w:val="22"/>
                <w:szCs w:val="22"/>
              </w:rPr>
            </w:pPr>
            <w:r w:rsidRPr="00734858">
              <w:rPr>
                <w:rFonts w:ascii="Arial" w:hAnsi="Arial" w:cs="Arial"/>
                <w:sz w:val="22"/>
                <w:szCs w:val="22"/>
              </w:rPr>
              <w:t>$4</w:t>
            </w:r>
            <w:r w:rsidR="00286EA6">
              <w:rPr>
                <w:rFonts w:ascii="Arial" w:hAnsi="Arial" w:cs="Arial"/>
                <w:sz w:val="22"/>
                <w:szCs w:val="22"/>
              </w:rPr>
              <w:t>6.51</w:t>
            </w:r>
          </w:p>
        </w:tc>
        <w:tc>
          <w:tcPr>
            <w:tcW w:w="646" w:type="pct"/>
            <w:vAlign w:val="bottom"/>
          </w:tcPr>
          <w:p w14:paraId="1777800A" w14:textId="5DAE9510" w:rsidR="00A91C51" w:rsidRPr="00734858" w:rsidRDefault="00A91C51" w:rsidP="00F67EDF">
            <w:pPr>
              <w:jc w:val="center"/>
              <w:rPr>
                <w:rFonts w:ascii="Arial" w:hAnsi="Arial" w:cs="Arial"/>
                <w:sz w:val="22"/>
                <w:szCs w:val="22"/>
              </w:rPr>
            </w:pPr>
            <w:r w:rsidRPr="00734858">
              <w:rPr>
                <w:rFonts w:ascii="Arial" w:hAnsi="Arial" w:cs="Arial"/>
                <w:sz w:val="22"/>
                <w:szCs w:val="22"/>
              </w:rPr>
              <w:t>$4</w:t>
            </w:r>
            <w:r w:rsidR="00286EA6">
              <w:rPr>
                <w:rFonts w:ascii="Arial" w:hAnsi="Arial" w:cs="Arial"/>
                <w:sz w:val="22"/>
                <w:szCs w:val="22"/>
              </w:rPr>
              <w:t>7.91</w:t>
            </w:r>
          </w:p>
        </w:tc>
      </w:tr>
    </w:tbl>
    <w:p w14:paraId="4F5F0490" w14:textId="77777777" w:rsidR="00BB3FCC" w:rsidRPr="00E57E52" w:rsidRDefault="005F0DC7" w:rsidP="00FC1F1E">
      <w:pPr>
        <w:pStyle w:val="BodyTextIndent2"/>
        <w:tabs>
          <w:tab w:val="left" w:pos="720"/>
          <w:tab w:val="left" w:pos="1440"/>
        </w:tabs>
        <w:ind w:left="2160" w:hanging="2160"/>
        <w:jc w:val="both"/>
        <w:rPr>
          <w:rFonts w:ascii="Arial" w:hAnsi="Arial" w:cs="Arial"/>
          <w:sz w:val="22"/>
          <w:szCs w:val="22"/>
        </w:rPr>
      </w:pPr>
      <w:r w:rsidRPr="00E57E52">
        <w:rPr>
          <w:rFonts w:ascii="Arial" w:hAnsi="Arial" w:cs="Arial"/>
          <w:sz w:val="22"/>
          <w:szCs w:val="22"/>
        </w:rPr>
        <w:tab/>
      </w:r>
    </w:p>
    <w:p w14:paraId="0B3EE9F3" w14:textId="77777777" w:rsidR="00BB3FCC" w:rsidRPr="00E57E52" w:rsidRDefault="00404CBE" w:rsidP="00FC1F1E">
      <w:pPr>
        <w:pStyle w:val="BodyTextIndent2"/>
        <w:tabs>
          <w:tab w:val="left" w:pos="720"/>
          <w:tab w:val="left" w:pos="1440"/>
        </w:tabs>
        <w:ind w:left="2160" w:hanging="2160"/>
        <w:jc w:val="both"/>
        <w:rPr>
          <w:rFonts w:ascii="Arial" w:hAnsi="Arial" w:cs="Arial"/>
          <w:sz w:val="22"/>
          <w:szCs w:val="22"/>
        </w:rPr>
      </w:pPr>
      <w:r w:rsidRPr="00E57E52">
        <w:rPr>
          <w:rFonts w:ascii="Arial" w:hAnsi="Arial" w:cs="Arial"/>
          <w:sz w:val="22"/>
          <w:szCs w:val="22"/>
        </w:rPr>
        <w:tab/>
      </w:r>
      <w:r w:rsidRPr="00E57E52">
        <w:rPr>
          <w:rFonts w:ascii="Arial" w:hAnsi="Arial" w:cs="Arial"/>
          <w:sz w:val="22"/>
          <w:szCs w:val="22"/>
        </w:rPr>
        <w:tab/>
        <w:t>per hour.</w:t>
      </w:r>
    </w:p>
    <w:p w14:paraId="07A1B665" w14:textId="77777777" w:rsidR="00404CBE" w:rsidRDefault="00404CBE" w:rsidP="00FC1F1E">
      <w:pPr>
        <w:pStyle w:val="BodyTextIndent2"/>
        <w:tabs>
          <w:tab w:val="left" w:pos="720"/>
          <w:tab w:val="left" w:pos="1440"/>
        </w:tabs>
        <w:ind w:left="2160" w:hanging="2160"/>
        <w:jc w:val="both"/>
        <w:rPr>
          <w:rFonts w:ascii="Arial" w:hAnsi="Arial" w:cs="Arial"/>
          <w:sz w:val="22"/>
          <w:szCs w:val="22"/>
        </w:rPr>
      </w:pPr>
    </w:p>
    <w:p w14:paraId="390235BD" w14:textId="77777777" w:rsidR="00EC2B8A" w:rsidRPr="00E57E52" w:rsidRDefault="00EC2B8A" w:rsidP="00FC1F1E">
      <w:pPr>
        <w:pStyle w:val="BodyTextIndent2"/>
        <w:tabs>
          <w:tab w:val="left" w:pos="720"/>
          <w:tab w:val="left" w:pos="1440"/>
        </w:tabs>
        <w:ind w:left="2160" w:hanging="2160"/>
        <w:jc w:val="both"/>
        <w:rPr>
          <w:rFonts w:ascii="Arial" w:hAnsi="Arial" w:cs="Arial"/>
          <w:sz w:val="22"/>
          <w:szCs w:val="22"/>
        </w:rPr>
      </w:pPr>
    </w:p>
    <w:p w14:paraId="61DEED1F" w14:textId="36F5D111" w:rsidR="005F0DC7" w:rsidRDefault="00247915" w:rsidP="00555DC3">
      <w:pPr>
        <w:pStyle w:val="BodyTextIndent2"/>
        <w:tabs>
          <w:tab w:val="left" w:pos="720"/>
          <w:tab w:val="left" w:pos="1440"/>
        </w:tabs>
        <w:ind w:left="2160" w:hanging="1440"/>
        <w:jc w:val="both"/>
        <w:rPr>
          <w:rFonts w:ascii="Arial" w:hAnsi="Arial" w:cs="Arial"/>
          <w:sz w:val="22"/>
          <w:szCs w:val="22"/>
        </w:rPr>
      </w:pPr>
      <w:r w:rsidRPr="00E57E52">
        <w:rPr>
          <w:rFonts w:ascii="Arial" w:hAnsi="Arial" w:cs="Arial"/>
          <w:sz w:val="22"/>
          <w:szCs w:val="22"/>
        </w:rPr>
        <w:t>(</w:t>
      </w:r>
      <w:r w:rsidR="005F0DC7" w:rsidRPr="00E57E52">
        <w:rPr>
          <w:rFonts w:ascii="Arial" w:hAnsi="Arial" w:cs="Arial"/>
          <w:sz w:val="22"/>
          <w:szCs w:val="22"/>
        </w:rPr>
        <w:t>a</w:t>
      </w:r>
      <w:r w:rsidRPr="00E57E52">
        <w:rPr>
          <w:rFonts w:ascii="Arial" w:hAnsi="Arial" w:cs="Arial"/>
          <w:sz w:val="22"/>
          <w:szCs w:val="22"/>
        </w:rPr>
        <w:t>)</w:t>
      </w:r>
      <w:r w:rsidR="005F0DC7" w:rsidRPr="00E57E52">
        <w:rPr>
          <w:rFonts w:ascii="Arial" w:hAnsi="Arial" w:cs="Arial"/>
          <w:sz w:val="22"/>
          <w:szCs w:val="22"/>
        </w:rPr>
        <w:tab/>
        <w:t>(</w:t>
      </w:r>
      <w:proofErr w:type="spellStart"/>
      <w:r w:rsidR="005F0DC7" w:rsidRPr="00E57E52">
        <w:rPr>
          <w:rFonts w:ascii="Arial" w:hAnsi="Arial" w:cs="Arial"/>
          <w:sz w:val="22"/>
          <w:szCs w:val="22"/>
        </w:rPr>
        <w:t>i</w:t>
      </w:r>
      <w:proofErr w:type="spellEnd"/>
      <w:r w:rsidR="005F0DC7" w:rsidRPr="00E57E52">
        <w:rPr>
          <w:rFonts w:ascii="Arial" w:hAnsi="Arial" w:cs="Arial"/>
          <w:sz w:val="22"/>
          <w:szCs w:val="22"/>
        </w:rPr>
        <w:t>)</w:t>
      </w:r>
      <w:r w:rsidR="005F0DC7" w:rsidRPr="00E57E52">
        <w:rPr>
          <w:rFonts w:ascii="Arial" w:hAnsi="Arial" w:cs="Arial"/>
          <w:sz w:val="22"/>
          <w:szCs w:val="22"/>
        </w:rPr>
        <w:tab/>
      </w:r>
      <w:r w:rsidR="00157076" w:rsidRPr="00E57E52">
        <w:rPr>
          <w:rFonts w:ascii="Arial" w:hAnsi="Arial" w:cs="Arial"/>
          <w:sz w:val="22"/>
          <w:szCs w:val="22"/>
        </w:rPr>
        <w:t xml:space="preserve">Each trade </w:t>
      </w:r>
      <w:r w:rsidR="00157076" w:rsidRPr="00837424">
        <w:rPr>
          <w:rFonts w:ascii="Arial" w:hAnsi="Arial" w:cs="Arial"/>
          <w:sz w:val="22"/>
          <w:szCs w:val="22"/>
        </w:rPr>
        <w:t>Fore</w:t>
      </w:r>
      <w:r w:rsidR="00490EC9" w:rsidRPr="00837424">
        <w:rPr>
          <w:rFonts w:ascii="Arial" w:hAnsi="Arial" w:cs="Arial"/>
          <w:bCs/>
          <w:sz w:val="22"/>
          <w:szCs w:val="22"/>
        </w:rPr>
        <w:t>person</w:t>
      </w:r>
      <w:r w:rsidR="00157076" w:rsidRPr="00E57E52">
        <w:rPr>
          <w:rFonts w:ascii="Arial" w:hAnsi="Arial" w:cs="Arial"/>
          <w:sz w:val="22"/>
          <w:szCs w:val="22"/>
        </w:rPr>
        <w:t xml:space="preserve"> shall be paid</w:t>
      </w:r>
      <w:r w:rsidR="00D04E2B" w:rsidRPr="00E57E52">
        <w:rPr>
          <w:rFonts w:ascii="Arial" w:hAnsi="Arial" w:cs="Arial"/>
          <w:sz w:val="22"/>
          <w:szCs w:val="22"/>
        </w:rPr>
        <w:t>:</w:t>
      </w:r>
      <w:r w:rsidR="00157076" w:rsidRPr="00E57E52">
        <w:rPr>
          <w:rFonts w:ascii="Arial" w:hAnsi="Arial" w:cs="Arial"/>
          <w:sz w:val="22"/>
          <w:szCs w:val="22"/>
        </w:rPr>
        <w:t xml:space="preserve">  </w:t>
      </w:r>
    </w:p>
    <w:p w14:paraId="31C2B421" w14:textId="77777777" w:rsidR="00371A20" w:rsidRDefault="00371A20" w:rsidP="00555DC3">
      <w:pPr>
        <w:pStyle w:val="BodyTextIndent2"/>
        <w:tabs>
          <w:tab w:val="left" w:pos="720"/>
          <w:tab w:val="left" w:pos="1440"/>
        </w:tabs>
        <w:ind w:left="2160" w:hanging="1440"/>
        <w:jc w:val="both"/>
        <w:rPr>
          <w:rFonts w:ascii="Arial" w:hAnsi="Arial" w:cs="Arial"/>
          <w:sz w:val="22"/>
          <w:szCs w:val="22"/>
        </w:rPr>
      </w:pPr>
    </w:p>
    <w:tbl>
      <w:tblPr>
        <w:tblStyle w:val="TableGrid"/>
        <w:tblW w:w="8647" w:type="dxa"/>
        <w:jc w:val="center"/>
        <w:tblLook w:val="04A0" w:firstRow="1" w:lastRow="0" w:firstColumn="1" w:lastColumn="0" w:noHBand="0" w:noVBand="1"/>
      </w:tblPr>
      <w:tblGrid>
        <w:gridCol w:w="2161"/>
        <w:gridCol w:w="2162"/>
        <w:gridCol w:w="2162"/>
        <w:gridCol w:w="2162"/>
      </w:tblGrid>
      <w:tr w:rsidR="00724971" w:rsidRPr="00263A6F" w14:paraId="1EF3E5BD" w14:textId="77777777" w:rsidTr="00724971">
        <w:trPr>
          <w:jc w:val="center"/>
        </w:trPr>
        <w:tc>
          <w:tcPr>
            <w:tcW w:w="2161" w:type="dxa"/>
          </w:tcPr>
          <w:p w14:paraId="5E34658D" w14:textId="065C3EB9" w:rsidR="00724971" w:rsidRPr="00263A6F" w:rsidRDefault="00724971" w:rsidP="005D2022">
            <w:pPr>
              <w:pStyle w:val="BodyTextIndent2"/>
              <w:tabs>
                <w:tab w:val="left" w:pos="567"/>
              </w:tabs>
              <w:jc w:val="center"/>
              <w:rPr>
                <w:rFonts w:ascii="Arial" w:hAnsi="Arial" w:cs="Arial"/>
                <w:b/>
                <w:bCs/>
                <w:sz w:val="22"/>
                <w:szCs w:val="22"/>
              </w:rPr>
            </w:pPr>
            <w:r w:rsidRPr="00263A6F">
              <w:rPr>
                <w:rFonts w:ascii="Arial" w:hAnsi="Arial" w:cs="Arial"/>
                <w:b/>
                <w:bCs/>
                <w:sz w:val="22"/>
                <w:szCs w:val="22"/>
              </w:rPr>
              <w:t>September 1, 202</w:t>
            </w:r>
            <w:r>
              <w:rPr>
                <w:rFonts w:ascii="Arial" w:hAnsi="Arial" w:cs="Arial"/>
                <w:b/>
                <w:bCs/>
                <w:sz w:val="22"/>
                <w:szCs w:val="22"/>
              </w:rPr>
              <w:t>4</w:t>
            </w:r>
          </w:p>
        </w:tc>
        <w:tc>
          <w:tcPr>
            <w:tcW w:w="2162" w:type="dxa"/>
          </w:tcPr>
          <w:p w14:paraId="1B28BCFF" w14:textId="5219D75C" w:rsidR="00724971" w:rsidRPr="00263A6F" w:rsidRDefault="00724971" w:rsidP="005D2022">
            <w:pPr>
              <w:pStyle w:val="BodyTextIndent2"/>
              <w:tabs>
                <w:tab w:val="left" w:pos="567"/>
              </w:tabs>
              <w:jc w:val="center"/>
              <w:rPr>
                <w:rFonts w:ascii="Arial" w:hAnsi="Arial" w:cs="Arial"/>
                <w:b/>
                <w:bCs/>
                <w:sz w:val="22"/>
                <w:szCs w:val="22"/>
              </w:rPr>
            </w:pPr>
            <w:r w:rsidRPr="00263A6F">
              <w:rPr>
                <w:rFonts w:ascii="Arial" w:hAnsi="Arial" w:cs="Arial"/>
                <w:b/>
                <w:bCs/>
                <w:sz w:val="22"/>
                <w:szCs w:val="22"/>
              </w:rPr>
              <w:t>September 1, 202</w:t>
            </w:r>
            <w:r>
              <w:rPr>
                <w:rFonts w:ascii="Arial" w:hAnsi="Arial" w:cs="Arial"/>
                <w:b/>
                <w:bCs/>
                <w:sz w:val="22"/>
                <w:szCs w:val="22"/>
              </w:rPr>
              <w:t>5</w:t>
            </w:r>
          </w:p>
        </w:tc>
        <w:tc>
          <w:tcPr>
            <w:tcW w:w="2162" w:type="dxa"/>
          </w:tcPr>
          <w:p w14:paraId="04E75643" w14:textId="6401C6A6" w:rsidR="00724971" w:rsidRPr="00263A6F" w:rsidRDefault="00724971"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w:t>
            </w:r>
            <w:r w:rsidRPr="00263A6F">
              <w:rPr>
                <w:rFonts w:ascii="Arial" w:hAnsi="Arial" w:cs="Arial"/>
                <w:b/>
                <w:bCs/>
                <w:sz w:val="22"/>
                <w:szCs w:val="22"/>
              </w:rPr>
              <w:t xml:space="preserve"> 1, 202</w:t>
            </w:r>
            <w:r>
              <w:rPr>
                <w:rFonts w:ascii="Arial" w:hAnsi="Arial" w:cs="Arial"/>
                <w:b/>
                <w:bCs/>
                <w:sz w:val="22"/>
                <w:szCs w:val="22"/>
              </w:rPr>
              <w:t>6</w:t>
            </w:r>
          </w:p>
        </w:tc>
        <w:tc>
          <w:tcPr>
            <w:tcW w:w="2162" w:type="dxa"/>
          </w:tcPr>
          <w:p w14:paraId="39E4F0BA" w14:textId="1E415F51" w:rsidR="00724971" w:rsidRPr="00263A6F" w:rsidRDefault="00724971"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w:t>
            </w:r>
            <w:r w:rsidRPr="00263A6F">
              <w:rPr>
                <w:rFonts w:ascii="Arial" w:hAnsi="Arial" w:cs="Arial"/>
                <w:b/>
                <w:bCs/>
                <w:sz w:val="22"/>
                <w:szCs w:val="22"/>
              </w:rPr>
              <w:t xml:space="preserve"> 1, 202</w:t>
            </w:r>
            <w:r>
              <w:rPr>
                <w:rFonts w:ascii="Arial" w:hAnsi="Arial" w:cs="Arial"/>
                <w:b/>
                <w:bCs/>
                <w:sz w:val="22"/>
                <w:szCs w:val="22"/>
              </w:rPr>
              <w:t>7</w:t>
            </w:r>
          </w:p>
        </w:tc>
      </w:tr>
      <w:tr w:rsidR="00724971" w:rsidRPr="00837424" w14:paraId="3FDE5C02" w14:textId="77777777" w:rsidTr="00724971">
        <w:trPr>
          <w:jc w:val="center"/>
        </w:trPr>
        <w:tc>
          <w:tcPr>
            <w:tcW w:w="2161" w:type="dxa"/>
          </w:tcPr>
          <w:p w14:paraId="4D8610AC" w14:textId="0E370AD3" w:rsidR="00724971" w:rsidRPr="00837424" w:rsidRDefault="00724971" w:rsidP="005D2022">
            <w:pPr>
              <w:pStyle w:val="BodyTextIndent2"/>
              <w:tabs>
                <w:tab w:val="left" w:pos="567"/>
              </w:tabs>
              <w:jc w:val="center"/>
              <w:rPr>
                <w:rFonts w:ascii="Arial" w:hAnsi="Arial" w:cs="Arial"/>
                <w:bCs/>
                <w:sz w:val="22"/>
                <w:szCs w:val="22"/>
              </w:rPr>
            </w:pPr>
            <w:r w:rsidRPr="00837424">
              <w:rPr>
                <w:rFonts w:ascii="Arial" w:hAnsi="Arial" w:cs="Arial"/>
                <w:bCs/>
                <w:sz w:val="22"/>
                <w:szCs w:val="22"/>
              </w:rPr>
              <w:t>$5.</w:t>
            </w:r>
            <w:r>
              <w:rPr>
                <w:rFonts w:ascii="Arial" w:hAnsi="Arial" w:cs="Arial"/>
                <w:bCs/>
                <w:sz w:val="22"/>
                <w:szCs w:val="22"/>
              </w:rPr>
              <w:t>4</w:t>
            </w:r>
            <w:r w:rsidRPr="00837424">
              <w:rPr>
                <w:rFonts w:ascii="Arial" w:hAnsi="Arial" w:cs="Arial"/>
                <w:bCs/>
                <w:sz w:val="22"/>
                <w:szCs w:val="22"/>
              </w:rPr>
              <w:t>7</w:t>
            </w:r>
          </w:p>
        </w:tc>
        <w:tc>
          <w:tcPr>
            <w:tcW w:w="2162" w:type="dxa"/>
          </w:tcPr>
          <w:p w14:paraId="2B3A78B8" w14:textId="47282051" w:rsidR="00724971" w:rsidRPr="00837424" w:rsidRDefault="00724971" w:rsidP="005D2022">
            <w:pPr>
              <w:pStyle w:val="BodyTextIndent2"/>
              <w:tabs>
                <w:tab w:val="left" w:pos="567"/>
              </w:tabs>
              <w:jc w:val="center"/>
              <w:rPr>
                <w:rFonts w:ascii="Arial" w:hAnsi="Arial" w:cs="Arial"/>
                <w:bCs/>
                <w:sz w:val="22"/>
                <w:szCs w:val="22"/>
              </w:rPr>
            </w:pPr>
            <w:r w:rsidRPr="00837424">
              <w:rPr>
                <w:rFonts w:ascii="Arial" w:hAnsi="Arial" w:cs="Arial"/>
                <w:bCs/>
                <w:sz w:val="22"/>
                <w:szCs w:val="22"/>
              </w:rPr>
              <w:t>$5.</w:t>
            </w:r>
            <w:r>
              <w:rPr>
                <w:rFonts w:ascii="Arial" w:hAnsi="Arial" w:cs="Arial"/>
                <w:bCs/>
                <w:sz w:val="22"/>
                <w:szCs w:val="22"/>
              </w:rPr>
              <w:t>63</w:t>
            </w:r>
          </w:p>
        </w:tc>
        <w:tc>
          <w:tcPr>
            <w:tcW w:w="2162" w:type="dxa"/>
          </w:tcPr>
          <w:p w14:paraId="7D35E356" w14:textId="369DF7B3" w:rsidR="00724971" w:rsidRPr="00837424" w:rsidRDefault="00724971" w:rsidP="005D2022">
            <w:pPr>
              <w:pStyle w:val="BodyTextIndent2"/>
              <w:tabs>
                <w:tab w:val="left" w:pos="567"/>
              </w:tabs>
              <w:jc w:val="center"/>
              <w:rPr>
                <w:rFonts w:ascii="Arial" w:hAnsi="Arial" w:cs="Arial"/>
                <w:bCs/>
                <w:sz w:val="22"/>
                <w:szCs w:val="22"/>
              </w:rPr>
            </w:pPr>
            <w:r w:rsidRPr="00837424">
              <w:rPr>
                <w:rFonts w:ascii="Arial" w:hAnsi="Arial" w:cs="Arial"/>
                <w:bCs/>
                <w:sz w:val="22"/>
                <w:szCs w:val="22"/>
              </w:rPr>
              <w:t>$5.</w:t>
            </w:r>
            <w:r>
              <w:rPr>
                <w:rFonts w:ascii="Arial" w:hAnsi="Arial" w:cs="Arial"/>
                <w:bCs/>
                <w:sz w:val="22"/>
                <w:szCs w:val="22"/>
              </w:rPr>
              <w:t>80</w:t>
            </w:r>
          </w:p>
        </w:tc>
        <w:tc>
          <w:tcPr>
            <w:tcW w:w="2162" w:type="dxa"/>
          </w:tcPr>
          <w:p w14:paraId="175F58CD" w14:textId="70FE3624" w:rsidR="00724971" w:rsidRPr="00837424" w:rsidRDefault="00724971" w:rsidP="005D2022">
            <w:pPr>
              <w:pStyle w:val="BodyTextIndent2"/>
              <w:tabs>
                <w:tab w:val="left" w:pos="567"/>
              </w:tabs>
              <w:jc w:val="center"/>
              <w:rPr>
                <w:rFonts w:ascii="Arial" w:hAnsi="Arial" w:cs="Arial"/>
                <w:bCs/>
                <w:sz w:val="22"/>
                <w:szCs w:val="22"/>
              </w:rPr>
            </w:pPr>
            <w:r w:rsidRPr="00837424">
              <w:rPr>
                <w:rFonts w:ascii="Arial" w:hAnsi="Arial" w:cs="Arial"/>
                <w:bCs/>
                <w:sz w:val="22"/>
                <w:szCs w:val="22"/>
              </w:rPr>
              <w:t>$5.</w:t>
            </w:r>
            <w:r>
              <w:rPr>
                <w:rFonts w:ascii="Arial" w:hAnsi="Arial" w:cs="Arial"/>
                <w:bCs/>
                <w:sz w:val="22"/>
                <w:szCs w:val="22"/>
              </w:rPr>
              <w:t>97</w:t>
            </w:r>
          </w:p>
        </w:tc>
      </w:tr>
    </w:tbl>
    <w:p w14:paraId="3E37EEDA" w14:textId="77777777" w:rsidR="000206DA" w:rsidRPr="00837424" w:rsidRDefault="000206DA" w:rsidP="00555DC3">
      <w:pPr>
        <w:pStyle w:val="BodyTextIndent2"/>
        <w:tabs>
          <w:tab w:val="left" w:pos="720"/>
          <w:tab w:val="left" w:pos="1440"/>
        </w:tabs>
        <w:ind w:left="2160" w:hanging="1440"/>
        <w:jc w:val="both"/>
        <w:rPr>
          <w:rFonts w:ascii="Arial" w:hAnsi="Arial" w:cs="Arial"/>
          <w:sz w:val="22"/>
          <w:szCs w:val="22"/>
        </w:rPr>
      </w:pPr>
    </w:p>
    <w:p w14:paraId="0F66FDE6" w14:textId="24D47119" w:rsidR="00BB3FCC" w:rsidRDefault="00FC1F1E" w:rsidP="00EC2B8A">
      <w:pPr>
        <w:overflowPunct/>
        <w:autoSpaceDE/>
        <w:autoSpaceDN/>
        <w:adjustRightInd/>
        <w:ind w:left="2160"/>
        <w:jc w:val="left"/>
        <w:textAlignment w:val="auto"/>
        <w:rPr>
          <w:rFonts w:ascii="Arial" w:hAnsi="Arial" w:cs="Arial"/>
          <w:sz w:val="22"/>
          <w:szCs w:val="22"/>
          <w:lang w:val="en-CA"/>
        </w:rPr>
      </w:pPr>
      <w:r w:rsidRPr="00E57E52">
        <w:rPr>
          <w:rFonts w:ascii="Arial" w:hAnsi="Arial" w:cs="Arial"/>
          <w:sz w:val="22"/>
          <w:szCs w:val="22"/>
          <w:lang w:val="en-CA"/>
        </w:rPr>
        <w:t xml:space="preserve">per hour over and above the rate to the highest paid </w:t>
      </w:r>
      <w:r w:rsidRPr="00D04AD8">
        <w:rPr>
          <w:rFonts w:ascii="Arial" w:hAnsi="Arial" w:cs="Arial"/>
          <w:sz w:val="22"/>
          <w:szCs w:val="22"/>
          <w:lang w:val="en-CA"/>
        </w:rPr>
        <w:t>trades</w:t>
      </w:r>
      <w:r w:rsidR="00FA2B55" w:rsidRPr="00D04AD8">
        <w:rPr>
          <w:rFonts w:ascii="Arial" w:hAnsi="Arial" w:cs="Arial"/>
          <w:bCs/>
          <w:sz w:val="22"/>
          <w:szCs w:val="22"/>
          <w:lang w:val="en-CA"/>
        </w:rPr>
        <w:t>person</w:t>
      </w:r>
      <w:r w:rsidRPr="00E57E52">
        <w:rPr>
          <w:rFonts w:ascii="Arial" w:hAnsi="Arial" w:cs="Arial"/>
          <w:sz w:val="22"/>
          <w:szCs w:val="22"/>
          <w:lang w:val="en-CA"/>
        </w:rPr>
        <w:t xml:space="preserve"> that the </w:t>
      </w:r>
      <w:r w:rsidRPr="00D04AD8">
        <w:rPr>
          <w:rFonts w:ascii="Arial" w:hAnsi="Arial" w:cs="Arial"/>
          <w:sz w:val="22"/>
          <w:szCs w:val="22"/>
          <w:lang w:val="en-CA"/>
        </w:rPr>
        <w:t>Fore</w:t>
      </w:r>
      <w:r w:rsidR="00193444" w:rsidRPr="00D04AD8">
        <w:rPr>
          <w:rFonts w:ascii="Arial" w:hAnsi="Arial" w:cs="Arial"/>
          <w:bCs/>
          <w:sz w:val="22"/>
          <w:szCs w:val="22"/>
          <w:lang w:val="en-CA"/>
        </w:rPr>
        <w:t>person</w:t>
      </w:r>
      <w:r w:rsidR="00D04AD8">
        <w:rPr>
          <w:rFonts w:ascii="Arial" w:hAnsi="Arial" w:cs="Arial"/>
          <w:bCs/>
          <w:sz w:val="22"/>
          <w:szCs w:val="22"/>
          <w:lang w:val="en-CA"/>
        </w:rPr>
        <w:t xml:space="preserve"> </w:t>
      </w:r>
      <w:r w:rsidR="00FA3EB3" w:rsidRPr="00D04AD8">
        <w:rPr>
          <w:rFonts w:ascii="Arial" w:hAnsi="Arial" w:cs="Arial"/>
          <w:sz w:val="22"/>
          <w:szCs w:val="22"/>
          <w:lang w:val="en-CA"/>
        </w:rPr>
        <w:t>supervises</w:t>
      </w:r>
      <w:r w:rsidRPr="00D04AD8">
        <w:rPr>
          <w:rFonts w:ascii="Arial" w:hAnsi="Arial" w:cs="Arial"/>
          <w:sz w:val="22"/>
          <w:szCs w:val="22"/>
          <w:lang w:val="en-CA"/>
        </w:rPr>
        <w:t xml:space="preserve">. </w:t>
      </w:r>
    </w:p>
    <w:p w14:paraId="1867A861" w14:textId="77777777" w:rsidR="00D04AD8" w:rsidRPr="00D04AD8" w:rsidRDefault="00D04AD8" w:rsidP="00FC1F1E">
      <w:pPr>
        <w:overflowPunct/>
        <w:autoSpaceDE/>
        <w:autoSpaceDN/>
        <w:adjustRightInd/>
        <w:ind w:left="2160"/>
        <w:textAlignment w:val="auto"/>
        <w:rPr>
          <w:rFonts w:ascii="Arial" w:hAnsi="Arial" w:cs="Arial"/>
          <w:sz w:val="22"/>
          <w:szCs w:val="22"/>
          <w:lang w:val="en-CA"/>
        </w:rPr>
      </w:pPr>
    </w:p>
    <w:p w14:paraId="7D271D05" w14:textId="442EE8D7" w:rsidR="00FC1F1E" w:rsidRPr="00E57E52" w:rsidRDefault="00FC1F1E" w:rsidP="00754CFC">
      <w:pPr>
        <w:overflowPunct/>
        <w:autoSpaceDE/>
        <w:autoSpaceDN/>
        <w:adjustRightInd/>
        <w:ind w:left="2160"/>
        <w:jc w:val="left"/>
        <w:textAlignment w:val="auto"/>
        <w:rPr>
          <w:rFonts w:ascii="Arial" w:hAnsi="Arial" w:cs="Arial"/>
          <w:sz w:val="22"/>
          <w:szCs w:val="22"/>
          <w:lang w:val="en-CA"/>
        </w:rPr>
      </w:pPr>
      <w:r w:rsidRPr="00D04AD8">
        <w:rPr>
          <w:rFonts w:ascii="Arial" w:hAnsi="Arial" w:cs="Arial"/>
          <w:sz w:val="22"/>
          <w:szCs w:val="22"/>
          <w:lang w:val="en-CA"/>
        </w:rPr>
        <w:t>Assistant Fore</w:t>
      </w:r>
      <w:r w:rsidR="00FA2B55" w:rsidRPr="00D04AD8">
        <w:rPr>
          <w:rFonts w:ascii="Arial" w:hAnsi="Arial" w:cs="Arial"/>
          <w:bCs/>
          <w:sz w:val="22"/>
          <w:szCs w:val="22"/>
          <w:lang w:val="en-CA"/>
        </w:rPr>
        <w:t>person</w:t>
      </w:r>
      <w:r w:rsidRPr="00D04AD8">
        <w:rPr>
          <w:rFonts w:ascii="Arial" w:hAnsi="Arial" w:cs="Arial"/>
          <w:sz w:val="22"/>
          <w:szCs w:val="22"/>
          <w:lang w:val="en-CA"/>
        </w:rPr>
        <w:t xml:space="preserve"> and Fore</w:t>
      </w:r>
      <w:r w:rsidR="00FA2B55" w:rsidRPr="00D04AD8">
        <w:rPr>
          <w:rFonts w:ascii="Arial" w:hAnsi="Arial" w:cs="Arial"/>
          <w:bCs/>
          <w:sz w:val="22"/>
          <w:szCs w:val="22"/>
          <w:lang w:val="en-CA"/>
        </w:rPr>
        <w:t>person</w:t>
      </w:r>
      <w:r w:rsidR="00D04AD8">
        <w:rPr>
          <w:rFonts w:ascii="Arial" w:hAnsi="Arial" w:cs="Arial"/>
          <w:bCs/>
          <w:sz w:val="22"/>
          <w:szCs w:val="22"/>
          <w:lang w:val="en-CA"/>
        </w:rPr>
        <w:t xml:space="preserve"> </w:t>
      </w:r>
      <w:r w:rsidRPr="00E57E52">
        <w:rPr>
          <w:rFonts w:ascii="Arial" w:hAnsi="Arial" w:cs="Arial"/>
          <w:sz w:val="22"/>
          <w:szCs w:val="22"/>
          <w:lang w:val="en-CA"/>
        </w:rPr>
        <w:t>required to obtain building permits shall be p</w:t>
      </w:r>
      <w:r w:rsidR="00CB499C" w:rsidRPr="00E57E52">
        <w:rPr>
          <w:rFonts w:ascii="Arial" w:hAnsi="Arial" w:cs="Arial"/>
          <w:sz w:val="22"/>
          <w:szCs w:val="22"/>
          <w:lang w:val="en-CA"/>
        </w:rPr>
        <w:t xml:space="preserve">aid an </w:t>
      </w:r>
      <w:r w:rsidRPr="00E57E52">
        <w:rPr>
          <w:rFonts w:ascii="Arial" w:hAnsi="Arial" w:cs="Arial"/>
          <w:sz w:val="22"/>
          <w:szCs w:val="22"/>
          <w:lang w:val="en-CA"/>
        </w:rPr>
        <w:t xml:space="preserve">additional:  </w:t>
      </w:r>
    </w:p>
    <w:p w14:paraId="6091390F" w14:textId="77777777" w:rsidR="00FC1F1E" w:rsidRDefault="00FC1F1E" w:rsidP="00FC1F1E">
      <w:pPr>
        <w:overflowPunct/>
        <w:autoSpaceDE/>
        <w:autoSpaceDN/>
        <w:adjustRightInd/>
        <w:ind w:left="2160"/>
        <w:textAlignment w:val="auto"/>
        <w:rPr>
          <w:rFonts w:ascii="Arial" w:hAnsi="Arial" w:cs="Arial"/>
          <w:color w:val="FF0000"/>
          <w:sz w:val="22"/>
          <w:szCs w:val="22"/>
          <w:lang w:val="en-CA"/>
        </w:rPr>
      </w:pPr>
    </w:p>
    <w:tbl>
      <w:tblPr>
        <w:tblStyle w:val="TableGrid"/>
        <w:tblW w:w="8647" w:type="dxa"/>
        <w:jc w:val="center"/>
        <w:tblLook w:val="04A0" w:firstRow="1" w:lastRow="0" w:firstColumn="1" w:lastColumn="0" w:noHBand="0" w:noVBand="1"/>
      </w:tblPr>
      <w:tblGrid>
        <w:gridCol w:w="2161"/>
        <w:gridCol w:w="2162"/>
        <w:gridCol w:w="2162"/>
        <w:gridCol w:w="2162"/>
      </w:tblGrid>
      <w:tr w:rsidR="00724971" w:rsidRPr="00263A6F" w14:paraId="04B89DCF" w14:textId="77777777" w:rsidTr="00724971">
        <w:trPr>
          <w:jc w:val="center"/>
        </w:trPr>
        <w:tc>
          <w:tcPr>
            <w:tcW w:w="2161" w:type="dxa"/>
          </w:tcPr>
          <w:p w14:paraId="21B94471" w14:textId="057482EE" w:rsidR="00724971" w:rsidRPr="0088343A" w:rsidRDefault="00724971" w:rsidP="005D2022">
            <w:pPr>
              <w:pStyle w:val="BodyTextIndent2"/>
              <w:tabs>
                <w:tab w:val="left" w:pos="567"/>
              </w:tabs>
              <w:jc w:val="center"/>
              <w:rPr>
                <w:rFonts w:ascii="Arial" w:hAnsi="Arial" w:cs="Arial"/>
                <w:b/>
                <w:bCs/>
                <w:sz w:val="22"/>
                <w:szCs w:val="22"/>
              </w:rPr>
            </w:pPr>
            <w:r w:rsidRPr="0088343A">
              <w:rPr>
                <w:rFonts w:ascii="Arial" w:hAnsi="Arial" w:cs="Arial"/>
                <w:b/>
                <w:bCs/>
                <w:sz w:val="22"/>
                <w:szCs w:val="22"/>
              </w:rPr>
              <w:t>September 1, 202</w:t>
            </w:r>
            <w:r>
              <w:rPr>
                <w:rFonts w:ascii="Arial" w:hAnsi="Arial" w:cs="Arial"/>
                <w:b/>
                <w:bCs/>
                <w:sz w:val="22"/>
                <w:szCs w:val="22"/>
              </w:rPr>
              <w:t>4</w:t>
            </w:r>
          </w:p>
        </w:tc>
        <w:tc>
          <w:tcPr>
            <w:tcW w:w="2162" w:type="dxa"/>
          </w:tcPr>
          <w:p w14:paraId="5B8365E3" w14:textId="73A8A7FF" w:rsidR="00724971" w:rsidRPr="0088343A" w:rsidRDefault="00724971" w:rsidP="005D2022">
            <w:pPr>
              <w:pStyle w:val="BodyTextIndent2"/>
              <w:tabs>
                <w:tab w:val="left" w:pos="567"/>
              </w:tabs>
              <w:jc w:val="center"/>
              <w:rPr>
                <w:rFonts w:ascii="Arial" w:hAnsi="Arial" w:cs="Arial"/>
                <w:b/>
                <w:bCs/>
                <w:sz w:val="22"/>
                <w:szCs w:val="22"/>
              </w:rPr>
            </w:pPr>
            <w:r w:rsidRPr="0088343A">
              <w:rPr>
                <w:rFonts w:ascii="Arial" w:hAnsi="Arial" w:cs="Arial"/>
                <w:b/>
                <w:bCs/>
                <w:sz w:val="22"/>
                <w:szCs w:val="22"/>
              </w:rPr>
              <w:t>September 1, 202</w:t>
            </w:r>
            <w:r>
              <w:rPr>
                <w:rFonts w:ascii="Arial" w:hAnsi="Arial" w:cs="Arial"/>
                <w:b/>
                <w:bCs/>
                <w:sz w:val="22"/>
                <w:szCs w:val="22"/>
              </w:rPr>
              <w:t>5</w:t>
            </w:r>
          </w:p>
        </w:tc>
        <w:tc>
          <w:tcPr>
            <w:tcW w:w="2162" w:type="dxa"/>
          </w:tcPr>
          <w:p w14:paraId="5AE89034" w14:textId="737A5021" w:rsidR="00724971" w:rsidRPr="0088343A" w:rsidRDefault="00724971"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w:t>
            </w:r>
            <w:r w:rsidRPr="0088343A">
              <w:rPr>
                <w:rFonts w:ascii="Arial" w:hAnsi="Arial" w:cs="Arial"/>
                <w:b/>
                <w:bCs/>
                <w:sz w:val="22"/>
                <w:szCs w:val="22"/>
              </w:rPr>
              <w:t xml:space="preserve"> 1, 202</w:t>
            </w:r>
            <w:r>
              <w:rPr>
                <w:rFonts w:ascii="Arial" w:hAnsi="Arial" w:cs="Arial"/>
                <w:b/>
                <w:bCs/>
                <w:sz w:val="22"/>
                <w:szCs w:val="22"/>
              </w:rPr>
              <w:t>6</w:t>
            </w:r>
          </w:p>
        </w:tc>
        <w:tc>
          <w:tcPr>
            <w:tcW w:w="2162" w:type="dxa"/>
          </w:tcPr>
          <w:p w14:paraId="26F0F375" w14:textId="143353EE" w:rsidR="00724971" w:rsidRPr="0088343A" w:rsidRDefault="00724971"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w:t>
            </w:r>
            <w:r w:rsidRPr="0088343A">
              <w:rPr>
                <w:rFonts w:ascii="Arial" w:hAnsi="Arial" w:cs="Arial"/>
                <w:b/>
                <w:bCs/>
                <w:sz w:val="22"/>
                <w:szCs w:val="22"/>
              </w:rPr>
              <w:t xml:space="preserve"> 1, 202</w:t>
            </w:r>
            <w:r>
              <w:rPr>
                <w:rFonts w:ascii="Arial" w:hAnsi="Arial" w:cs="Arial"/>
                <w:b/>
                <w:bCs/>
                <w:sz w:val="22"/>
                <w:szCs w:val="22"/>
              </w:rPr>
              <w:t>7</w:t>
            </w:r>
          </w:p>
        </w:tc>
      </w:tr>
      <w:tr w:rsidR="00724971" w:rsidRPr="0088343A" w14:paraId="3BAF7A0E" w14:textId="77777777" w:rsidTr="00724971">
        <w:trPr>
          <w:jc w:val="center"/>
        </w:trPr>
        <w:tc>
          <w:tcPr>
            <w:tcW w:w="2161" w:type="dxa"/>
          </w:tcPr>
          <w:p w14:paraId="1A23C7CF" w14:textId="43276061" w:rsidR="00724971" w:rsidRPr="0088343A" w:rsidRDefault="00724971"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11 cents</w:t>
            </w:r>
          </w:p>
        </w:tc>
        <w:tc>
          <w:tcPr>
            <w:tcW w:w="2162" w:type="dxa"/>
          </w:tcPr>
          <w:p w14:paraId="69B50B17" w14:textId="410E5C10" w:rsidR="00724971" w:rsidRPr="0088343A" w:rsidRDefault="00724971"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11 cents</w:t>
            </w:r>
          </w:p>
        </w:tc>
        <w:tc>
          <w:tcPr>
            <w:tcW w:w="2162" w:type="dxa"/>
          </w:tcPr>
          <w:p w14:paraId="617768B7" w14:textId="790AEA12" w:rsidR="00724971" w:rsidRPr="0088343A" w:rsidRDefault="00724971"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11 cents</w:t>
            </w:r>
          </w:p>
        </w:tc>
        <w:tc>
          <w:tcPr>
            <w:tcW w:w="2162" w:type="dxa"/>
          </w:tcPr>
          <w:p w14:paraId="3CF91BE2" w14:textId="76DC9F08" w:rsidR="00724971" w:rsidRPr="0088343A" w:rsidRDefault="00724971"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11 cents</w:t>
            </w:r>
          </w:p>
        </w:tc>
      </w:tr>
    </w:tbl>
    <w:p w14:paraId="36062589" w14:textId="77777777" w:rsidR="00371A20" w:rsidRPr="0088343A" w:rsidRDefault="00371A20" w:rsidP="00FC1F1E">
      <w:pPr>
        <w:overflowPunct/>
        <w:autoSpaceDE/>
        <w:autoSpaceDN/>
        <w:adjustRightInd/>
        <w:ind w:left="2160"/>
        <w:textAlignment w:val="auto"/>
        <w:rPr>
          <w:rFonts w:ascii="Arial" w:hAnsi="Arial" w:cs="Arial"/>
          <w:color w:val="FF0000"/>
          <w:sz w:val="22"/>
          <w:szCs w:val="22"/>
          <w:lang w:val="en-CA"/>
        </w:rPr>
      </w:pPr>
    </w:p>
    <w:p w14:paraId="75DC39A8" w14:textId="77777777" w:rsidR="00FC1F1E" w:rsidRPr="00E57E52" w:rsidRDefault="00CB499C" w:rsidP="00ED3041">
      <w:pPr>
        <w:tabs>
          <w:tab w:val="left" w:pos="1530"/>
        </w:tabs>
        <w:overflowPunct/>
        <w:autoSpaceDE/>
        <w:autoSpaceDN/>
        <w:adjustRightInd/>
        <w:textAlignment w:val="auto"/>
        <w:rPr>
          <w:rFonts w:ascii="Arial" w:hAnsi="Arial" w:cs="Arial"/>
          <w:sz w:val="22"/>
          <w:szCs w:val="22"/>
          <w:lang w:val="en-CA"/>
        </w:rPr>
      </w:pPr>
      <w:r w:rsidRPr="00E57E52">
        <w:rPr>
          <w:rFonts w:ascii="Arial" w:hAnsi="Arial" w:cs="Arial"/>
          <w:sz w:val="22"/>
          <w:szCs w:val="22"/>
          <w:lang w:val="en-CA"/>
        </w:rPr>
        <w:tab/>
      </w:r>
      <w:r w:rsidRPr="00E57E52">
        <w:rPr>
          <w:rFonts w:ascii="Arial" w:hAnsi="Arial" w:cs="Arial"/>
          <w:sz w:val="22"/>
          <w:szCs w:val="22"/>
          <w:lang w:val="en-CA"/>
        </w:rPr>
        <w:tab/>
      </w:r>
      <w:r w:rsidR="00FC1F1E" w:rsidRPr="00E57E52">
        <w:rPr>
          <w:rFonts w:ascii="Arial" w:hAnsi="Arial" w:cs="Arial"/>
          <w:sz w:val="22"/>
          <w:szCs w:val="22"/>
          <w:lang w:val="en-CA"/>
        </w:rPr>
        <w:t>per hour.</w:t>
      </w:r>
    </w:p>
    <w:p w14:paraId="1C9CC65D" w14:textId="77777777" w:rsidR="00FC1F1E" w:rsidRPr="00E57E52" w:rsidRDefault="00FC1F1E" w:rsidP="00FC1F1E">
      <w:pPr>
        <w:pStyle w:val="BodyTextIndent2"/>
        <w:tabs>
          <w:tab w:val="left" w:pos="720"/>
          <w:tab w:val="left" w:pos="1440"/>
        </w:tabs>
        <w:ind w:left="2160" w:hanging="2160"/>
        <w:jc w:val="both"/>
        <w:rPr>
          <w:rFonts w:ascii="Arial" w:hAnsi="Arial" w:cs="Arial"/>
          <w:sz w:val="22"/>
          <w:szCs w:val="22"/>
        </w:rPr>
      </w:pPr>
    </w:p>
    <w:p w14:paraId="457299A7" w14:textId="77777777" w:rsidR="005F0DC7" w:rsidRPr="00E57E52" w:rsidRDefault="005F0DC7" w:rsidP="009508B3">
      <w:pPr>
        <w:pStyle w:val="BodyTextIndent2"/>
        <w:ind w:left="2160" w:hanging="742"/>
        <w:rPr>
          <w:rFonts w:ascii="Arial" w:hAnsi="Arial" w:cs="Arial"/>
          <w:sz w:val="22"/>
          <w:szCs w:val="22"/>
        </w:rPr>
      </w:pPr>
      <w:r w:rsidRPr="00E57E52">
        <w:rPr>
          <w:rFonts w:ascii="Arial" w:hAnsi="Arial" w:cs="Arial"/>
          <w:sz w:val="22"/>
          <w:szCs w:val="22"/>
        </w:rPr>
        <w:t>(ii)</w:t>
      </w:r>
      <w:r w:rsidRPr="00E57E52">
        <w:rPr>
          <w:rFonts w:ascii="Arial" w:hAnsi="Arial" w:cs="Arial"/>
          <w:sz w:val="22"/>
          <w:szCs w:val="22"/>
        </w:rPr>
        <w:tab/>
        <w:t>Painters will only receive spray painter or sign painter salary rates when so employed.</w:t>
      </w:r>
    </w:p>
    <w:p w14:paraId="587D7A87" w14:textId="77777777" w:rsidR="005F0DC7" w:rsidRPr="00E57E52" w:rsidRDefault="005F0DC7" w:rsidP="005F0DC7">
      <w:pPr>
        <w:pStyle w:val="BodyTextIndent2"/>
        <w:ind w:left="2160" w:hanging="720"/>
        <w:jc w:val="both"/>
        <w:rPr>
          <w:rFonts w:ascii="Arial" w:hAnsi="Arial" w:cs="Arial"/>
          <w:sz w:val="22"/>
          <w:szCs w:val="22"/>
        </w:rPr>
      </w:pPr>
    </w:p>
    <w:p w14:paraId="60D2653B" w14:textId="77777777" w:rsidR="003D386E" w:rsidRDefault="005F0DC7" w:rsidP="009508B3">
      <w:pPr>
        <w:pStyle w:val="BodyTextIndent2"/>
        <w:ind w:left="2160" w:hanging="742"/>
        <w:rPr>
          <w:rFonts w:ascii="Arial" w:hAnsi="Arial" w:cs="Arial"/>
          <w:sz w:val="22"/>
          <w:szCs w:val="22"/>
        </w:rPr>
      </w:pPr>
      <w:r w:rsidRPr="00E57E52">
        <w:rPr>
          <w:rFonts w:ascii="Arial" w:hAnsi="Arial" w:cs="Arial"/>
          <w:sz w:val="22"/>
          <w:szCs w:val="22"/>
        </w:rPr>
        <w:t>(iii)</w:t>
      </w:r>
      <w:r w:rsidRPr="00E57E52">
        <w:rPr>
          <w:rFonts w:ascii="Arial" w:hAnsi="Arial" w:cs="Arial"/>
          <w:sz w:val="22"/>
          <w:szCs w:val="22"/>
        </w:rPr>
        <w:tab/>
      </w:r>
      <w:r w:rsidR="00157076" w:rsidRPr="00E57E52">
        <w:rPr>
          <w:rFonts w:ascii="Arial" w:hAnsi="Arial" w:cs="Arial"/>
          <w:sz w:val="22"/>
          <w:szCs w:val="22"/>
        </w:rPr>
        <w:t>Where the Employer requires more than one trade certificate, the employee will be paid a bonus of</w:t>
      </w:r>
      <w:r w:rsidR="00EA3F93" w:rsidRPr="00E57E52">
        <w:rPr>
          <w:rFonts w:ascii="Arial" w:hAnsi="Arial" w:cs="Arial"/>
          <w:sz w:val="22"/>
          <w:szCs w:val="22"/>
        </w:rPr>
        <w:t>:</w:t>
      </w:r>
      <w:r w:rsidR="00157076" w:rsidRPr="00E57E52">
        <w:rPr>
          <w:rFonts w:ascii="Arial" w:hAnsi="Arial" w:cs="Arial"/>
          <w:sz w:val="22"/>
          <w:szCs w:val="22"/>
        </w:rPr>
        <w:t xml:space="preserve"> </w:t>
      </w:r>
    </w:p>
    <w:p w14:paraId="451736EA" w14:textId="77777777" w:rsidR="009917A5" w:rsidRDefault="009917A5" w:rsidP="009508B3">
      <w:pPr>
        <w:pStyle w:val="BodyTextIndent2"/>
        <w:ind w:left="2160" w:hanging="742"/>
        <w:rPr>
          <w:rFonts w:ascii="Arial" w:hAnsi="Arial" w:cs="Arial"/>
          <w:sz w:val="22"/>
          <w:szCs w:val="22"/>
        </w:rPr>
      </w:pPr>
    </w:p>
    <w:p w14:paraId="450DD06D" w14:textId="77777777" w:rsidR="00382DC6" w:rsidRDefault="00382DC6" w:rsidP="009508B3">
      <w:pPr>
        <w:pStyle w:val="BodyTextIndent2"/>
        <w:ind w:left="2160" w:hanging="742"/>
        <w:rPr>
          <w:rFonts w:ascii="Arial" w:hAnsi="Arial" w:cs="Arial"/>
          <w:sz w:val="22"/>
          <w:szCs w:val="22"/>
        </w:rPr>
      </w:pPr>
    </w:p>
    <w:tbl>
      <w:tblPr>
        <w:tblStyle w:val="TableGrid"/>
        <w:tblW w:w="8647" w:type="dxa"/>
        <w:jc w:val="center"/>
        <w:tblLook w:val="04A0" w:firstRow="1" w:lastRow="0" w:firstColumn="1" w:lastColumn="0" w:noHBand="0" w:noVBand="1"/>
      </w:tblPr>
      <w:tblGrid>
        <w:gridCol w:w="2161"/>
        <w:gridCol w:w="2162"/>
        <w:gridCol w:w="2162"/>
        <w:gridCol w:w="2162"/>
      </w:tblGrid>
      <w:tr w:rsidR="00724971" w:rsidRPr="00263A6F" w14:paraId="12E1CB2A" w14:textId="77777777" w:rsidTr="00724971">
        <w:trPr>
          <w:jc w:val="center"/>
        </w:trPr>
        <w:tc>
          <w:tcPr>
            <w:tcW w:w="2161" w:type="dxa"/>
          </w:tcPr>
          <w:p w14:paraId="14C547E8" w14:textId="15BD2DBB" w:rsidR="00724971" w:rsidRPr="0088343A" w:rsidRDefault="00724971" w:rsidP="005D2022">
            <w:pPr>
              <w:pStyle w:val="BodyTextIndent2"/>
              <w:tabs>
                <w:tab w:val="left" w:pos="567"/>
              </w:tabs>
              <w:jc w:val="center"/>
              <w:rPr>
                <w:rFonts w:ascii="Arial" w:hAnsi="Arial" w:cs="Arial"/>
                <w:b/>
                <w:bCs/>
                <w:sz w:val="22"/>
                <w:szCs w:val="22"/>
              </w:rPr>
            </w:pPr>
            <w:r w:rsidRPr="0088343A">
              <w:rPr>
                <w:rFonts w:ascii="Arial" w:hAnsi="Arial" w:cs="Arial"/>
                <w:b/>
                <w:bCs/>
                <w:sz w:val="22"/>
                <w:szCs w:val="22"/>
              </w:rPr>
              <w:lastRenderedPageBreak/>
              <w:t>September 1, 202</w:t>
            </w:r>
            <w:r>
              <w:rPr>
                <w:rFonts w:ascii="Arial" w:hAnsi="Arial" w:cs="Arial"/>
                <w:b/>
                <w:bCs/>
                <w:sz w:val="22"/>
                <w:szCs w:val="22"/>
              </w:rPr>
              <w:t>4</w:t>
            </w:r>
          </w:p>
        </w:tc>
        <w:tc>
          <w:tcPr>
            <w:tcW w:w="2162" w:type="dxa"/>
          </w:tcPr>
          <w:p w14:paraId="6F64436E" w14:textId="55807C66" w:rsidR="00724971" w:rsidRPr="0088343A" w:rsidRDefault="00724971" w:rsidP="005D2022">
            <w:pPr>
              <w:pStyle w:val="BodyTextIndent2"/>
              <w:tabs>
                <w:tab w:val="left" w:pos="567"/>
              </w:tabs>
              <w:jc w:val="center"/>
              <w:rPr>
                <w:rFonts w:ascii="Arial" w:hAnsi="Arial" w:cs="Arial"/>
                <w:b/>
                <w:bCs/>
                <w:sz w:val="22"/>
                <w:szCs w:val="22"/>
              </w:rPr>
            </w:pPr>
            <w:r w:rsidRPr="0088343A">
              <w:rPr>
                <w:rFonts w:ascii="Arial" w:hAnsi="Arial" w:cs="Arial"/>
                <w:b/>
                <w:bCs/>
                <w:sz w:val="22"/>
                <w:szCs w:val="22"/>
              </w:rPr>
              <w:t>September 1, 202</w:t>
            </w:r>
            <w:r>
              <w:rPr>
                <w:rFonts w:ascii="Arial" w:hAnsi="Arial" w:cs="Arial"/>
                <w:b/>
                <w:bCs/>
                <w:sz w:val="22"/>
                <w:szCs w:val="22"/>
              </w:rPr>
              <w:t>5</w:t>
            </w:r>
          </w:p>
        </w:tc>
        <w:tc>
          <w:tcPr>
            <w:tcW w:w="2162" w:type="dxa"/>
          </w:tcPr>
          <w:p w14:paraId="747BBCFB" w14:textId="6F5F77A9" w:rsidR="00724971" w:rsidRPr="0088343A" w:rsidRDefault="00724971"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w:t>
            </w:r>
            <w:r w:rsidRPr="0088343A">
              <w:rPr>
                <w:rFonts w:ascii="Arial" w:hAnsi="Arial" w:cs="Arial"/>
                <w:b/>
                <w:bCs/>
                <w:sz w:val="22"/>
                <w:szCs w:val="22"/>
              </w:rPr>
              <w:t xml:space="preserve"> 1, 202</w:t>
            </w:r>
            <w:r>
              <w:rPr>
                <w:rFonts w:ascii="Arial" w:hAnsi="Arial" w:cs="Arial"/>
                <w:b/>
                <w:bCs/>
                <w:sz w:val="22"/>
                <w:szCs w:val="22"/>
              </w:rPr>
              <w:t>6</w:t>
            </w:r>
          </w:p>
        </w:tc>
        <w:tc>
          <w:tcPr>
            <w:tcW w:w="2162" w:type="dxa"/>
          </w:tcPr>
          <w:p w14:paraId="4A0DEA49" w14:textId="5A5CE417" w:rsidR="00724971" w:rsidRPr="0088343A" w:rsidRDefault="00724971"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w:t>
            </w:r>
            <w:r w:rsidRPr="0088343A">
              <w:rPr>
                <w:rFonts w:ascii="Arial" w:hAnsi="Arial" w:cs="Arial"/>
                <w:b/>
                <w:bCs/>
                <w:sz w:val="22"/>
                <w:szCs w:val="22"/>
              </w:rPr>
              <w:t xml:space="preserve"> 1, 202</w:t>
            </w:r>
            <w:r>
              <w:rPr>
                <w:rFonts w:ascii="Arial" w:hAnsi="Arial" w:cs="Arial"/>
                <w:b/>
                <w:bCs/>
                <w:sz w:val="22"/>
                <w:szCs w:val="22"/>
              </w:rPr>
              <w:t>7</w:t>
            </w:r>
          </w:p>
        </w:tc>
      </w:tr>
      <w:tr w:rsidR="00724971" w:rsidRPr="0088343A" w14:paraId="47B70AF6" w14:textId="77777777" w:rsidTr="00724971">
        <w:trPr>
          <w:jc w:val="center"/>
        </w:trPr>
        <w:tc>
          <w:tcPr>
            <w:tcW w:w="2161" w:type="dxa"/>
          </w:tcPr>
          <w:p w14:paraId="3D3B4EDC" w14:textId="017EEDD4" w:rsidR="00724971" w:rsidRPr="0088343A" w:rsidRDefault="00724971"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$1.0</w:t>
            </w:r>
            <w:r>
              <w:rPr>
                <w:rFonts w:ascii="Arial" w:hAnsi="Arial" w:cs="Arial"/>
                <w:bCs/>
                <w:sz w:val="22"/>
                <w:szCs w:val="22"/>
              </w:rPr>
              <w:t>9</w:t>
            </w:r>
          </w:p>
        </w:tc>
        <w:tc>
          <w:tcPr>
            <w:tcW w:w="2162" w:type="dxa"/>
          </w:tcPr>
          <w:p w14:paraId="274D163B" w14:textId="0281C3A5" w:rsidR="00724971" w:rsidRPr="0088343A" w:rsidRDefault="00724971"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$1.</w:t>
            </w:r>
            <w:r>
              <w:rPr>
                <w:rFonts w:ascii="Arial" w:hAnsi="Arial" w:cs="Arial"/>
                <w:bCs/>
                <w:sz w:val="22"/>
                <w:szCs w:val="22"/>
              </w:rPr>
              <w:t>12</w:t>
            </w:r>
          </w:p>
        </w:tc>
        <w:tc>
          <w:tcPr>
            <w:tcW w:w="2162" w:type="dxa"/>
          </w:tcPr>
          <w:p w14:paraId="535A93C6" w14:textId="6CA8C8EA" w:rsidR="00724971" w:rsidRPr="0088343A" w:rsidRDefault="00724971"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$1.</w:t>
            </w:r>
            <w:r>
              <w:rPr>
                <w:rFonts w:ascii="Arial" w:hAnsi="Arial" w:cs="Arial"/>
                <w:bCs/>
                <w:sz w:val="22"/>
                <w:szCs w:val="22"/>
              </w:rPr>
              <w:t>15</w:t>
            </w:r>
          </w:p>
        </w:tc>
        <w:tc>
          <w:tcPr>
            <w:tcW w:w="2162" w:type="dxa"/>
          </w:tcPr>
          <w:p w14:paraId="54E3F190" w14:textId="4F5A907A" w:rsidR="00724971" w:rsidRPr="0088343A" w:rsidRDefault="00724971"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$1.</w:t>
            </w:r>
            <w:r>
              <w:rPr>
                <w:rFonts w:ascii="Arial" w:hAnsi="Arial" w:cs="Arial"/>
                <w:bCs/>
                <w:sz w:val="22"/>
                <w:szCs w:val="22"/>
              </w:rPr>
              <w:t>18</w:t>
            </w:r>
          </w:p>
        </w:tc>
      </w:tr>
    </w:tbl>
    <w:p w14:paraId="32DBEE78" w14:textId="77777777" w:rsidR="00FB6F08" w:rsidRPr="0088343A" w:rsidRDefault="00FB6F08" w:rsidP="00C01BEE">
      <w:pPr>
        <w:pStyle w:val="BodyTextIndent2"/>
        <w:ind w:left="2160" w:hanging="720"/>
        <w:rPr>
          <w:rFonts w:ascii="Arial" w:hAnsi="Arial" w:cs="Arial"/>
          <w:sz w:val="22"/>
          <w:szCs w:val="22"/>
        </w:rPr>
      </w:pPr>
    </w:p>
    <w:p w14:paraId="12FE3A6E" w14:textId="77777777" w:rsidR="003D386E" w:rsidRPr="00E57E52" w:rsidRDefault="00D04E2B" w:rsidP="003D386E">
      <w:pPr>
        <w:ind w:left="2160" w:hanging="720"/>
        <w:rPr>
          <w:rFonts w:ascii="Arial" w:hAnsi="Arial" w:cs="Arial"/>
          <w:sz w:val="22"/>
          <w:szCs w:val="22"/>
          <w:lang w:val="en-CA"/>
        </w:rPr>
      </w:pPr>
      <w:r w:rsidRPr="00E57E52">
        <w:rPr>
          <w:rFonts w:ascii="Arial" w:hAnsi="Arial" w:cs="Arial"/>
          <w:sz w:val="22"/>
          <w:szCs w:val="22"/>
          <w:lang w:val="en-CA"/>
        </w:rPr>
        <w:tab/>
        <w:t>per hour.</w:t>
      </w:r>
    </w:p>
    <w:p w14:paraId="3E1452E5" w14:textId="77777777" w:rsidR="003D386E" w:rsidRPr="00E57E52" w:rsidRDefault="003D386E" w:rsidP="00157076">
      <w:pPr>
        <w:pStyle w:val="BodyTextIndent2"/>
        <w:ind w:left="2160" w:hanging="720"/>
        <w:jc w:val="both"/>
        <w:rPr>
          <w:rFonts w:ascii="Arial" w:hAnsi="Arial" w:cs="Arial"/>
          <w:sz w:val="22"/>
          <w:szCs w:val="22"/>
        </w:rPr>
      </w:pPr>
    </w:p>
    <w:p w14:paraId="2CBCF93A" w14:textId="15347EAF" w:rsidR="00157076" w:rsidRDefault="00157076" w:rsidP="00754CFC">
      <w:pPr>
        <w:pStyle w:val="BodyTextIndent2"/>
        <w:numPr>
          <w:ilvl w:val="0"/>
          <w:numId w:val="21"/>
        </w:numPr>
        <w:tabs>
          <w:tab w:val="left" w:pos="720"/>
        </w:tabs>
        <w:rPr>
          <w:rFonts w:ascii="Arial" w:hAnsi="Arial" w:cs="Arial"/>
          <w:sz w:val="22"/>
          <w:szCs w:val="22"/>
        </w:rPr>
      </w:pPr>
      <w:r w:rsidRPr="00E57E52">
        <w:rPr>
          <w:rFonts w:ascii="Arial" w:hAnsi="Arial" w:cs="Arial"/>
          <w:sz w:val="22"/>
          <w:szCs w:val="22"/>
        </w:rPr>
        <w:t xml:space="preserve">Staff required to operate a truck with air brakes and/or operators of </w:t>
      </w:r>
      <w:proofErr w:type="gramStart"/>
      <w:r w:rsidRPr="00E57E52">
        <w:rPr>
          <w:rFonts w:ascii="Arial" w:hAnsi="Arial" w:cs="Arial"/>
          <w:sz w:val="22"/>
          <w:szCs w:val="22"/>
        </w:rPr>
        <w:t>front end</w:t>
      </w:r>
      <w:proofErr w:type="gramEnd"/>
      <w:r w:rsidRPr="00E57E52">
        <w:rPr>
          <w:rFonts w:ascii="Arial" w:hAnsi="Arial" w:cs="Arial"/>
          <w:sz w:val="22"/>
          <w:szCs w:val="22"/>
        </w:rPr>
        <w:t xml:space="preserve"> loaders will be paid at:</w:t>
      </w:r>
    </w:p>
    <w:p w14:paraId="306EAE55" w14:textId="77777777" w:rsidR="00724971" w:rsidRDefault="00724971" w:rsidP="00724971">
      <w:pPr>
        <w:pStyle w:val="BodyTextIndent2"/>
        <w:tabs>
          <w:tab w:val="left" w:pos="720"/>
        </w:tabs>
        <w:ind w:left="2160"/>
        <w:rPr>
          <w:rFonts w:ascii="Arial" w:hAnsi="Arial" w:cs="Arial"/>
          <w:sz w:val="22"/>
          <w:szCs w:val="22"/>
        </w:rPr>
      </w:pPr>
    </w:p>
    <w:p w14:paraId="6FE1C802" w14:textId="77777777" w:rsidR="00FB6F08" w:rsidRDefault="00FB6F08" w:rsidP="00BD1F86">
      <w:pPr>
        <w:pStyle w:val="BodyTextIndent2"/>
        <w:tabs>
          <w:tab w:val="left" w:pos="720"/>
        </w:tabs>
        <w:ind w:left="2160" w:hanging="720"/>
        <w:rPr>
          <w:rFonts w:ascii="Arial" w:hAnsi="Arial" w:cs="Arial"/>
          <w:sz w:val="22"/>
          <w:szCs w:val="22"/>
        </w:rPr>
      </w:pPr>
    </w:p>
    <w:tbl>
      <w:tblPr>
        <w:tblStyle w:val="TableGrid"/>
        <w:tblW w:w="8647" w:type="dxa"/>
        <w:jc w:val="center"/>
        <w:tblLook w:val="04A0" w:firstRow="1" w:lastRow="0" w:firstColumn="1" w:lastColumn="0" w:noHBand="0" w:noVBand="1"/>
      </w:tblPr>
      <w:tblGrid>
        <w:gridCol w:w="2161"/>
        <w:gridCol w:w="2162"/>
        <w:gridCol w:w="2162"/>
        <w:gridCol w:w="2162"/>
      </w:tblGrid>
      <w:tr w:rsidR="00B53046" w:rsidRPr="00263A6F" w14:paraId="5DFC4369" w14:textId="77777777" w:rsidTr="00B53046">
        <w:trPr>
          <w:jc w:val="center"/>
        </w:trPr>
        <w:tc>
          <w:tcPr>
            <w:tcW w:w="2161" w:type="dxa"/>
          </w:tcPr>
          <w:p w14:paraId="0A28074C" w14:textId="0E171FED" w:rsidR="00B53046" w:rsidRPr="0088343A" w:rsidRDefault="00B53046" w:rsidP="005D2022">
            <w:pPr>
              <w:pStyle w:val="BodyTextIndent2"/>
              <w:tabs>
                <w:tab w:val="left" w:pos="567"/>
              </w:tabs>
              <w:jc w:val="center"/>
              <w:rPr>
                <w:rFonts w:ascii="Arial" w:hAnsi="Arial" w:cs="Arial"/>
                <w:b/>
                <w:bCs/>
                <w:sz w:val="22"/>
                <w:szCs w:val="22"/>
              </w:rPr>
            </w:pPr>
            <w:r w:rsidRPr="0088343A">
              <w:rPr>
                <w:rFonts w:ascii="Arial" w:hAnsi="Arial" w:cs="Arial"/>
                <w:b/>
                <w:bCs/>
                <w:sz w:val="22"/>
                <w:szCs w:val="22"/>
              </w:rPr>
              <w:t>September 1, 202</w:t>
            </w:r>
            <w:r>
              <w:rPr>
                <w:rFonts w:ascii="Arial" w:hAnsi="Arial" w:cs="Arial"/>
                <w:b/>
                <w:bCs/>
                <w:sz w:val="22"/>
                <w:szCs w:val="22"/>
              </w:rPr>
              <w:t>4</w:t>
            </w:r>
          </w:p>
        </w:tc>
        <w:tc>
          <w:tcPr>
            <w:tcW w:w="2162" w:type="dxa"/>
          </w:tcPr>
          <w:p w14:paraId="3CACA708" w14:textId="679BC268" w:rsidR="00B53046" w:rsidRPr="0088343A" w:rsidRDefault="00B53046" w:rsidP="005D2022">
            <w:pPr>
              <w:pStyle w:val="BodyTextIndent2"/>
              <w:tabs>
                <w:tab w:val="left" w:pos="567"/>
              </w:tabs>
              <w:jc w:val="center"/>
              <w:rPr>
                <w:rFonts w:ascii="Arial" w:hAnsi="Arial" w:cs="Arial"/>
                <w:b/>
                <w:bCs/>
                <w:sz w:val="22"/>
                <w:szCs w:val="22"/>
              </w:rPr>
            </w:pPr>
            <w:r w:rsidRPr="0088343A">
              <w:rPr>
                <w:rFonts w:ascii="Arial" w:hAnsi="Arial" w:cs="Arial"/>
                <w:b/>
                <w:bCs/>
                <w:sz w:val="22"/>
                <w:szCs w:val="22"/>
              </w:rPr>
              <w:t>September 1, 202</w:t>
            </w:r>
            <w:r>
              <w:rPr>
                <w:rFonts w:ascii="Arial" w:hAnsi="Arial" w:cs="Arial"/>
                <w:b/>
                <w:bCs/>
                <w:sz w:val="22"/>
                <w:szCs w:val="22"/>
              </w:rPr>
              <w:t>5</w:t>
            </w:r>
          </w:p>
        </w:tc>
        <w:tc>
          <w:tcPr>
            <w:tcW w:w="2162" w:type="dxa"/>
          </w:tcPr>
          <w:p w14:paraId="4690AF21" w14:textId="4E33A36E" w:rsidR="00B53046" w:rsidRPr="0088343A" w:rsidRDefault="00B53046"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2026</w:t>
            </w:r>
          </w:p>
        </w:tc>
        <w:tc>
          <w:tcPr>
            <w:tcW w:w="2162" w:type="dxa"/>
          </w:tcPr>
          <w:p w14:paraId="379B5AEF" w14:textId="2246C57F" w:rsidR="00B53046" w:rsidRPr="0088343A" w:rsidRDefault="00B53046"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2027</w:t>
            </w:r>
          </w:p>
        </w:tc>
      </w:tr>
      <w:tr w:rsidR="00B53046" w:rsidRPr="0088343A" w14:paraId="7AC340CB" w14:textId="77777777" w:rsidTr="00B53046">
        <w:trPr>
          <w:jc w:val="center"/>
        </w:trPr>
        <w:tc>
          <w:tcPr>
            <w:tcW w:w="2161" w:type="dxa"/>
          </w:tcPr>
          <w:p w14:paraId="3B876B33" w14:textId="5F8AFD61" w:rsidR="00B53046" w:rsidRPr="00754CFC" w:rsidRDefault="00754CFC" w:rsidP="00803F29">
            <w:pPr>
              <w:pStyle w:val="BodyTextIndent2"/>
              <w:tabs>
                <w:tab w:val="left" w:pos="567"/>
              </w:tabs>
              <w:jc w:val="center"/>
              <w:rPr>
                <w:rFonts w:ascii="Arial" w:hAnsi="Arial" w:cs="Arial"/>
                <w:bCs/>
                <w:sz w:val="22"/>
                <w:szCs w:val="22"/>
              </w:rPr>
            </w:pPr>
            <w:r w:rsidRPr="00754CFC">
              <w:rPr>
                <w:rFonts w:ascii="Arial" w:hAnsi="Arial" w:cs="Arial"/>
                <w:bCs/>
                <w:sz w:val="22"/>
                <w:szCs w:val="22"/>
              </w:rPr>
              <w:t>$32.59</w:t>
            </w:r>
          </w:p>
        </w:tc>
        <w:tc>
          <w:tcPr>
            <w:tcW w:w="2162" w:type="dxa"/>
          </w:tcPr>
          <w:p w14:paraId="55284696" w14:textId="366C4928" w:rsidR="00B53046" w:rsidRPr="00754CFC" w:rsidRDefault="00754CFC" w:rsidP="00803F29">
            <w:pPr>
              <w:pStyle w:val="BodyTextIndent2"/>
              <w:tabs>
                <w:tab w:val="left" w:pos="567"/>
              </w:tabs>
              <w:jc w:val="center"/>
              <w:rPr>
                <w:rFonts w:ascii="Arial" w:hAnsi="Arial" w:cs="Arial"/>
                <w:bCs/>
                <w:sz w:val="22"/>
                <w:szCs w:val="22"/>
              </w:rPr>
            </w:pPr>
            <w:r w:rsidRPr="00754CFC">
              <w:rPr>
                <w:rFonts w:ascii="Arial" w:hAnsi="Arial" w:cs="Arial"/>
                <w:bCs/>
                <w:sz w:val="22"/>
                <w:szCs w:val="22"/>
              </w:rPr>
              <w:t>$33.57</w:t>
            </w:r>
          </w:p>
        </w:tc>
        <w:tc>
          <w:tcPr>
            <w:tcW w:w="2162" w:type="dxa"/>
          </w:tcPr>
          <w:p w14:paraId="0528D824" w14:textId="16E8CA21" w:rsidR="00B53046" w:rsidRPr="00754CFC" w:rsidRDefault="00754CFC" w:rsidP="00B53046">
            <w:pPr>
              <w:pStyle w:val="BodyTextIndent2"/>
              <w:tabs>
                <w:tab w:val="left" w:pos="567"/>
              </w:tabs>
              <w:jc w:val="center"/>
              <w:rPr>
                <w:rFonts w:ascii="Arial" w:hAnsi="Arial" w:cs="Arial"/>
                <w:bCs/>
                <w:sz w:val="22"/>
                <w:szCs w:val="22"/>
              </w:rPr>
            </w:pPr>
            <w:r w:rsidRPr="00754CFC">
              <w:rPr>
                <w:rFonts w:ascii="Arial" w:hAnsi="Arial" w:cs="Arial"/>
                <w:bCs/>
                <w:sz w:val="22"/>
                <w:szCs w:val="22"/>
              </w:rPr>
              <w:t>$34.58</w:t>
            </w:r>
          </w:p>
        </w:tc>
        <w:tc>
          <w:tcPr>
            <w:tcW w:w="2162" w:type="dxa"/>
          </w:tcPr>
          <w:p w14:paraId="0AF882EC" w14:textId="66439C5B" w:rsidR="00B53046" w:rsidRPr="00754CFC" w:rsidRDefault="00754CFC" w:rsidP="00803F29">
            <w:pPr>
              <w:pStyle w:val="BodyTextIndent2"/>
              <w:tabs>
                <w:tab w:val="left" w:pos="567"/>
              </w:tabs>
              <w:jc w:val="center"/>
              <w:rPr>
                <w:rFonts w:ascii="Arial" w:hAnsi="Arial" w:cs="Arial"/>
                <w:bCs/>
                <w:sz w:val="22"/>
                <w:szCs w:val="22"/>
              </w:rPr>
            </w:pPr>
            <w:r w:rsidRPr="00754CFC">
              <w:rPr>
                <w:rFonts w:ascii="Arial" w:hAnsi="Arial" w:cs="Arial"/>
                <w:bCs/>
                <w:sz w:val="22"/>
                <w:szCs w:val="22"/>
              </w:rPr>
              <w:t>$35.62</w:t>
            </w:r>
          </w:p>
        </w:tc>
      </w:tr>
    </w:tbl>
    <w:p w14:paraId="25A90956" w14:textId="77777777" w:rsidR="00FB6F08" w:rsidRPr="0088343A" w:rsidRDefault="00FB6F08" w:rsidP="0092065F">
      <w:pPr>
        <w:pStyle w:val="BodyTextIndent2"/>
        <w:tabs>
          <w:tab w:val="left" w:pos="720"/>
        </w:tabs>
        <w:rPr>
          <w:rFonts w:ascii="Arial" w:hAnsi="Arial" w:cs="Arial"/>
          <w:sz w:val="22"/>
          <w:szCs w:val="22"/>
        </w:rPr>
      </w:pPr>
    </w:p>
    <w:p w14:paraId="0E78B0B1" w14:textId="3E215D08" w:rsidR="00F5621B" w:rsidRDefault="00ED3041" w:rsidP="00593AED">
      <w:pPr>
        <w:pStyle w:val="BodyTextIndent2"/>
        <w:ind w:left="2160"/>
        <w:rPr>
          <w:rFonts w:ascii="Arial" w:hAnsi="Arial" w:cs="Arial"/>
          <w:sz w:val="22"/>
          <w:szCs w:val="22"/>
        </w:rPr>
      </w:pPr>
      <w:r w:rsidRPr="00E57E52">
        <w:rPr>
          <w:rFonts w:ascii="Arial" w:hAnsi="Arial" w:cs="Arial"/>
          <w:sz w:val="22"/>
          <w:szCs w:val="22"/>
        </w:rPr>
        <w:t>per hour.</w:t>
      </w:r>
    </w:p>
    <w:p w14:paraId="12BD89E3" w14:textId="77777777" w:rsidR="00F5621B" w:rsidRPr="00E57E52" w:rsidRDefault="00F5621B" w:rsidP="00F5621B">
      <w:pPr>
        <w:pStyle w:val="BodyTextIndent2"/>
        <w:ind w:left="2160"/>
        <w:rPr>
          <w:rFonts w:ascii="Arial" w:hAnsi="Arial" w:cs="Arial"/>
          <w:sz w:val="22"/>
          <w:szCs w:val="22"/>
        </w:rPr>
      </w:pPr>
    </w:p>
    <w:tbl>
      <w:tblPr>
        <w:tblpPr w:leftFromText="180" w:rightFromText="180" w:vertAnchor="text" w:horzAnchor="page" w:tblpXSpec="center" w:tblpY="514"/>
        <w:tblW w:w="9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650"/>
        <w:gridCol w:w="1650"/>
        <w:gridCol w:w="1650"/>
        <w:gridCol w:w="1650"/>
      </w:tblGrid>
      <w:tr w:rsidR="00286EA6" w:rsidRPr="00E57E52" w14:paraId="517F1B4E" w14:textId="17AEA1A6" w:rsidTr="00286EA6">
        <w:tc>
          <w:tcPr>
            <w:tcW w:w="2880" w:type="dxa"/>
            <w:tcBorders>
              <w:top w:val="single" w:sz="6" w:space="0" w:color="auto"/>
              <w:left w:val="single" w:sz="6" w:space="0" w:color="auto"/>
              <w:bottom w:val="single" w:sz="6" w:space="0" w:color="auto"/>
              <w:right w:val="single" w:sz="6" w:space="0" w:color="auto"/>
            </w:tcBorders>
          </w:tcPr>
          <w:p w14:paraId="2FADB190" w14:textId="77777777" w:rsidR="00286EA6" w:rsidRPr="00E57E52" w:rsidRDefault="00286EA6" w:rsidP="00382DC6">
            <w:pPr>
              <w:jc w:val="left"/>
              <w:rPr>
                <w:rFonts w:ascii="Arial" w:hAnsi="Arial" w:cs="Arial"/>
                <w:b/>
                <w:sz w:val="22"/>
                <w:szCs w:val="22"/>
                <w:lang w:val="en-CA"/>
              </w:rPr>
            </w:pPr>
          </w:p>
        </w:tc>
        <w:tc>
          <w:tcPr>
            <w:tcW w:w="1650" w:type="dxa"/>
            <w:tcBorders>
              <w:top w:val="single" w:sz="6" w:space="0" w:color="auto"/>
              <w:left w:val="single" w:sz="6" w:space="0" w:color="auto"/>
              <w:bottom w:val="single" w:sz="6" w:space="0" w:color="auto"/>
              <w:right w:val="single" w:sz="6" w:space="0" w:color="auto"/>
            </w:tcBorders>
          </w:tcPr>
          <w:p w14:paraId="4B85A965" w14:textId="7F5F995E" w:rsidR="00286EA6" w:rsidRPr="0088343A" w:rsidRDefault="00286EA6" w:rsidP="00382DC6">
            <w:pPr>
              <w:jc w:val="center"/>
              <w:rPr>
                <w:rFonts w:ascii="Arial" w:hAnsi="Arial" w:cs="Arial"/>
                <w:b/>
                <w:sz w:val="22"/>
                <w:szCs w:val="22"/>
              </w:rPr>
            </w:pPr>
            <w:r w:rsidRPr="0088343A">
              <w:rPr>
                <w:rFonts w:ascii="Arial" w:hAnsi="Arial" w:cs="Arial"/>
                <w:b/>
                <w:sz w:val="22"/>
                <w:szCs w:val="22"/>
              </w:rPr>
              <w:t>Sept 1/2</w:t>
            </w:r>
            <w:r>
              <w:rPr>
                <w:rFonts w:ascii="Arial" w:hAnsi="Arial" w:cs="Arial"/>
                <w:b/>
                <w:sz w:val="22"/>
                <w:szCs w:val="22"/>
              </w:rPr>
              <w:t>4</w:t>
            </w:r>
          </w:p>
        </w:tc>
        <w:tc>
          <w:tcPr>
            <w:tcW w:w="1650" w:type="dxa"/>
            <w:tcBorders>
              <w:top w:val="single" w:sz="6" w:space="0" w:color="auto"/>
              <w:left w:val="single" w:sz="6" w:space="0" w:color="auto"/>
              <w:bottom w:val="single" w:sz="6" w:space="0" w:color="auto"/>
              <w:right w:val="single" w:sz="6" w:space="0" w:color="auto"/>
            </w:tcBorders>
          </w:tcPr>
          <w:p w14:paraId="61C0577D" w14:textId="3810D83C" w:rsidR="00286EA6" w:rsidRPr="0088343A" w:rsidRDefault="00286EA6" w:rsidP="00382DC6">
            <w:pPr>
              <w:jc w:val="center"/>
              <w:rPr>
                <w:rFonts w:ascii="Arial" w:hAnsi="Arial" w:cs="Arial"/>
                <w:b/>
                <w:sz w:val="22"/>
                <w:szCs w:val="22"/>
              </w:rPr>
            </w:pPr>
            <w:r w:rsidRPr="0088343A">
              <w:rPr>
                <w:rFonts w:ascii="Arial" w:hAnsi="Arial" w:cs="Arial"/>
                <w:b/>
                <w:sz w:val="22"/>
                <w:szCs w:val="22"/>
              </w:rPr>
              <w:t>Sept 1/2</w:t>
            </w:r>
            <w:r>
              <w:rPr>
                <w:rFonts w:ascii="Arial" w:hAnsi="Arial" w:cs="Arial"/>
                <w:b/>
                <w:sz w:val="22"/>
                <w:szCs w:val="22"/>
              </w:rPr>
              <w:t>5</w:t>
            </w:r>
          </w:p>
        </w:tc>
        <w:tc>
          <w:tcPr>
            <w:tcW w:w="1650" w:type="dxa"/>
            <w:tcBorders>
              <w:top w:val="single" w:sz="6" w:space="0" w:color="auto"/>
              <w:left w:val="single" w:sz="6" w:space="0" w:color="auto"/>
              <w:bottom w:val="single" w:sz="6" w:space="0" w:color="auto"/>
              <w:right w:val="single" w:sz="6" w:space="0" w:color="auto"/>
            </w:tcBorders>
          </w:tcPr>
          <w:p w14:paraId="2AE94169" w14:textId="3FA58C1C" w:rsidR="00286EA6" w:rsidRPr="0088343A" w:rsidRDefault="00286EA6" w:rsidP="00382DC6">
            <w:pPr>
              <w:jc w:val="center"/>
              <w:rPr>
                <w:rFonts w:ascii="Arial" w:hAnsi="Arial" w:cs="Arial"/>
                <w:b/>
                <w:sz w:val="22"/>
                <w:szCs w:val="22"/>
              </w:rPr>
            </w:pPr>
            <w:r>
              <w:rPr>
                <w:rFonts w:ascii="Arial" w:hAnsi="Arial" w:cs="Arial"/>
                <w:b/>
                <w:sz w:val="22"/>
                <w:szCs w:val="22"/>
              </w:rPr>
              <w:t>Sept 1/26</w:t>
            </w:r>
          </w:p>
        </w:tc>
        <w:tc>
          <w:tcPr>
            <w:tcW w:w="1650" w:type="dxa"/>
            <w:tcBorders>
              <w:top w:val="single" w:sz="6" w:space="0" w:color="auto"/>
              <w:left w:val="single" w:sz="6" w:space="0" w:color="auto"/>
              <w:bottom w:val="single" w:sz="6" w:space="0" w:color="auto"/>
              <w:right w:val="single" w:sz="6" w:space="0" w:color="auto"/>
            </w:tcBorders>
          </w:tcPr>
          <w:p w14:paraId="217C2191" w14:textId="283D10F2" w:rsidR="00286EA6" w:rsidRPr="0088343A" w:rsidRDefault="00286EA6" w:rsidP="00382DC6">
            <w:pPr>
              <w:jc w:val="center"/>
              <w:rPr>
                <w:rFonts w:ascii="Arial" w:hAnsi="Arial" w:cs="Arial"/>
                <w:b/>
                <w:sz w:val="22"/>
                <w:szCs w:val="22"/>
              </w:rPr>
            </w:pPr>
            <w:r>
              <w:rPr>
                <w:rFonts w:ascii="Arial" w:hAnsi="Arial" w:cs="Arial"/>
                <w:b/>
                <w:sz w:val="22"/>
                <w:szCs w:val="22"/>
              </w:rPr>
              <w:t>Sept 1/27</w:t>
            </w:r>
          </w:p>
        </w:tc>
      </w:tr>
      <w:tr w:rsidR="00286EA6" w:rsidRPr="00E57E52" w14:paraId="2D01ACAB" w14:textId="32207D5C" w:rsidTr="00286EA6">
        <w:trPr>
          <w:trHeight w:val="291"/>
        </w:trPr>
        <w:tc>
          <w:tcPr>
            <w:tcW w:w="2880" w:type="dxa"/>
            <w:tcBorders>
              <w:top w:val="single" w:sz="6" w:space="0" w:color="auto"/>
              <w:left w:val="single" w:sz="6" w:space="0" w:color="auto"/>
              <w:bottom w:val="single" w:sz="6" w:space="0" w:color="auto"/>
              <w:right w:val="single" w:sz="6" w:space="0" w:color="auto"/>
            </w:tcBorders>
          </w:tcPr>
          <w:p w14:paraId="14476817" w14:textId="77777777" w:rsidR="00286EA6" w:rsidRPr="00E57E52" w:rsidRDefault="00286EA6" w:rsidP="00700E99">
            <w:pPr>
              <w:jc w:val="left"/>
              <w:rPr>
                <w:rFonts w:ascii="Arial" w:hAnsi="Arial" w:cs="Arial"/>
                <w:b/>
                <w:sz w:val="22"/>
                <w:szCs w:val="22"/>
                <w:lang w:val="en-CA"/>
              </w:rPr>
            </w:pPr>
            <w:r w:rsidRPr="00E57E52">
              <w:rPr>
                <w:rFonts w:ascii="Arial" w:hAnsi="Arial" w:cs="Arial"/>
                <w:b/>
                <w:sz w:val="22"/>
                <w:szCs w:val="22"/>
                <w:lang w:val="en-CA"/>
              </w:rPr>
              <w:t>MAINTENANCE WORKER I</w:t>
            </w:r>
          </w:p>
        </w:tc>
        <w:tc>
          <w:tcPr>
            <w:tcW w:w="1650" w:type="dxa"/>
            <w:tcBorders>
              <w:top w:val="single" w:sz="6" w:space="0" w:color="auto"/>
              <w:left w:val="single" w:sz="6" w:space="0" w:color="auto"/>
              <w:bottom w:val="single" w:sz="6" w:space="0" w:color="auto"/>
              <w:right w:val="single" w:sz="6" w:space="0" w:color="auto"/>
            </w:tcBorders>
          </w:tcPr>
          <w:p w14:paraId="2BF45191" w14:textId="77777777" w:rsidR="00286EA6" w:rsidRPr="0088343A" w:rsidRDefault="00286EA6" w:rsidP="00700E99">
            <w:pPr>
              <w:jc w:val="center"/>
              <w:rPr>
                <w:rFonts w:ascii="Arial" w:hAnsi="Arial" w:cs="Arial"/>
                <w:bCs/>
                <w:sz w:val="22"/>
                <w:szCs w:val="22"/>
              </w:rPr>
            </w:pPr>
          </w:p>
          <w:p w14:paraId="10FF1A73" w14:textId="68BE6DAC" w:rsidR="00286EA6" w:rsidRPr="0088343A" w:rsidRDefault="00286EA6" w:rsidP="00700E99">
            <w:pPr>
              <w:jc w:val="center"/>
              <w:rPr>
                <w:rFonts w:ascii="Arial" w:hAnsi="Arial" w:cs="Arial"/>
                <w:bCs/>
                <w:sz w:val="22"/>
                <w:szCs w:val="22"/>
              </w:rPr>
            </w:pPr>
            <w:r w:rsidRPr="0088343A">
              <w:rPr>
                <w:rFonts w:ascii="Arial" w:hAnsi="Arial" w:cs="Arial"/>
                <w:bCs/>
                <w:sz w:val="22"/>
                <w:szCs w:val="22"/>
              </w:rPr>
              <w:t>$2</w:t>
            </w:r>
            <w:r>
              <w:rPr>
                <w:rFonts w:ascii="Arial" w:hAnsi="Arial" w:cs="Arial"/>
                <w:bCs/>
                <w:sz w:val="22"/>
                <w:szCs w:val="22"/>
              </w:rPr>
              <w:t>1.66</w:t>
            </w:r>
          </w:p>
        </w:tc>
        <w:tc>
          <w:tcPr>
            <w:tcW w:w="1650" w:type="dxa"/>
            <w:tcBorders>
              <w:top w:val="single" w:sz="6" w:space="0" w:color="auto"/>
              <w:left w:val="single" w:sz="6" w:space="0" w:color="auto"/>
              <w:bottom w:val="single" w:sz="6" w:space="0" w:color="auto"/>
              <w:right w:val="single" w:sz="6" w:space="0" w:color="auto"/>
            </w:tcBorders>
          </w:tcPr>
          <w:p w14:paraId="6C838CEC" w14:textId="77777777" w:rsidR="00286EA6" w:rsidRPr="0088343A" w:rsidRDefault="00286EA6" w:rsidP="00700E99">
            <w:pPr>
              <w:jc w:val="center"/>
              <w:rPr>
                <w:rFonts w:ascii="Arial" w:hAnsi="Arial" w:cs="Arial"/>
                <w:bCs/>
                <w:sz w:val="22"/>
                <w:szCs w:val="22"/>
              </w:rPr>
            </w:pPr>
          </w:p>
          <w:p w14:paraId="7E9CA1DD" w14:textId="30834B5A" w:rsidR="00286EA6" w:rsidRPr="0088343A" w:rsidRDefault="00286EA6" w:rsidP="00700E99">
            <w:pPr>
              <w:jc w:val="center"/>
              <w:rPr>
                <w:rFonts w:ascii="Arial" w:hAnsi="Arial" w:cs="Arial"/>
                <w:bCs/>
                <w:sz w:val="22"/>
                <w:szCs w:val="22"/>
              </w:rPr>
            </w:pPr>
            <w:r w:rsidRPr="0088343A">
              <w:rPr>
                <w:rFonts w:ascii="Arial" w:hAnsi="Arial" w:cs="Arial"/>
                <w:bCs/>
                <w:sz w:val="22"/>
                <w:szCs w:val="22"/>
              </w:rPr>
              <w:t>$2</w:t>
            </w:r>
            <w:r>
              <w:rPr>
                <w:rFonts w:ascii="Arial" w:hAnsi="Arial" w:cs="Arial"/>
                <w:bCs/>
                <w:sz w:val="22"/>
                <w:szCs w:val="22"/>
              </w:rPr>
              <w:t>2.91</w:t>
            </w:r>
          </w:p>
        </w:tc>
        <w:tc>
          <w:tcPr>
            <w:tcW w:w="1650" w:type="dxa"/>
            <w:tcBorders>
              <w:top w:val="single" w:sz="6" w:space="0" w:color="auto"/>
              <w:left w:val="single" w:sz="6" w:space="0" w:color="auto"/>
              <w:bottom w:val="single" w:sz="6" w:space="0" w:color="auto"/>
              <w:right w:val="single" w:sz="6" w:space="0" w:color="auto"/>
            </w:tcBorders>
          </w:tcPr>
          <w:p w14:paraId="59FA920C" w14:textId="77777777" w:rsidR="00286EA6" w:rsidRPr="0088343A" w:rsidRDefault="00286EA6" w:rsidP="00700E99">
            <w:pPr>
              <w:jc w:val="center"/>
              <w:rPr>
                <w:rFonts w:ascii="Arial" w:hAnsi="Arial" w:cs="Arial"/>
                <w:bCs/>
                <w:sz w:val="22"/>
                <w:szCs w:val="22"/>
              </w:rPr>
            </w:pPr>
          </w:p>
          <w:p w14:paraId="7CC1AC73" w14:textId="47BC9E68" w:rsidR="00286EA6" w:rsidRPr="0088343A" w:rsidRDefault="00286EA6" w:rsidP="00700E99">
            <w:pPr>
              <w:jc w:val="center"/>
              <w:rPr>
                <w:rFonts w:ascii="Arial" w:hAnsi="Arial" w:cs="Arial"/>
                <w:bCs/>
                <w:sz w:val="22"/>
                <w:szCs w:val="22"/>
              </w:rPr>
            </w:pPr>
            <w:r w:rsidRPr="0088343A">
              <w:rPr>
                <w:rFonts w:ascii="Arial" w:hAnsi="Arial" w:cs="Arial"/>
                <w:bCs/>
                <w:sz w:val="22"/>
                <w:szCs w:val="22"/>
              </w:rPr>
              <w:t>$2</w:t>
            </w:r>
            <w:r>
              <w:rPr>
                <w:rFonts w:ascii="Arial" w:hAnsi="Arial" w:cs="Arial"/>
                <w:bCs/>
                <w:sz w:val="22"/>
                <w:szCs w:val="22"/>
              </w:rPr>
              <w:t>3.60</w:t>
            </w:r>
          </w:p>
        </w:tc>
        <w:tc>
          <w:tcPr>
            <w:tcW w:w="1650" w:type="dxa"/>
            <w:tcBorders>
              <w:top w:val="single" w:sz="6" w:space="0" w:color="auto"/>
              <w:left w:val="single" w:sz="6" w:space="0" w:color="auto"/>
              <w:bottom w:val="single" w:sz="6" w:space="0" w:color="auto"/>
              <w:right w:val="single" w:sz="6" w:space="0" w:color="auto"/>
            </w:tcBorders>
          </w:tcPr>
          <w:p w14:paraId="461CE8BA" w14:textId="77777777" w:rsidR="00286EA6" w:rsidRPr="0088343A" w:rsidRDefault="00286EA6" w:rsidP="00700E99">
            <w:pPr>
              <w:jc w:val="center"/>
              <w:rPr>
                <w:rFonts w:ascii="Arial" w:hAnsi="Arial" w:cs="Arial"/>
                <w:bCs/>
                <w:sz w:val="22"/>
                <w:szCs w:val="22"/>
              </w:rPr>
            </w:pPr>
          </w:p>
          <w:p w14:paraId="2376096A" w14:textId="6B3BA29A" w:rsidR="00286EA6" w:rsidRPr="0088343A" w:rsidRDefault="00286EA6" w:rsidP="00700E99">
            <w:pPr>
              <w:jc w:val="center"/>
              <w:rPr>
                <w:rFonts w:ascii="Arial" w:hAnsi="Arial" w:cs="Arial"/>
                <w:bCs/>
                <w:sz w:val="22"/>
                <w:szCs w:val="22"/>
              </w:rPr>
            </w:pPr>
            <w:r w:rsidRPr="0088343A">
              <w:rPr>
                <w:rFonts w:ascii="Arial" w:hAnsi="Arial" w:cs="Arial"/>
                <w:bCs/>
                <w:sz w:val="22"/>
                <w:szCs w:val="22"/>
              </w:rPr>
              <w:t>$2</w:t>
            </w:r>
            <w:r>
              <w:rPr>
                <w:rFonts w:ascii="Arial" w:hAnsi="Arial" w:cs="Arial"/>
                <w:bCs/>
                <w:sz w:val="22"/>
                <w:szCs w:val="22"/>
              </w:rPr>
              <w:t>4.85</w:t>
            </w:r>
          </w:p>
        </w:tc>
      </w:tr>
      <w:tr w:rsidR="00286EA6" w:rsidRPr="00E57E52" w14:paraId="7D1BBA9B" w14:textId="0253FCEE" w:rsidTr="00286EA6">
        <w:trPr>
          <w:trHeight w:val="251"/>
        </w:trPr>
        <w:tc>
          <w:tcPr>
            <w:tcW w:w="2880" w:type="dxa"/>
            <w:tcBorders>
              <w:top w:val="single" w:sz="6" w:space="0" w:color="auto"/>
              <w:left w:val="single" w:sz="6" w:space="0" w:color="auto"/>
              <w:bottom w:val="single" w:sz="6" w:space="0" w:color="auto"/>
              <w:right w:val="single" w:sz="6" w:space="0" w:color="auto"/>
            </w:tcBorders>
          </w:tcPr>
          <w:p w14:paraId="3449DD62" w14:textId="77777777" w:rsidR="00286EA6" w:rsidRPr="00E57E52" w:rsidRDefault="00286EA6" w:rsidP="00700E99">
            <w:pPr>
              <w:jc w:val="left"/>
              <w:rPr>
                <w:rFonts w:ascii="Arial" w:hAnsi="Arial" w:cs="Arial"/>
                <w:b/>
                <w:i/>
                <w:sz w:val="22"/>
                <w:szCs w:val="22"/>
                <w:lang w:val="en-CA"/>
              </w:rPr>
            </w:pPr>
            <w:r w:rsidRPr="00E57E52">
              <w:rPr>
                <w:rFonts w:ascii="Arial" w:hAnsi="Arial" w:cs="Arial"/>
                <w:b/>
                <w:i/>
                <w:sz w:val="22"/>
                <w:szCs w:val="22"/>
                <w:lang w:val="en-CA"/>
              </w:rPr>
              <w:t>AFTER STAFF BECOME PERMANENT</w:t>
            </w:r>
          </w:p>
        </w:tc>
        <w:tc>
          <w:tcPr>
            <w:tcW w:w="1650" w:type="dxa"/>
            <w:tcBorders>
              <w:top w:val="single" w:sz="6" w:space="0" w:color="auto"/>
              <w:left w:val="single" w:sz="6" w:space="0" w:color="auto"/>
              <w:bottom w:val="single" w:sz="6" w:space="0" w:color="auto"/>
              <w:right w:val="single" w:sz="6" w:space="0" w:color="auto"/>
            </w:tcBorders>
            <w:vAlign w:val="bottom"/>
          </w:tcPr>
          <w:p w14:paraId="04CF9CE4" w14:textId="79D29B95" w:rsidR="00286EA6" w:rsidRPr="0088343A" w:rsidRDefault="00286EA6" w:rsidP="00700E99">
            <w:pPr>
              <w:jc w:val="center"/>
              <w:rPr>
                <w:rFonts w:ascii="Arial" w:hAnsi="Arial" w:cs="Arial"/>
                <w:bCs/>
                <w:sz w:val="22"/>
                <w:szCs w:val="22"/>
              </w:rPr>
            </w:pPr>
            <w:r w:rsidRPr="0088343A">
              <w:rPr>
                <w:rFonts w:ascii="Arial" w:hAnsi="Arial" w:cs="Arial"/>
                <w:bCs/>
                <w:sz w:val="22"/>
                <w:szCs w:val="22"/>
              </w:rPr>
              <w:t>$2</w:t>
            </w:r>
            <w:r>
              <w:rPr>
                <w:rFonts w:ascii="Arial" w:hAnsi="Arial" w:cs="Arial"/>
                <w:bCs/>
                <w:sz w:val="22"/>
                <w:szCs w:val="22"/>
              </w:rPr>
              <w:t>5.06</w:t>
            </w:r>
          </w:p>
        </w:tc>
        <w:tc>
          <w:tcPr>
            <w:tcW w:w="1650" w:type="dxa"/>
            <w:tcBorders>
              <w:top w:val="single" w:sz="6" w:space="0" w:color="auto"/>
              <w:left w:val="single" w:sz="6" w:space="0" w:color="auto"/>
              <w:bottom w:val="single" w:sz="6" w:space="0" w:color="auto"/>
              <w:right w:val="single" w:sz="6" w:space="0" w:color="auto"/>
            </w:tcBorders>
            <w:vAlign w:val="bottom"/>
          </w:tcPr>
          <w:p w14:paraId="2BC276E6" w14:textId="454EED78" w:rsidR="00286EA6" w:rsidRPr="0088343A" w:rsidRDefault="00286EA6" w:rsidP="00700E99">
            <w:pPr>
              <w:jc w:val="center"/>
              <w:rPr>
                <w:rFonts w:ascii="Arial" w:hAnsi="Arial" w:cs="Arial"/>
                <w:bCs/>
                <w:sz w:val="22"/>
                <w:szCs w:val="22"/>
              </w:rPr>
            </w:pPr>
            <w:r w:rsidRPr="0088343A">
              <w:rPr>
                <w:rFonts w:ascii="Arial" w:hAnsi="Arial" w:cs="Arial"/>
                <w:bCs/>
                <w:sz w:val="22"/>
                <w:szCs w:val="22"/>
              </w:rPr>
              <w:t>$2</w:t>
            </w:r>
            <w:r>
              <w:rPr>
                <w:rFonts w:ascii="Arial" w:hAnsi="Arial" w:cs="Arial"/>
                <w:bCs/>
                <w:sz w:val="22"/>
                <w:szCs w:val="22"/>
              </w:rPr>
              <w:t>6.31</w:t>
            </w:r>
          </w:p>
        </w:tc>
        <w:tc>
          <w:tcPr>
            <w:tcW w:w="1650" w:type="dxa"/>
            <w:tcBorders>
              <w:top w:val="single" w:sz="6" w:space="0" w:color="auto"/>
              <w:left w:val="single" w:sz="6" w:space="0" w:color="auto"/>
              <w:bottom w:val="single" w:sz="6" w:space="0" w:color="auto"/>
              <w:right w:val="single" w:sz="6" w:space="0" w:color="auto"/>
            </w:tcBorders>
          </w:tcPr>
          <w:p w14:paraId="5E582580" w14:textId="77777777" w:rsidR="00286EA6" w:rsidRPr="0088343A" w:rsidRDefault="00286EA6" w:rsidP="00700E99">
            <w:pPr>
              <w:jc w:val="center"/>
              <w:rPr>
                <w:rFonts w:ascii="Arial" w:hAnsi="Arial" w:cs="Arial"/>
                <w:bCs/>
                <w:sz w:val="22"/>
                <w:szCs w:val="22"/>
              </w:rPr>
            </w:pPr>
          </w:p>
          <w:p w14:paraId="76A3986E" w14:textId="0B03BAEC" w:rsidR="00286EA6" w:rsidRPr="0088343A" w:rsidRDefault="00286EA6" w:rsidP="00700E99">
            <w:pPr>
              <w:jc w:val="center"/>
              <w:rPr>
                <w:rFonts w:ascii="Arial" w:hAnsi="Arial" w:cs="Arial"/>
                <w:bCs/>
                <w:sz w:val="22"/>
                <w:szCs w:val="22"/>
              </w:rPr>
            </w:pPr>
            <w:r w:rsidRPr="0088343A">
              <w:rPr>
                <w:rFonts w:ascii="Arial" w:hAnsi="Arial" w:cs="Arial"/>
                <w:bCs/>
                <w:sz w:val="22"/>
                <w:szCs w:val="22"/>
              </w:rPr>
              <w:t>$</w:t>
            </w:r>
            <w:r>
              <w:rPr>
                <w:rFonts w:ascii="Arial" w:hAnsi="Arial" w:cs="Arial"/>
                <w:bCs/>
                <w:sz w:val="22"/>
                <w:szCs w:val="22"/>
              </w:rPr>
              <w:t>27.10</w:t>
            </w:r>
          </w:p>
        </w:tc>
        <w:tc>
          <w:tcPr>
            <w:tcW w:w="1650" w:type="dxa"/>
            <w:tcBorders>
              <w:top w:val="single" w:sz="6" w:space="0" w:color="auto"/>
              <w:left w:val="single" w:sz="6" w:space="0" w:color="auto"/>
              <w:bottom w:val="single" w:sz="6" w:space="0" w:color="auto"/>
              <w:right w:val="single" w:sz="6" w:space="0" w:color="auto"/>
            </w:tcBorders>
          </w:tcPr>
          <w:p w14:paraId="03CCF9BE" w14:textId="77777777" w:rsidR="00286EA6" w:rsidRPr="0088343A" w:rsidRDefault="00286EA6" w:rsidP="00700E99">
            <w:pPr>
              <w:jc w:val="center"/>
              <w:rPr>
                <w:rFonts w:ascii="Arial" w:hAnsi="Arial" w:cs="Arial"/>
                <w:bCs/>
                <w:sz w:val="22"/>
                <w:szCs w:val="22"/>
              </w:rPr>
            </w:pPr>
          </w:p>
          <w:p w14:paraId="6B1AECA2" w14:textId="5E0104AE" w:rsidR="00286EA6" w:rsidRPr="0088343A" w:rsidRDefault="00286EA6" w:rsidP="00700E99">
            <w:pPr>
              <w:jc w:val="center"/>
              <w:rPr>
                <w:rFonts w:ascii="Arial" w:hAnsi="Arial" w:cs="Arial"/>
                <w:bCs/>
                <w:sz w:val="22"/>
                <w:szCs w:val="22"/>
              </w:rPr>
            </w:pPr>
            <w:r w:rsidRPr="0088343A">
              <w:rPr>
                <w:rFonts w:ascii="Arial" w:hAnsi="Arial" w:cs="Arial"/>
                <w:bCs/>
                <w:sz w:val="22"/>
                <w:szCs w:val="22"/>
              </w:rPr>
              <w:t>$2</w:t>
            </w:r>
            <w:r>
              <w:rPr>
                <w:rFonts w:ascii="Arial" w:hAnsi="Arial" w:cs="Arial"/>
                <w:bCs/>
                <w:sz w:val="22"/>
                <w:szCs w:val="22"/>
              </w:rPr>
              <w:t>8.35</w:t>
            </w:r>
          </w:p>
        </w:tc>
      </w:tr>
      <w:tr w:rsidR="00286EA6" w:rsidRPr="00E57E52" w14:paraId="2DBA89BD" w14:textId="02F4E936" w:rsidTr="00286EA6">
        <w:tc>
          <w:tcPr>
            <w:tcW w:w="2880" w:type="dxa"/>
            <w:tcBorders>
              <w:top w:val="single" w:sz="6" w:space="0" w:color="auto"/>
              <w:left w:val="single" w:sz="6" w:space="0" w:color="auto"/>
              <w:bottom w:val="single" w:sz="6" w:space="0" w:color="auto"/>
              <w:right w:val="single" w:sz="6" w:space="0" w:color="auto"/>
            </w:tcBorders>
          </w:tcPr>
          <w:p w14:paraId="2BD2B5E2" w14:textId="77777777" w:rsidR="00286EA6" w:rsidRPr="00E57E52" w:rsidRDefault="00286EA6" w:rsidP="00700E99">
            <w:pPr>
              <w:jc w:val="left"/>
              <w:rPr>
                <w:rFonts w:ascii="Arial" w:hAnsi="Arial" w:cs="Arial"/>
                <w:b/>
                <w:sz w:val="22"/>
                <w:szCs w:val="22"/>
                <w:lang w:val="en-CA"/>
              </w:rPr>
            </w:pPr>
            <w:r w:rsidRPr="00E57E52">
              <w:rPr>
                <w:rFonts w:ascii="Arial" w:hAnsi="Arial" w:cs="Arial"/>
                <w:b/>
                <w:sz w:val="22"/>
                <w:szCs w:val="22"/>
                <w:lang w:val="en-CA"/>
              </w:rPr>
              <w:t>MAINTENANCE WORKER II</w:t>
            </w:r>
          </w:p>
        </w:tc>
        <w:tc>
          <w:tcPr>
            <w:tcW w:w="1650" w:type="dxa"/>
            <w:tcBorders>
              <w:top w:val="single" w:sz="6" w:space="0" w:color="auto"/>
              <w:left w:val="single" w:sz="6" w:space="0" w:color="auto"/>
              <w:bottom w:val="single" w:sz="6" w:space="0" w:color="auto"/>
              <w:right w:val="single" w:sz="6" w:space="0" w:color="auto"/>
            </w:tcBorders>
          </w:tcPr>
          <w:p w14:paraId="2047201E" w14:textId="77777777" w:rsidR="00286EA6" w:rsidRPr="0088343A" w:rsidRDefault="00286EA6" w:rsidP="00700E99">
            <w:pPr>
              <w:jc w:val="center"/>
              <w:rPr>
                <w:rFonts w:ascii="Arial" w:hAnsi="Arial" w:cs="Arial"/>
                <w:bCs/>
                <w:sz w:val="22"/>
                <w:szCs w:val="22"/>
              </w:rPr>
            </w:pPr>
          </w:p>
          <w:p w14:paraId="6D02CB9E" w14:textId="778203B1" w:rsidR="00286EA6" w:rsidRPr="0088343A" w:rsidRDefault="00286EA6" w:rsidP="00700E99">
            <w:pPr>
              <w:jc w:val="center"/>
              <w:rPr>
                <w:rFonts w:ascii="Arial" w:hAnsi="Arial" w:cs="Arial"/>
                <w:bCs/>
                <w:sz w:val="22"/>
                <w:szCs w:val="22"/>
              </w:rPr>
            </w:pPr>
            <w:r w:rsidRPr="0088343A">
              <w:rPr>
                <w:rFonts w:ascii="Arial" w:hAnsi="Arial" w:cs="Arial"/>
                <w:bCs/>
                <w:sz w:val="22"/>
                <w:szCs w:val="22"/>
              </w:rPr>
              <w:t>$</w:t>
            </w:r>
            <w:r>
              <w:rPr>
                <w:rFonts w:ascii="Arial" w:hAnsi="Arial" w:cs="Arial"/>
                <w:bCs/>
                <w:sz w:val="22"/>
                <w:szCs w:val="22"/>
              </w:rPr>
              <w:t>30.78</w:t>
            </w:r>
          </w:p>
        </w:tc>
        <w:tc>
          <w:tcPr>
            <w:tcW w:w="1650" w:type="dxa"/>
            <w:tcBorders>
              <w:top w:val="single" w:sz="6" w:space="0" w:color="auto"/>
              <w:left w:val="single" w:sz="6" w:space="0" w:color="auto"/>
              <w:bottom w:val="single" w:sz="6" w:space="0" w:color="auto"/>
              <w:right w:val="single" w:sz="6" w:space="0" w:color="auto"/>
            </w:tcBorders>
          </w:tcPr>
          <w:p w14:paraId="4B689A43" w14:textId="77777777" w:rsidR="00286EA6" w:rsidRPr="0088343A" w:rsidRDefault="00286EA6" w:rsidP="00700E99">
            <w:pPr>
              <w:jc w:val="center"/>
              <w:rPr>
                <w:rFonts w:ascii="Arial" w:hAnsi="Arial" w:cs="Arial"/>
                <w:bCs/>
                <w:sz w:val="22"/>
                <w:szCs w:val="22"/>
              </w:rPr>
            </w:pPr>
          </w:p>
          <w:p w14:paraId="0324397E" w14:textId="254B58F9" w:rsidR="00286EA6" w:rsidRPr="0088343A" w:rsidRDefault="00286EA6" w:rsidP="00700E99">
            <w:pPr>
              <w:jc w:val="center"/>
              <w:rPr>
                <w:rFonts w:ascii="Arial" w:hAnsi="Arial" w:cs="Arial"/>
                <w:bCs/>
                <w:sz w:val="22"/>
                <w:szCs w:val="22"/>
              </w:rPr>
            </w:pPr>
            <w:r w:rsidRPr="0088343A">
              <w:rPr>
                <w:rFonts w:ascii="Arial" w:hAnsi="Arial" w:cs="Arial"/>
                <w:bCs/>
                <w:sz w:val="22"/>
                <w:szCs w:val="22"/>
              </w:rPr>
              <w:t>$</w:t>
            </w:r>
            <w:r>
              <w:rPr>
                <w:rFonts w:ascii="Arial" w:hAnsi="Arial" w:cs="Arial"/>
                <w:bCs/>
                <w:sz w:val="22"/>
                <w:szCs w:val="22"/>
              </w:rPr>
              <w:t>32.03</w:t>
            </w:r>
          </w:p>
        </w:tc>
        <w:tc>
          <w:tcPr>
            <w:tcW w:w="1650" w:type="dxa"/>
            <w:tcBorders>
              <w:top w:val="single" w:sz="6" w:space="0" w:color="auto"/>
              <w:left w:val="single" w:sz="6" w:space="0" w:color="auto"/>
              <w:bottom w:val="single" w:sz="6" w:space="0" w:color="auto"/>
              <w:right w:val="single" w:sz="6" w:space="0" w:color="auto"/>
            </w:tcBorders>
          </w:tcPr>
          <w:p w14:paraId="1FBE47C7" w14:textId="77777777" w:rsidR="00286EA6" w:rsidRPr="0088343A" w:rsidRDefault="00286EA6" w:rsidP="00700E99">
            <w:pPr>
              <w:jc w:val="center"/>
              <w:rPr>
                <w:rFonts w:ascii="Arial" w:hAnsi="Arial" w:cs="Arial"/>
                <w:bCs/>
                <w:sz w:val="22"/>
                <w:szCs w:val="22"/>
              </w:rPr>
            </w:pPr>
          </w:p>
          <w:p w14:paraId="61D46F31" w14:textId="481DDB3A" w:rsidR="00286EA6" w:rsidRPr="0088343A" w:rsidRDefault="00286EA6" w:rsidP="00700E99">
            <w:pPr>
              <w:jc w:val="center"/>
              <w:rPr>
                <w:rFonts w:ascii="Arial" w:hAnsi="Arial" w:cs="Arial"/>
                <w:bCs/>
                <w:sz w:val="22"/>
                <w:szCs w:val="22"/>
              </w:rPr>
            </w:pPr>
            <w:r w:rsidRPr="0088343A">
              <w:rPr>
                <w:rFonts w:ascii="Arial" w:hAnsi="Arial" w:cs="Arial"/>
                <w:bCs/>
                <w:sz w:val="22"/>
                <w:szCs w:val="22"/>
              </w:rPr>
              <w:t>$</w:t>
            </w:r>
            <w:r>
              <w:rPr>
                <w:rFonts w:ascii="Arial" w:hAnsi="Arial" w:cs="Arial"/>
                <w:bCs/>
                <w:sz w:val="22"/>
                <w:szCs w:val="22"/>
              </w:rPr>
              <w:t>32.99</w:t>
            </w:r>
          </w:p>
        </w:tc>
        <w:tc>
          <w:tcPr>
            <w:tcW w:w="1650" w:type="dxa"/>
            <w:tcBorders>
              <w:top w:val="single" w:sz="6" w:space="0" w:color="auto"/>
              <w:left w:val="single" w:sz="6" w:space="0" w:color="auto"/>
              <w:bottom w:val="single" w:sz="6" w:space="0" w:color="auto"/>
              <w:right w:val="single" w:sz="6" w:space="0" w:color="auto"/>
            </w:tcBorders>
          </w:tcPr>
          <w:p w14:paraId="01CD194B" w14:textId="77777777" w:rsidR="00286EA6" w:rsidRDefault="00286EA6" w:rsidP="00700E99">
            <w:pPr>
              <w:jc w:val="center"/>
              <w:rPr>
                <w:rFonts w:ascii="Arial" w:hAnsi="Arial" w:cs="Arial"/>
                <w:bCs/>
                <w:sz w:val="22"/>
                <w:szCs w:val="22"/>
                <w:highlight w:val="yellow"/>
              </w:rPr>
            </w:pPr>
          </w:p>
          <w:p w14:paraId="08A36575" w14:textId="3043FA97" w:rsidR="00286EA6" w:rsidRPr="0088343A" w:rsidRDefault="00286EA6" w:rsidP="00734858">
            <w:pPr>
              <w:jc w:val="center"/>
              <w:rPr>
                <w:rFonts w:ascii="Arial" w:hAnsi="Arial" w:cs="Arial"/>
                <w:bCs/>
                <w:strike/>
                <w:sz w:val="22"/>
                <w:szCs w:val="22"/>
                <w:highlight w:val="yellow"/>
              </w:rPr>
            </w:pPr>
            <w:r w:rsidRPr="00734858">
              <w:rPr>
                <w:rFonts w:ascii="Arial" w:hAnsi="Arial" w:cs="Arial"/>
                <w:bCs/>
                <w:sz w:val="22"/>
                <w:szCs w:val="22"/>
              </w:rPr>
              <w:t>$</w:t>
            </w:r>
            <w:r>
              <w:rPr>
                <w:rFonts w:ascii="Arial" w:hAnsi="Arial" w:cs="Arial"/>
                <w:bCs/>
                <w:sz w:val="22"/>
                <w:szCs w:val="22"/>
              </w:rPr>
              <w:t>34.24</w:t>
            </w:r>
          </w:p>
        </w:tc>
      </w:tr>
      <w:tr w:rsidR="00286EA6" w:rsidRPr="00E57E52" w14:paraId="01F399D2" w14:textId="7F77ECC1" w:rsidTr="00286EA6">
        <w:tc>
          <w:tcPr>
            <w:tcW w:w="2880" w:type="dxa"/>
            <w:tcBorders>
              <w:top w:val="single" w:sz="6" w:space="0" w:color="auto"/>
              <w:left w:val="single" w:sz="6" w:space="0" w:color="auto"/>
              <w:bottom w:val="single" w:sz="6" w:space="0" w:color="auto"/>
              <w:right w:val="single" w:sz="6" w:space="0" w:color="auto"/>
            </w:tcBorders>
          </w:tcPr>
          <w:p w14:paraId="6842D074" w14:textId="77777777" w:rsidR="00286EA6" w:rsidRPr="00E57E52" w:rsidRDefault="00286EA6" w:rsidP="00700E99">
            <w:pPr>
              <w:jc w:val="left"/>
              <w:rPr>
                <w:rFonts w:ascii="Arial" w:hAnsi="Arial" w:cs="Arial"/>
                <w:b/>
                <w:sz w:val="22"/>
                <w:szCs w:val="22"/>
                <w:lang w:val="en-CA"/>
              </w:rPr>
            </w:pPr>
            <w:r w:rsidRPr="00E57E52">
              <w:rPr>
                <w:rFonts w:ascii="Arial" w:hAnsi="Arial" w:cs="Arial"/>
                <w:b/>
                <w:sz w:val="22"/>
                <w:szCs w:val="22"/>
                <w:lang w:val="en-CA"/>
              </w:rPr>
              <w:t>MAINTENANCE WORKER III</w:t>
            </w:r>
          </w:p>
        </w:tc>
        <w:tc>
          <w:tcPr>
            <w:tcW w:w="1650" w:type="dxa"/>
            <w:tcBorders>
              <w:top w:val="single" w:sz="6" w:space="0" w:color="auto"/>
              <w:left w:val="single" w:sz="6" w:space="0" w:color="auto"/>
              <w:bottom w:val="single" w:sz="6" w:space="0" w:color="auto"/>
              <w:right w:val="single" w:sz="6" w:space="0" w:color="auto"/>
            </w:tcBorders>
          </w:tcPr>
          <w:p w14:paraId="3B1E5D71" w14:textId="77777777" w:rsidR="00286EA6" w:rsidRPr="0088343A" w:rsidRDefault="00286EA6" w:rsidP="00700E99">
            <w:pPr>
              <w:jc w:val="center"/>
              <w:rPr>
                <w:rFonts w:ascii="Arial" w:hAnsi="Arial" w:cs="Arial"/>
                <w:bCs/>
                <w:sz w:val="22"/>
                <w:szCs w:val="22"/>
              </w:rPr>
            </w:pPr>
          </w:p>
          <w:p w14:paraId="55E34097" w14:textId="713E49BF" w:rsidR="00286EA6" w:rsidRPr="0088343A" w:rsidRDefault="00286EA6" w:rsidP="00700E99">
            <w:pPr>
              <w:jc w:val="center"/>
              <w:rPr>
                <w:rFonts w:ascii="Arial" w:hAnsi="Arial" w:cs="Arial"/>
                <w:bCs/>
                <w:sz w:val="22"/>
                <w:szCs w:val="22"/>
              </w:rPr>
            </w:pPr>
            <w:r w:rsidRPr="0088343A">
              <w:rPr>
                <w:rFonts w:ascii="Arial" w:hAnsi="Arial" w:cs="Arial"/>
                <w:bCs/>
                <w:sz w:val="22"/>
                <w:szCs w:val="22"/>
              </w:rPr>
              <w:t>$</w:t>
            </w:r>
            <w:r>
              <w:rPr>
                <w:rFonts w:ascii="Arial" w:hAnsi="Arial" w:cs="Arial"/>
                <w:bCs/>
                <w:sz w:val="22"/>
                <w:szCs w:val="22"/>
              </w:rPr>
              <w:t>31.68</w:t>
            </w:r>
          </w:p>
        </w:tc>
        <w:tc>
          <w:tcPr>
            <w:tcW w:w="1650" w:type="dxa"/>
            <w:tcBorders>
              <w:top w:val="single" w:sz="6" w:space="0" w:color="auto"/>
              <w:left w:val="single" w:sz="6" w:space="0" w:color="auto"/>
              <w:bottom w:val="single" w:sz="6" w:space="0" w:color="auto"/>
              <w:right w:val="single" w:sz="6" w:space="0" w:color="auto"/>
            </w:tcBorders>
          </w:tcPr>
          <w:p w14:paraId="2F2BDC12" w14:textId="77777777" w:rsidR="00286EA6" w:rsidRPr="0088343A" w:rsidRDefault="00286EA6" w:rsidP="00700E99">
            <w:pPr>
              <w:jc w:val="center"/>
              <w:rPr>
                <w:rFonts w:ascii="Arial" w:hAnsi="Arial" w:cs="Arial"/>
                <w:bCs/>
                <w:sz w:val="22"/>
                <w:szCs w:val="22"/>
              </w:rPr>
            </w:pPr>
          </w:p>
          <w:p w14:paraId="3312F679" w14:textId="6EE90D0C" w:rsidR="00286EA6" w:rsidRPr="0088343A" w:rsidRDefault="00286EA6" w:rsidP="00700E99">
            <w:pPr>
              <w:jc w:val="center"/>
              <w:rPr>
                <w:rFonts w:ascii="Arial" w:hAnsi="Arial" w:cs="Arial"/>
                <w:bCs/>
                <w:sz w:val="22"/>
                <w:szCs w:val="22"/>
              </w:rPr>
            </w:pPr>
            <w:r w:rsidRPr="0088343A">
              <w:rPr>
                <w:rFonts w:ascii="Arial" w:hAnsi="Arial" w:cs="Arial"/>
                <w:bCs/>
                <w:sz w:val="22"/>
                <w:szCs w:val="22"/>
              </w:rPr>
              <w:t>$</w:t>
            </w:r>
            <w:r>
              <w:rPr>
                <w:rFonts w:ascii="Arial" w:hAnsi="Arial" w:cs="Arial"/>
                <w:bCs/>
                <w:sz w:val="22"/>
                <w:szCs w:val="22"/>
              </w:rPr>
              <w:t>32.93</w:t>
            </w:r>
          </w:p>
        </w:tc>
        <w:tc>
          <w:tcPr>
            <w:tcW w:w="1650" w:type="dxa"/>
            <w:tcBorders>
              <w:top w:val="single" w:sz="6" w:space="0" w:color="auto"/>
              <w:left w:val="single" w:sz="6" w:space="0" w:color="auto"/>
              <w:bottom w:val="single" w:sz="6" w:space="0" w:color="auto"/>
              <w:right w:val="single" w:sz="6" w:space="0" w:color="auto"/>
            </w:tcBorders>
          </w:tcPr>
          <w:p w14:paraId="798646C3" w14:textId="77777777" w:rsidR="00286EA6" w:rsidRPr="0088343A" w:rsidRDefault="00286EA6" w:rsidP="00700E99">
            <w:pPr>
              <w:jc w:val="center"/>
              <w:rPr>
                <w:rFonts w:ascii="Arial" w:hAnsi="Arial" w:cs="Arial"/>
                <w:bCs/>
                <w:sz w:val="22"/>
                <w:szCs w:val="22"/>
              </w:rPr>
            </w:pPr>
          </w:p>
          <w:p w14:paraId="2F5599A2" w14:textId="1B280521" w:rsidR="00286EA6" w:rsidRPr="0088343A" w:rsidRDefault="00286EA6" w:rsidP="00700E99">
            <w:pPr>
              <w:jc w:val="center"/>
              <w:rPr>
                <w:rFonts w:ascii="Arial" w:hAnsi="Arial" w:cs="Arial"/>
                <w:bCs/>
                <w:sz w:val="22"/>
                <w:szCs w:val="22"/>
              </w:rPr>
            </w:pPr>
            <w:r w:rsidRPr="0088343A">
              <w:rPr>
                <w:rFonts w:ascii="Arial" w:hAnsi="Arial" w:cs="Arial"/>
                <w:bCs/>
                <w:sz w:val="22"/>
                <w:szCs w:val="22"/>
              </w:rPr>
              <w:t>$3</w:t>
            </w:r>
            <w:r>
              <w:rPr>
                <w:rFonts w:ascii="Arial" w:hAnsi="Arial" w:cs="Arial"/>
                <w:bCs/>
                <w:sz w:val="22"/>
                <w:szCs w:val="22"/>
              </w:rPr>
              <w:t>3.92</w:t>
            </w:r>
          </w:p>
        </w:tc>
        <w:tc>
          <w:tcPr>
            <w:tcW w:w="1650" w:type="dxa"/>
            <w:tcBorders>
              <w:top w:val="single" w:sz="6" w:space="0" w:color="auto"/>
              <w:left w:val="single" w:sz="6" w:space="0" w:color="auto"/>
              <w:bottom w:val="single" w:sz="6" w:space="0" w:color="auto"/>
              <w:right w:val="single" w:sz="6" w:space="0" w:color="auto"/>
            </w:tcBorders>
          </w:tcPr>
          <w:p w14:paraId="68DAB540" w14:textId="77777777" w:rsidR="00286EA6" w:rsidRPr="0088343A" w:rsidRDefault="00286EA6" w:rsidP="00700E99">
            <w:pPr>
              <w:jc w:val="center"/>
              <w:rPr>
                <w:rFonts w:ascii="Arial" w:hAnsi="Arial" w:cs="Arial"/>
                <w:bCs/>
                <w:sz w:val="22"/>
                <w:szCs w:val="22"/>
              </w:rPr>
            </w:pPr>
          </w:p>
          <w:p w14:paraId="36C2A23D" w14:textId="47F2BB85" w:rsidR="00286EA6" w:rsidRPr="0088343A" w:rsidRDefault="00286EA6" w:rsidP="00700E99">
            <w:pPr>
              <w:jc w:val="center"/>
              <w:rPr>
                <w:rFonts w:ascii="Arial" w:hAnsi="Arial" w:cs="Arial"/>
                <w:bCs/>
                <w:sz w:val="22"/>
                <w:szCs w:val="22"/>
              </w:rPr>
            </w:pPr>
            <w:r w:rsidRPr="0088343A">
              <w:rPr>
                <w:rFonts w:ascii="Arial" w:hAnsi="Arial" w:cs="Arial"/>
                <w:bCs/>
                <w:sz w:val="22"/>
                <w:szCs w:val="22"/>
              </w:rPr>
              <w:t>$3</w:t>
            </w:r>
            <w:r>
              <w:rPr>
                <w:rFonts w:ascii="Arial" w:hAnsi="Arial" w:cs="Arial"/>
                <w:bCs/>
                <w:sz w:val="22"/>
                <w:szCs w:val="22"/>
              </w:rPr>
              <w:t>5.17</w:t>
            </w:r>
          </w:p>
        </w:tc>
      </w:tr>
    </w:tbl>
    <w:p w14:paraId="0C5F78F9" w14:textId="77777777" w:rsidR="00F5621B" w:rsidRDefault="005F0DC7" w:rsidP="00F5621B">
      <w:pPr>
        <w:pStyle w:val="BodyTextIndent2"/>
        <w:rPr>
          <w:rFonts w:ascii="Arial" w:hAnsi="Arial" w:cs="Arial"/>
          <w:b/>
          <w:sz w:val="22"/>
          <w:szCs w:val="22"/>
        </w:rPr>
      </w:pPr>
      <w:r w:rsidRPr="00E57E52">
        <w:rPr>
          <w:rFonts w:ascii="Arial" w:hAnsi="Arial" w:cs="Arial"/>
          <w:sz w:val="22"/>
          <w:szCs w:val="22"/>
        </w:rPr>
        <w:tab/>
      </w:r>
      <w:r w:rsidR="00F5621B" w:rsidRPr="00E57E52">
        <w:rPr>
          <w:rFonts w:ascii="Arial" w:hAnsi="Arial" w:cs="Arial"/>
          <w:sz w:val="22"/>
          <w:szCs w:val="22"/>
        </w:rPr>
        <w:t>(b)</w:t>
      </w:r>
      <w:r w:rsidR="00F5621B" w:rsidRPr="00E57E52">
        <w:rPr>
          <w:rFonts w:ascii="Arial" w:hAnsi="Arial" w:cs="Arial"/>
          <w:sz w:val="22"/>
          <w:szCs w:val="22"/>
        </w:rPr>
        <w:tab/>
      </w:r>
      <w:r w:rsidR="00F5621B" w:rsidRPr="00E57E52">
        <w:rPr>
          <w:rFonts w:ascii="Arial" w:hAnsi="Arial" w:cs="Arial"/>
          <w:b/>
          <w:sz w:val="22"/>
          <w:szCs w:val="22"/>
        </w:rPr>
        <w:t>Maintenance Workers</w:t>
      </w:r>
    </w:p>
    <w:p w14:paraId="45B0A214" w14:textId="77777777" w:rsidR="00F5621B" w:rsidRDefault="00F5621B" w:rsidP="00F5621B">
      <w:pPr>
        <w:pStyle w:val="BodyTextIndent2"/>
        <w:rPr>
          <w:rFonts w:ascii="Arial" w:hAnsi="Arial" w:cs="Arial"/>
          <w:b/>
          <w:sz w:val="22"/>
          <w:szCs w:val="22"/>
        </w:rPr>
      </w:pPr>
    </w:p>
    <w:p w14:paraId="3431425C" w14:textId="77777777" w:rsidR="00286EA6" w:rsidRDefault="00286EA6" w:rsidP="00286EA6">
      <w:pPr>
        <w:pStyle w:val="BodyTextIndent2"/>
        <w:rPr>
          <w:rFonts w:ascii="Arial" w:hAnsi="Arial" w:cs="Arial"/>
          <w:sz w:val="22"/>
          <w:szCs w:val="22"/>
        </w:rPr>
      </w:pPr>
    </w:p>
    <w:p w14:paraId="56F829DD" w14:textId="4F92220E" w:rsidR="00404CBE" w:rsidRPr="00E57E52" w:rsidRDefault="00404CBE" w:rsidP="00404CBE">
      <w:pPr>
        <w:pStyle w:val="BodyTextIndent2"/>
        <w:ind w:left="2250"/>
        <w:rPr>
          <w:rFonts w:ascii="Arial" w:hAnsi="Arial" w:cs="Arial"/>
          <w:sz w:val="22"/>
          <w:szCs w:val="22"/>
        </w:rPr>
      </w:pPr>
      <w:r w:rsidRPr="00E57E52">
        <w:rPr>
          <w:rFonts w:ascii="Arial" w:hAnsi="Arial" w:cs="Arial"/>
          <w:sz w:val="22"/>
          <w:szCs w:val="22"/>
        </w:rPr>
        <w:t>per hour.</w:t>
      </w:r>
    </w:p>
    <w:p w14:paraId="096AE3DF" w14:textId="77777777" w:rsidR="00404CBE" w:rsidRPr="00E57E52" w:rsidRDefault="00404CBE" w:rsidP="003D386E">
      <w:pPr>
        <w:pStyle w:val="BodyTextIndent2"/>
        <w:rPr>
          <w:rFonts w:ascii="Arial" w:hAnsi="Arial" w:cs="Arial"/>
          <w:sz w:val="22"/>
          <w:szCs w:val="22"/>
        </w:rPr>
      </w:pPr>
    </w:p>
    <w:p w14:paraId="64B49AA8" w14:textId="77777777" w:rsidR="003D386E" w:rsidRPr="00E57E52" w:rsidRDefault="003D386E" w:rsidP="003D386E">
      <w:pPr>
        <w:pStyle w:val="BodyTextIndent2"/>
        <w:ind w:left="720" w:hanging="720"/>
        <w:rPr>
          <w:rFonts w:ascii="Arial" w:hAnsi="Arial" w:cs="Arial"/>
          <w:b/>
          <w:sz w:val="22"/>
          <w:szCs w:val="22"/>
        </w:rPr>
      </w:pPr>
      <w:r w:rsidRPr="00E57E52">
        <w:rPr>
          <w:rFonts w:ascii="Arial" w:hAnsi="Arial" w:cs="Arial"/>
          <w:sz w:val="22"/>
          <w:szCs w:val="22"/>
        </w:rPr>
        <w:tab/>
      </w:r>
      <w:r w:rsidRPr="00E57E52">
        <w:rPr>
          <w:rFonts w:ascii="Arial" w:hAnsi="Arial" w:cs="Arial"/>
          <w:sz w:val="22"/>
          <w:szCs w:val="22"/>
        </w:rPr>
        <w:tab/>
        <w:t>(</w:t>
      </w:r>
      <w:proofErr w:type="spellStart"/>
      <w:r w:rsidRPr="00E57E52">
        <w:rPr>
          <w:rFonts w:ascii="Arial" w:hAnsi="Arial" w:cs="Arial"/>
          <w:sz w:val="22"/>
          <w:szCs w:val="22"/>
        </w:rPr>
        <w:t>i</w:t>
      </w:r>
      <w:proofErr w:type="spellEnd"/>
      <w:r w:rsidRPr="00E57E52">
        <w:rPr>
          <w:rFonts w:ascii="Arial" w:hAnsi="Arial" w:cs="Arial"/>
          <w:sz w:val="22"/>
          <w:szCs w:val="22"/>
        </w:rPr>
        <w:t>)</w:t>
      </w:r>
      <w:r w:rsidRPr="00E57E52">
        <w:rPr>
          <w:rFonts w:ascii="Arial" w:hAnsi="Arial" w:cs="Arial"/>
          <w:sz w:val="22"/>
          <w:szCs w:val="22"/>
        </w:rPr>
        <w:tab/>
      </w:r>
      <w:r w:rsidRPr="00E57E52">
        <w:rPr>
          <w:rFonts w:ascii="Arial" w:hAnsi="Arial" w:cs="Arial"/>
          <w:b/>
          <w:sz w:val="22"/>
          <w:szCs w:val="22"/>
        </w:rPr>
        <w:t>Maintenance Worker I</w:t>
      </w:r>
    </w:p>
    <w:p w14:paraId="7F9E0528" w14:textId="77777777" w:rsidR="003D386E" w:rsidRPr="00E57E52" w:rsidRDefault="003D386E" w:rsidP="00D8017D">
      <w:pPr>
        <w:pStyle w:val="BodyTextIndent2"/>
        <w:ind w:left="2160" w:hanging="720"/>
        <w:rPr>
          <w:rFonts w:ascii="Arial" w:hAnsi="Arial" w:cs="Arial"/>
          <w:sz w:val="22"/>
          <w:szCs w:val="22"/>
        </w:rPr>
      </w:pPr>
      <w:r w:rsidRPr="00E57E52">
        <w:rPr>
          <w:rFonts w:ascii="Arial" w:hAnsi="Arial" w:cs="Arial"/>
          <w:sz w:val="22"/>
          <w:szCs w:val="22"/>
        </w:rPr>
        <w:tab/>
        <w:t>This category includes all new maintenance staff regardless of the duties they are required to perform</w:t>
      </w:r>
      <w:r w:rsidR="00EA6BE5" w:rsidRPr="00E57E52">
        <w:rPr>
          <w:rFonts w:ascii="Arial" w:hAnsi="Arial" w:cs="Arial"/>
          <w:sz w:val="22"/>
          <w:szCs w:val="22"/>
        </w:rPr>
        <w:t>,</w:t>
      </w:r>
      <w:r w:rsidRPr="00E57E52">
        <w:rPr>
          <w:rFonts w:ascii="Arial" w:hAnsi="Arial" w:cs="Arial"/>
          <w:sz w:val="22"/>
          <w:szCs w:val="22"/>
        </w:rPr>
        <w:t xml:space="preserve"> except that Maintenance Workers I will be paid as Maintenance Workers II while driving trucks or tractors.</w:t>
      </w:r>
    </w:p>
    <w:p w14:paraId="6C38BF79" w14:textId="77777777" w:rsidR="00F9498E" w:rsidRPr="00E57E52" w:rsidRDefault="00F9498E" w:rsidP="003D386E">
      <w:pPr>
        <w:pStyle w:val="BodyTextIndent2"/>
        <w:ind w:left="1440" w:hanging="720"/>
        <w:rPr>
          <w:rFonts w:ascii="Arial" w:hAnsi="Arial" w:cs="Arial"/>
          <w:sz w:val="22"/>
          <w:szCs w:val="22"/>
        </w:rPr>
      </w:pPr>
    </w:p>
    <w:p w14:paraId="58166D2E" w14:textId="77777777" w:rsidR="003D386E" w:rsidRPr="00E57E52" w:rsidRDefault="003D386E" w:rsidP="003D386E">
      <w:pPr>
        <w:pStyle w:val="BodyTextIndent2"/>
        <w:ind w:left="1440" w:hanging="720"/>
        <w:rPr>
          <w:rFonts w:ascii="Arial" w:hAnsi="Arial" w:cs="Arial"/>
          <w:b/>
          <w:sz w:val="22"/>
          <w:szCs w:val="22"/>
        </w:rPr>
      </w:pPr>
      <w:r w:rsidRPr="00E57E52">
        <w:rPr>
          <w:rFonts w:ascii="Arial" w:hAnsi="Arial" w:cs="Arial"/>
          <w:sz w:val="22"/>
          <w:szCs w:val="22"/>
        </w:rPr>
        <w:tab/>
      </w:r>
      <w:r w:rsidRPr="00E57E52">
        <w:rPr>
          <w:rFonts w:ascii="Arial" w:hAnsi="Arial" w:cs="Arial"/>
          <w:sz w:val="22"/>
          <w:szCs w:val="22"/>
        </w:rPr>
        <w:tab/>
      </w:r>
      <w:r w:rsidRPr="00E57E52">
        <w:rPr>
          <w:rFonts w:ascii="Arial" w:hAnsi="Arial" w:cs="Arial"/>
          <w:b/>
          <w:sz w:val="22"/>
          <w:szCs w:val="22"/>
        </w:rPr>
        <w:t>Maintenance Worker II</w:t>
      </w:r>
    </w:p>
    <w:p w14:paraId="6F677106" w14:textId="77777777" w:rsidR="003D386E" w:rsidRPr="00E57E52" w:rsidRDefault="003D386E" w:rsidP="00D8017D">
      <w:pPr>
        <w:pStyle w:val="BodyTextIndent2"/>
        <w:tabs>
          <w:tab w:val="left" w:pos="2250"/>
        </w:tabs>
        <w:ind w:left="2160" w:hanging="720"/>
        <w:rPr>
          <w:rFonts w:ascii="Arial" w:hAnsi="Arial" w:cs="Arial"/>
          <w:sz w:val="22"/>
          <w:szCs w:val="22"/>
        </w:rPr>
      </w:pPr>
      <w:r w:rsidRPr="00E57E52">
        <w:rPr>
          <w:rFonts w:ascii="Arial" w:hAnsi="Arial" w:cs="Arial"/>
          <w:b/>
          <w:sz w:val="22"/>
          <w:szCs w:val="22"/>
        </w:rPr>
        <w:tab/>
      </w:r>
      <w:r w:rsidRPr="00E57E52">
        <w:rPr>
          <w:rFonts w:ascii="Arial" w:hAnsi="Arial" w:cs="Arial"/>
          <w:sz w:val="22"/>
          <w:szCs w:val="22"/>
        </w:rPr>
        <w:t>After 24 months of accumulated service, staff will be placed at the Maintenance Worker II level. At this level, incumbents perform semi-skilled work in a variety of assignments</w:t>
      </w:r>
      <w:r w:rsidR="00982CB3" w:rsidRPr="00E57E52">
        <w:rPr>
          <w:rFonts w:ascii="Arial" w:hAnsi="Arial" w:cs="Arial"/>
          <w:sz w:val="22"/>
          <w:szCs w:val="22"/>
        </w:rPr>
        <w:t xml:space="preserve">. </w:t>
      </w:r>
    </w:p>
    <w:p w14:paraId="6E67E1EC" w14:textId="77777777" w:rsidR="003D386E" w:rsidRPr="00E57E52" w:rsidRDefault="003D386E" w:rsidP="00033DFD">
      <w:pPr>
        <w:pStyle w:val="BodyTextIndent2"/>
        <w:tabs>
          <w:tab w:val="left" w:pos="2250"/>
        </w:tabs>
        <w:ind w:left="2160" w:hanging="720"/>
        <w:rPr>
          <w:rFonts w:ascii="Arial" w:hAnsi="Arial" w:cs="Arial"/>
          <w:sz w:val="22"/>
          <w:szCs w:val="22"/>
        </w:rPr>
      </w:pPr>
    </w:p>
    <w:p w14:paraId="423A40EC" w14:textId="77777777" w:rsidR="003D386E" w:rsidRPr="00E57E52" w:rsidRDefault="003D386E" w:rsidP="003D386E">
      <w:pPr>
        <w:pStyle w:val="BodyTextIndent2"/>
        <w:ind w:left="2160" w:hanging="1440"/>
        <w:rPr>
          <w:rFonts w:ascii="Arial" w:hAnsi="Arial" w:cs="Arial"/>
          <w:b/>
          <w:sz w:val="22"/>
          <w:szCs w:val="22"/>
        </w:rPr>
      </w:pPr>
      <w:r w:rsidRPr="00E57E52">
        <w:rPr>
          <w:rFonts w:ascii="Arial" w:hAnsi="Arial" w:cs="Arial"/>
          <w:sz w:val="22"/>
          <w:szCs w:val="22"/>
        </w:rPr>
        <w:tab/>
      </w:r>
      <w:r w:rsidRPr="00E57E52">
        <w:rPr>
          <w:rFonts w:ascii="Arial" w:hAnsi="Arial" w:cs="Arial"/>
          <w:b/>
          <w:sz w:val="22"/>
          <w:szCs w:val="22"/>
        </w:rPr>
        <w:t>Maintenance Worker III</w:t>
      </w:r>
    </w:p>
    <w:p w14:paraId="4FD97506" w14:textId="77777777" w:rsidR="003D386E" w:rsidRDefault="003D386E" w:rsidP="00D8017D">
      <w:pPr>
        <w:pStyle w:val="BodyTextIndent2"/>
        <w:ind w:left="2160" w:hanging="1440"/>
        <w:rPr>
          <w:rFonts w:ascii="Arial" w:hAnsi="Arial" w:cs="Arial"/>
          <w:sz w:val="22"/>
          <w:szCs w:val="22"/>
        </w:rPr>
      </w:pPr>
      <w:r w:rsidRPr="00E57E52">
        <w:rPr>
          <w:rFonts w:ascii="Arial" w:hAnsi="Arial" w:cs="Arial"/>
          <w:b/>
          <w:sz w:val="22"/>
          <w:szCs w:val="22"/>
        </w:rPr>
        <w:tab/>
      </w:r>
      <w:r w:rsidRPr="00E57E52">
        <w:rPr>
          <w:rFonts w:ascii="Arial" w:hAnsi="Arial" w:cs="Arial"/>
          <w:sz w:val="22"/>
          <w:szCs w:val="22"/>
        </w:rPr>
        <w:t>This is skilled work performed in a variety of assignments and/or work requiring the application of definable skills</w:t>
      </w:r>
      <w:r w:rsidR="00982CB3" w:rsidRPr="00E57E52">
        <w:rPr>
          <w:rFonts w:ascii="Arial" w:hAnsi="Arial" w:cs="Arial"/>
          <w:sz w:val="22"/>
          <w:szCs w:val="22"/>
        </w:rPr>
        <w:t xml:space="preserve">. </w:t>
      </w:r>
      <w:r w:rsidRPr="00E57E52">
        <w:rPr>
          <w:rFonts w:ascii="Arial" w:hAnsi="Arial" w:cs="Arial"/>
          <w:sz w:val="22"/>
          <w:szCs w:val="22"/>
        </w:rPr>
        <w:t>Previous training and/or experience is required</w:t>
      </w:r>
      <w:r w:rsidR="00982CB3" w:rsidRPr="00E57E52">
        <w:rPr>
          <w:rFonts w:ascii="Arial" w:hAnsi="Arial" w:cs="Arial"/>
          <w:sz w:val="22"/>
          <w:szCs w:val="22"/>
        </w:rPr>
        <w:t xml:space="preserve">. </w:t>
      </w:r>
      <w:r w:rsidRPr="00E57E52">
        <w:rPr>
          <w:rFonts w:ascii="Arial" w:hAnsi="Arial" w:cs="Arial"/>
          <w:sz w:val="22"/>
          <w:szCs w:val="22"/>
        </w:rPr>
        <w:t xml:space="preserve">Positions at this level are </w:t>
      </w:r>
      <w:proofErr w:type="spellStart"/>
      <w:r w:rsidR="00EA6BE5" w:rsidRPr="00E57E52">
        <w:rPr>
          <w:rFonts w:ascii="Arial" w:hAnsi="Arial" w:cs="Arial"/>
          <w:sz w:val="22"/>
          <w:szCs w:val="22"/>
        </w:rPr>
        <w:t>S</w:t>
      </w:r>
      <w:r w:rsidRPr="00E57E52">
        <w:rPr>
          <w:rFonts w:ascii="Arial" w:hAnsi="Arial" w:cs="Arial"/>
          <w:sz w:val="22"/>
          <w:szCs w:val="22"/>
        </w:rPr>
        <w:t>toresperson</w:t>
      </w:r>
      <w:proofErr w:type="spellEnd"/>
      <w:r w:rsidRPr="00E57E52">
        <w:rPr>
          <w:rFonts w:ascii="Arial" w:hAnsi="Arial" w:cs="Arial"/>
          <w:sz w:val="22"/>
          <w:szCs w:val="22"/>
        </w:rPr>
        <w:t xml:space="preserve">, </w:t>
      </w:r>
      <w:r w:rsidR="00EA6BE5" w:rsidRPr="00E57E52">
        <w:rPr>
          <w:rFonts w:ascii="Arial" w:hAnsi="Arial" w:cs="Arial"/>
          <w:sz w:val="22"/>
          <w:szCs w:val="22"/>
        </w:rPr>
        <w:t>D</w:t>
      </w:r>
      <w:r w:rsidRPr="00E57E52">
        <w:rPr>
          <w:rFonts w:ascii="Arial" w:hAnsi="Arial" w:cs="Arial"/>
          <w:sz w:val="22"/>
          <w:szCs w:val="22"/>
        </w:rPr>
        <w:t xml:space="preserve">ispatcher, </w:t>
      </w:r>
      <w:r w:rsidR="00EA6BE5" w:rsidRPr="00E57E52">
        <w:rPr>
          <w:rFonts w:ascii="Arial" w:hAnsi="Arial" w:cs="Arial"/>
          <w:sz w:val="22"/>
          <w:szCs w:val="22"/>
        </w:rPr>
        <w:t>T</w:t>
      </w:r>
      <w:r w:rsidRPr="00E57E52">
        <w:rPr>
          <w:rFonts w:ascii="Arial" w:hAnsi="Arial" w:cs="Arial"/>
          <w:sz w:val="22"/>
          <w:szCs w:val="22"/>
        </w:rPr>
        <w:t xml:space="preserve">ool </w:t>
      </w:r>
      <w:r w:rsidR="00EA6BE5" w:rsidRPr="00E57E52">
        <w:rPr>
          <w:rFonts w:ascii="Arial" w:hAnsi="Arial" w:cs="Arial"/>
          <w:sz w:val="22"/>
          <w:szCs w:val="22"/>
        </w:rPr>
        <w:t>C</w:t>
      </w:r>
      <w:r w:rsidRPr="00E57E52">
        <w:rPr>
          <w:rFonts w:ascii="Arial" w:hAnsi="Arial" w:cs="Arial"/>
          <w:sz w:val="22"/>
          <w:szCs w:val="22"/>
        </w:rPr>
        <w:t xml:space="preserve">rib </w:t>
      </w:r>
      <w:r w:rsidR="00EA6BE5" w:rsidRPr="00E57E52">
        <w:rPr>
          <w:rFonts w:ascii="Arial" w:hAnsi="Arial" w:cs="Arial"/>
          <w:sz w:val="22"/>
          <w:szCs w:val="22"/>
        </w:rPr>
        <w:t>A</w:t>
      </w:r>
      <w:r w:rsidRPr="00E57E52">
        <w:rPr>
          <w:rFonts w:ascii="Arial" w:hAnsi="Arial" w:cs="Arial"/>
          <w:sz w:val="22"/>
          <w:szCs w:val="22"/>
        </w:rPr>
        <w:t xml:space="preserve">ttendant, </w:t>
      </w:r>
      <w:r w:rsidR="00EA6BE5" w:rsidRPr="00E57E52">
        <w:rPr>
          <w:rFonts w:ascii="Arial" w:hAnsi="Arial" w:cs="Arial"/>
          <w:sz w:val="22"/>
          <w:szCs w:val="22"/>
        </w:rPr>
        <w:t>M</w:t>
      </w:r>
      <w:r w:rsidRPr="00E57E52">
        <w:rPr>
          <w:rFonts w:ascii="Arial" w:hAnsi="Arial" w:cs="Arial"/>
          <w:sz w:val="22"/>
          <w:szCs w:val="22"/>
        </w:rPr>
        <w:t xml:space="preserve">aintenance </w:t>
      </w:r>
      <w:r w:rsidR="00EA6BE5" w:rsidRPr="00E57E52">
        <w:rPr>
          <w:rFonts w:ascii="Arial" w:hAnsi="Arial" w:cs="Arial"/>
          <w:sz w:val="22"/>
          <w:szCs w:val="22"/>
        </w:rPr>
        <w:t>W</w:t>
      </w:r>
      <w:r w:rsidRPr="00E57E52">
        <w:rPr>
          <w:rFonts w:ascii="Arial" w:hAnsi="Arial" w:cs="Arial"/>
          <w:sz w:val="22"/>
          <w:szCs w:val="22"/>
        </w:rPr>
        <w:t xml:space="preserve">orker </w:t>
      </w:r>
      <w:r w:rsidR="00EA6BE5" w:rsidRPr="00E57E52">
        <w:rPr>
          <w:rFonts w:ascii="Arial" w:hAnsi="Arial" w:cs="Arial"/>
          <w:sz w:val="22"/>
          <w:szCs w:val="22"/>
        </w:rPr>
        <w:t>C</w:t>
      </w:r>
      <w:r w:rsidRPr="00E57E52">
        <w:rPr>
          <w:rFonts w:ascii="Arial" w:hAnsi="Arial" w:cs="Arial"/>
          <w:sz w:val="22"/>
          <w:szCs w:val="22"/>
        </w:rPr>
        <w:t xml:space="preserve">harge </w:t>
      </w:r>
      <w:r w:rsidR="00EA6BE5" w:rsidRPr="00E57E52">
        <w:rPr>
          <w:rFonts w:ascii="Arial" w:hAnsi="Arial" w:cs="Arial"/>
          <w:sz w:val="22"/>
          <w:szCs w:val="22"/>
        </w:rPr>
        <w:t>H</w:t>
      </w:r>
      <w:r w:rsidRPr="00E57E52">
        <w:rPr>
          <w:rFonts w:ascii="Arial" w:hAnsi="Arial" w:cs="Arial"/>
          <w:sz w:val="22"/>
          <w:szCs w:val="22"/>
        </w:rPr>
        <w:t xml:space="preserve">and, </w:t>
      </w:r>
      <w:r w:rsidR="00EA6BE5" w:rsidRPr="00E57E52">
        <w:rPr>
          <w:rFonts w:ascii="Arial" w:hAnsi="Arial" w:cs="Arial"/>
          <w:sz w:val="22"/>
          <w:szCs w:val="22"/>
        </w:rPr>
        <w:t>S</w:t>
      </w:r>
      <w:r w:rsidRPr="00E57E52">
        <w:rPr>
          <w:rFonts w:ascii="Arial" w:hAnsi="Arial" w:cs="Arial"/>
          <w:sz w:val="22"/>
          <w:szCs w:val="22"/>
        </w:rPr>
        <w:t>hipper/</w:t>
      </w:r>
      <w:r w:rsidR="00EA6BE5" w:rsidRPr="00E57E52">
        <w:rPr>
          <w:rFonts w:ascii="Arial" w:hAnsi="Arial" w:cs="Arial"/>
          <w:sz w:val="22"/>
          <w:szCs w:val="22"/>
        </w:rPr>
        <w:t>R</w:t>
      </w:r>
      <w:r w:rsidRPr="00E57E52">
        <w:rPr>
          <w:rFonts w:ascii="Arial" w:hAnsi="Arial" w:cs="Arial"/>
          <w:sz w:val="22"/>
          <w:szCs w:val="22"/>
        </w:rPr>
        <w:t xml:space="preserve">eceiver, </w:t>
      </w:r>
      <w:r w:rsidR="00EA6BE5" w:rsidRPr="00E57E52">
        <w:rPr>
          <w:rFonts w:ascii="Arial" w:hAnsi="Arial" w:cs="Arial"/>
          <w:sz w:val="22"/>
          <w:szCs w:val="22"/>
        </w:rPr>
        <w:t>F</w:t>
      </w:r>
      <w:r w:rsidRPr="00E57E52">
        <w:rPr>
          <w:rFonts w:ascii="Arial" w:hAnsi="Arial" w:cs="Arial"/>
          <w:sz w:val="22"/>
          <w:szCs w:val="22"/>
        </w:rPr>
        <w:t xml:space="preserve">ilter </w:t>
      </w:r>
      <w:r w:rsidR="00EA6BE5" w:rsidRPr="00E57E52">
        <w:rPr>
          <w:rFonts w:ascii="Arial" w:hAnsi="Arial" w:cs="Arial"/>
          <w:sz w:val="22"/>
          <w:szCs w:val="22"/>
        </w:rPr>
        <w:t>P</w:t>
      </w:r>
      <w:r w:rsidRPr="00E57E52">
        <w:rPr>
          <w:rFonts w:ascii="Arial" w:hAnsi="Arial" w:cs="Arial"/>
          <w:sz w:val="22"/>
          <w:szCs w:val="22"/>
        </w:rPr>
        <w:t xml:space="preserve">erson and </w:t>
      </w:r>
      <w:r w:rsidR="00EA6BE5" w:rsidRPr="00E57E52">
        <w:rPr>
          <w:rFonts w:ascii="Arial" w:hAnsi="Arial" w:cs="Arial"/>
          <w:sz w:val="22"/>
          <w:szCs w:val="22"/>
        </w:rPr>
        <w:t>S</w:t>
      </w:r>
      <w:r w:rsidRPr="00E57E52">
        <w:rPr>
          <w:rFonts w:ascii="Arial" w:hAnsi="Arial" w:cs="Arial"/>
          <w:sz w:val="22"/>
          <w:szCs w:val="22"/>
        </w:rPr>
        <w:t xml:space="preserve">hop </w:t>
      </w:r>
      <w:r w:rsidR="00EA6BE5" w:rsidRPr="00E57E52">
        <w:rPr>
          <w:rFonts w:ascii="Arial" w:hAnsi="Arial" w:cs="Arial"/>
          <w:sz w:val="22"/>
          <w:szCs w:val="22"/>
        </w:rPr>
        <w:t>C</w:t>
      </w:r>
      <w:r w:rsidRPr="00E57E52">
        <w:rPr>
          <w:rFonts w:ascii="Arial" w:hAnsi="Arial" w:cs="Arial"/>
          <w:sz w:val="22"/>
          <w:szCs w:val="22"/>
        </w:rPr>
        <w:t>lerk.</w:t>
      </w:r>
    </w:p>
    <w:p w14:paraId="45ECCA15" w14:textId="77777777" w:rsidR="00E005D9" w:rsidRDefault="00E005D9" w:rsidP="00D8017D">
      <w:pPr>
        <w:pStyle w:val="BodyTextIndent2"/>
        <w:ind w:left="2160" w:hanging="1440"/>
        <w:rPr>
          <w:rFonts w:ascii="Arial" w:hAnsi="Arial" w:cs="Arial"/>
          <w:sz w:val="22"/>
          <w:szCs w:val="22"/>
        </w:rPr>
      </w:pPr>
    </w:p>
    <w:p w14:paraId="052DE603" w14:textId="3B4A3B21" w:rsidR="003D386E" w:rsidRDefault="003D386E" w:rsidP="003D386E">
      <w:pPr>
        <w:ind w:left="720" w:hanging="720"/>
        <w:jc w:val="left"/>
        <w:rPr>
          <w:rFonts w:ascii="Arial" w:hAnsi="Arial" w:cs="Arial"/>
          <w:sz w:val="22"/>
          <w:szCs w:val="22"/>
          <w:lang w:val="en-CA"/>
        </w:rPr>
      </w:pPr>
      <w:r w:rsidRPr="00E57E52">
        <w:rPr>
          <w:rFonts w:ascii="Arial" w:hAnsi="Arial" w:cs="Arial"/>
          <w:sz w:val="22"/>
          <w:szCs w:val="22"/>
          <w:lang w:val="en-CA"/>
        </w:rPr>
        <w:tab/>
      </w:r>
      <w:r w:rsidRPr="00E57E52">
        <w:rPr>
          <w:rFonts w:ascii="Arial" w:hAnsi="Arial" w:cs="Arial"/>
          <w:sz w:val="22"/>
          <w:szCs w:val="22"/>
          <w:lang w:val="en-CA"/>
        </w:rPr>
        <w:tab/>
        <w:t>(ii)</w:t>
      </w:r>
      <w:r w:rsidRPr="00E57E52">
        <w:rPr>
          <w:rFonts w:ascii="Arial" w:hAnsi="Arial" w:cs="Arial"/>
          <w:sz w:val="22"/>
          <w:szCs w:val="22"/>
          <w:lang w:val="en-CA"/>
        </w:rPr>
        <w:tab/>
        <w:t xml:space="preserve">Non-trades </w:t>
      </w:r>
      <w:r w:rsidRPr="0088343A">
        <w:rPr>
          <w:rFonts w:ascii="Arial" w:hAnsi="Arial" w:cs="Arial"/>
          <w:sz w:val="22"/>
          <w:szCs w:val="22"/>
          <w:lang w:val="en-CA"/>
        </w:rPr>
        <w:t>Fore</w:t>
      </w:r>
      <w:r w:rsidR="00FA2B55" w:rsidRPr="0088343A">
        <w:rPr>
          <w:rFonts w:ascii="Arial" w:hAnsi="Arial" w:cs="Arial"/>
          <w:bCs/>
          <w:sz w:val="22"/>
          <w:szCs w:val="22"/>
          <w:lang w:val="en-CA"/>
        </w:rPr>
        <w:t>person</w:t>
      </w:r>
      <w:r w:rsidRPr="00E57E52">
        <w:rPr>
          <w:rFonts w:ascii="Arial" w:hAnsi="Arial" w:cs="Arial"/>
          <w:sz w:val="22"/>
          <w:szCs w:val="22"/>
          <w:lang w:val="en-CA"/>
        </w:rPr>
        <w:t xml:space="preserve"> shall be paid an hourly rate </w:t>
      </w:r>
      <w:r w:rsidR="00905AAE" w:rsidRPr="00E57E52">
        <w:rPr>
          <w:rFonts w:ascii="Arial" w:hAnsi="Arial" w:cs="Arial"/>
          <w:sz w:val="22"/>
          <w:szCs w:val="22"/>
          <w:lang w:val="en-CA"/>
        </w:rPr>
        <w:t>of:</w:t>
      </w:r>
    </w:p>
    <w:p w14:paraId="5B30CB0B" w14:textId="77777777" w:rsidR="00E005D9" w:rsidRDefault="00E005D9" w:rsidP="003D386E">
      <w:pPr>
        <w:ind w:left="720" w:hanging="720"/>
        <w:jc w:val="left"/>
        <w:rPr>
          <w:rFonts w:ascii="Arial" w:hAnsi="Arial" w:cs="Arial"/>
          <w:sz w:val="22"/>
          <w:szCs w:val="22"/>
          <w:lang w:val="en-CA"/>
        </w:rPr>
      </w:pPr>
    </w:p>
    <w:tbl>
      <w:tblPr>
        <w:tblStyle w:val="TableGrid"/>
        <w:tblW w:w="8647" w:type="dxa"/>
        <w:jc w:val="center"/>
        <w:tblLook w:val="04A0" w:firstRow="1" w:lastRow="0" w:firstColumn="1" w:lastColumn="0" w:noHBand="0" w:noVBand="1"/>
      </w:tblPr>
      <w:tblGrid>
        <w:gridCol w:w="2161"/>
        <w:gridCol w:w="2162"/>
        <w:gridCol w:w="2162"/>
        <w:gridCol w:w="2162"/>
      </w:tblGrid>
      <w:tr w:rsidR="002D7B88" w:rsidRPr="00263A6F" w14:paraId="013E4CD9" w14:textId="77777777" w:rsidTr="002D7B88">
        <w:trPr>
          <w:jc w:val="center"/>
        </w:trPr>
        <w:tc>
          <w:tcPr>
            <w:tcW w:w="2161" w:type="dxa"/>
          </w:tcPr>
          <w:p w14:paraId="70372BEB" w14:textId="1FD7CA15" w:rsidR="002D7B88" w:rsidRPr="0088343A" w:rsidRDefault="002D7B88" w:rsidP="005D2022">
            <w:pPr>
              <w:pStyle w:val="BodyTextIndent2"/>
              <w:tabs>
                <w:tab w:val="left" w:pos="567"/>
              </w:tabs>
              <w:jc w:val="center"/>
              <w:rPr>
                <w:rFonts w:ascii="Arial" w:hAnsi="Arial" w:cs="Arial"/>
                <w:b/>
                <w:bCs/>
                <w:sz w:val="22"/>
                <w:szCs w:val="22"/>
              </w:rPr>
            </w:pPr>
            <w:r w:rsidRPr="0088343A">
              <w:rPr>
                <w:rFonts w:ascii="Arial" w:hAnsi="Arial" w:cs="Arial"/>
                <w:b/>
                <w:bCs/>
                <w:sz w:val="22"/>
                <w:szCs w:val="22"/>
              </w:rPr>
              <w:t>September 1, 202</w:t>
            </w:r>
            <w:r>
              <w:rPr>
                <w:rFonts w:ascii="Arial" w:hAnsi="Arial" w:cs="Arial"/>
                <w:b/>
                <w:bCs/>
                <w:sz w:val="22"/>
                <w:szCs w:val="22"/>
              </w:rPr>
              <w:t>4</w:t>
            </w:r>
          </w:p>
        </w:tc>
        <w:tc>
          <w:tcPr>
            <w:tcW w:w="2162" w:type="dxa"/>
          </w:tcPr>
          <w:p w14:paraId="0F9CC09F" w14:textId="536CABE4" w:rsidR="002D7B88" w:rsidRPr="0088343A" w:rsidRDefault="002D7B88" w:rsidP="005D2022">
            <w:pPr>
              <w:pStyle w:val="BodyTextIndent2"/>
              <w:tabs>
                <w:tab w:val="left" w:pos="567"/>
              </w:tabs>
              <w:jc w:val="center"/>
              <w:rPr>
                <w:rFonts w:ascii="Arial" w:hAnsi="Arial" w:cs="Arial"/>
                <w:b/>
                <w:bCs/>
                <w:sz w:val="22"/>
                <w:szCs w:val="22"/>
              </w:rPr>
            </w:pPr>
            <w:r w:rsidRPr="0088343A">
              <w:rPr>
                <w:rFonts w:ascii="Arial" w:hAnsi="Arial" w:cs="Arial"/>
                <w:b/>
                <w:bCs/>
                <w:sz w:val="22"/>
                <w:szCs w:val="22"/>
              </w:rPr>
              <w:t>September 1, 202</w:t>
            </w:r>
            <w:r>
              <w:rPr>
                <w:rFonts w:ascii="Arial" w:hAnsi="Arial" w:cs="Arial"/>
                <w:b/>
                <w:bCs/>
                <w:sz w:val="22"/>
                <w:szCs w:val="22"/>
              </w:rPr>
              <w:t>5</w:t>
            </w:r>
          </w:p>
        </w:tc>
        <w:tc>
          <w:tcPr>
            <w:tcW w:w="2162" w:type="dxa"/>
          </w:tcPr>
          <w:p w14:paraId="0B965D1F" w14:textId="19CBD153" w:rsidR="002D7B88" w:rsidRPr="0088343A" w:rsidRDefault="002D7B88"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2026</w:t>
            </w:r>
          </w:p>
        </w:tc>
        <w:tc>
          <w:tcPr>
            <w:tcW w:w="2162" w:type="dxa"/>
          </w:tcPr>
          <w:p w14:paraId="227F1B12" w14:textId="3492ED35" w:rsidR="002D7B88" w:rsidRPr="0088343A" w:rsidRDefault="002D7B88"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2027</w:t>
            </w:r>
          </w:p>
        </w:tc>
      </w:tr>
      <w:tr w:rsidR="002D7B88" w:rsidRPr="0088343A" w14:paraId="6D75D597" w14:textId="77777777" w:rsidTr="002D7B88">
        <w:trPr>
          <w:jc w:val="center"/>
        </w:trPr>
        <w:tc>
          <w:tcPr>
            <w:tcW w:w="2161" w:type="dxa"/>
          </w:tcPr>
          <w:p w14:paraId="5A43AA3F" w14:textId="15CA73FE" w:rsidR="002D7B88" w:rsidRPr="0088343A" w:rsidRDefault="002D7B88"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$4</w:t>
            </w:r>
            <w:r>
              <w:rPr>
                <w:rFonts w:ascii="Arial" w:hAnsi="Arial" w:cs="Arial"/>
                <w:bCs/>
                <w:sz w:val="22"/>
                <w:szCs w:val="22"/>
              </w:rPr>
              <w:t>3.66</w:t>
            </w:r>
          </w:p>
        </w:tc>
        <w:tc>
          <w:tcPr>
            <w:tcW w:w="2162" w:type="dxa"/>
          </w:tcPr>
          <w:p w14:paraId="70E7109F" w14:textId="0F214B79" w:rsidR="002D7B88" w:rsidRPr="0088343A" w:rsidRDefault="002D7B88"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$4</w:t>
            </w:r>
            <w:r>
              <w:rPr>
                <w:rFonts w:ascii="Arial" w:hAnsi="Arial" w:cs="Arial"/>
                <w:bCs/>
                <w:sz w:val="22"/>
                <w:szCs w:val="22"/>
              </w:rPr>
              <w:t>4.97</w:t>
            </w:r>
          </w:p>
        </w:tc>
        <w:tc>
          <w:tcPr>
            <w:tcW w:w="2162" w:type="dxa"/>
          </w:tcPr>
          <w:p w14:paraId="6B758684" w14:textId="2EFF8A3C" w:rsidR="002D7B88" w:rsidRPr="0088343A" w:rsidRDefault="002D7B88"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$4</w:t>
            </w:r>
            <w:r>
              <w:rPr>
                <w:rFonts w:ascii="Arial" w:hAnsi="Arial" w:cs="Arial"/>
                <w:bCs/>
                <w:sz w:val="22"/>
                <w:szCs w:val="22"/>
              </w:rPr>
              <w:t>6.32</w:t>
            </w:r>
          </w:p>
        </w:tc>
        <w:tc>
          <w:tcPr>
            <w:tcW w:w="2162" w:type="dxa"/>
          </w:tcPr>
          <w:p w14:paraId="16B65F61" w14:textId="5EE62C27" w:rsidR="002D7B88" w:rsidRPr="0088343A" w:rsidRDefault="002D7B88"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$4</w:t>
            </w:r>
            <w:r>
              <w:rPr>
                <w:rFonts w:ascii="Arial" w:hAnsi="Arial" w:cs="Arial"/>
                <w:bCs/>
                <w:sz w:val="22"/>
                <w:szCs w:val="22"/>
              </w:rPr>
              <w:t>7.71</w:t>
            </w:r>
          </w:p>
        </w:tc>
      </w:tr>
    </w:tbl>
    <w:p w14:paraId="43FAEFA1" w14:textId="77777777" w:rsidR="00382DC6" w:rsidRPr="0088343A" w:rsidRDefault="00382DC6" w:rsidP="003D386E">
      <w:pPr>
        <w:ind w:firstLine="90"/>
        <w:jc w:val="left"/>
        <w:rPr>
          <w:rFonts w:ascii="Arial" w:hAnsi="Arial" w:cs="Arial"/>
          <w:sz w:val="22"/>
          <w:szCs w:val="22"/>
          <w:lang w:val="en-CA"/>
        </w:rPr>
      </w:pPr>
    </w:p>
    <w:p w14:paraId="541939FC" w14:textId="42432501" w:rsidR="003D386E" w:rsidRDefault="003D386E" w:rsidP="009369C5">
      <w:pPr>
        <w:ind w:left="720" w:firstLine="720"/>
        <w:jc w:val="left"/>
        <w:rPr>
          <w:rFonts w:ascii="Arial" w:hAnsi="Arial" w:cs="Arial"/>
          <w:sz w:val="22"/>
          <w:szCs w:val="22"/>
          <w:lang w:val="en-CA"/>
        </w:rPr>
      </w:pPr>
      <w:r w:rsidRPr="00E57E52">
        <w:rPr>
          <w:rFonts w:ascii="Arial" w:hAnsi="Arial" w:cs="Arial"/>
          <w:sz w:val="22"/>
          <w:szCs w:val="22"/>
          <w:lang w:val="en-CA"/>
        </w:rPr>
        <w:lastRenderedPageBreak/>
        <w:t>(iii)</w:t>
      </w:r>
      <w:r w:rsidRPr="00E57E52">
        <w:rPr>
          <w:rFonts w:ascii="Arial" w:hAnsi="Arial" w:cs="Arial"/>
          <w:sz w:val="22"/>
          <w:szCs w:val="22"/>
          <w:lang w:val="en-CA"/>
        </w:rPr>
        <w:tab/>
        <w:t xml:space="preserve">Non-trades Assistant </w:t>
      </w:r>
      <w:r w:rsidRPr="0088343A">
        <w:rPr>
          <w:rFonts w:ascii="Arial" w:hAnsi="Arial" w:cs="Arial"/>
          <w:sz w:val="22"/>
          <w:szCs w:val="22"/>
          <w:lang w:val="en-CA"/>
        </w:rPr>
        <w:t>Fore</w:t>
      </w:r>
      <w:r w:rsidR="00FA2B55" w:rsidRPr="0088343A">
        <w:rPr>
          <w:rFonts w:ascii="Arial" w:hAnsi="Arial" w:cs="Arial"/>
          <w:bCs/>
          <w:sz w:val="22"/>
          <w:szCs w:val="22"/>
          <w:lang w:val="en-CA"/>
        </w:rPr>
        <w:t>person</w:t>
      </w:r>
      <w:r w:rsidR="0088343A">
        <w:rPr>
          <w:rFonts w:ascii="Arial" w:hAnsi="Arial" w:cs="Arial"/>
          <w:bCs/>
          <w:sz w:val="22"/>
          <w:szCs w:val="22"/>
          <w:lang w:val="en-CA"/>
        </w:rPr>
        <w:t xml:space="preserve"> </w:t>
      </w:r>
      <w:r w:rsidRPr="00E57E52">
        <w:rPr>
          <w:rFonts w:ascii="Arial" w:hAnsi="Arial" w:cs="Arial"/>
          <w:sz w:val="22"/>
          <w:szCs w:val="22"/>
          <w:lang w:val="en-CA"/>
        </w:rPr>
        <w:t>shall be paid a</w:t>
      </w:r>
      <w:r w:rsidR="00ED3041" w:rsidRPr="00E57E52">
        <w:rPr>
          <w:rFonts w:ascii="Arial" w:hAnsi="Arial" w:cs="Arial"/>
          <w:sz w:val="22"/>
          <w:szCs w:val="22"/>
          <w:lang w:val="en-CA"/>
        </w:rPr>
        <w:t>n hourly</w:t>
      </w:r>
      <w:r w:rsidRPr="00E57E52">
        <w:rPr>
          <w:rFonts w:ascii="Arial" w:hAnsi="Arial" w:cs="Arial"/>
          <w:sz w:val="22"/>
          <w:szCs w:val="22"/>
          <w:lang w:val="en-CA"/>
        </w:rPr>
        <w:t xml:space="preserve"> rate </w:t>
      </w:r>
      <w:r w:rsidR="00905AAE" w:rsidRPr="00E57E52">
        <w:rPr>
          <w:rFonts w:ascii="Arial" w:hAnsi="Arial" w:cs="Arial"/>
          <w:sz w:val="22"/>
          <w:szCs w:val="22"/>
          <w:lang w:val="en-CA"/>
        </w:rPr>
        <w:t>of:</w:t>
      </w:r>
    </w:p>
    <w:p w14:paraId="736E4741" w14:textId="77777777" w:rsidR="000B7D28" w:rsidRDefault="000B7D28" w:rsidP="003D386E">
      <w:pPr>
        <w:ind w:firstLine="90"/>
        <w:jc w:val="left"/>
        <w:rPr>
          <w:rFonts w:ascii="Arial" w:hAnsi="Arial" w:cs="Arial"/>
          <w:sz w:val="22"/>
          <w:szCs w:val="22"/>
          <w:lang w:val="en-CA"/>
        </w:rPr>
      </w:pPr>
    </w:p>
    <w:tbl>
      <w:tblPr>
        <w:tblStyle w:val="TableGrid"/>
        <w:tblW w:w="8647" w:type="dxa"/>
        <w:jc w:val="center"/>
        <w:tblLook w:val="04A0" w:firstRow="1" w:lastRow="0" w:firstColumn="1" w:lastColumn="0" w:noHBand="0" w:noVBand="1"/>
      </w:tblPr>
      <w:tblGrid>
        <w:gridCol w:w="2161"/>
        <w:gridCol w:w="2162"/>
        <w:gridCol w:w="2162"/>
        <w:gridCol w:w="2162"/>
      </w:tblGrid>
      <w:tr w:rsidR="002D7B88" w:rsidRPr="00263A6F" w14:paraId="13DCF34A" w14:textId="77777777" w:rsidTr="002D7B88">
        <w:trPr>
          <w:jc w:val="center"/>
        </w:trPr>
        <w:tc>
          <w:tcPr>
            <w:tcW w:w="2161" w:type="dxa"/>
          </w:tcPr>
          <w:p w14:paraId="67174CF4" w14:textId="2FFAE5C9" w:rsidR="002D7B88" w:rsidRPr="0088343A" w:rsidRDefault="002D7B88" w:rsidP="005D2022">
            <w:pPr>
              <w:pStyle w:val="BodyTextIndent2"/>
              <w:tabs>
                <w:tab w:val="left" w:pos="567"/>
              </w:tabs>
              <w:jc w:val="center"/>
              <w:rPr>
                <w:rFonts w:ascii="Arial" w:hAnsi="Arial" w:cs="Arial"/>
                <w:b/>
                <w:bCs/>
                <w:sz w:val="22"/>
                <w:szCs w:val="22"/>
              </w:rPr>
            </w:pPr>
            <w:r w:rsidRPr="0088343A">
              <w:rPr>
                <w:rFonts w:ascii="Arial" w:hAnsi="Arial" w:cs="Arial"/>
                <w:b/>
                <w:bCs/>
                <w:sz w:val="22"/>
                <w:szCs w:val="22"/>
              </w:rPr>
              <w:t>September 1, 202</w:t>
            </w:r>
            <w:r>
              <w:rPr>
                <w:rFonts w:ascii="Arial" w:hAnsi="Arial" w:cs="Arial"/>
                <w:b/>
                <w:bCs/>
                <w:sz w:val="22"/>
                <w:szCs w:val="22"/>
              </w:rPr>
              <w:t>4</w:t>
            </w:r>
          </w:p>
        </w:tc>
        <w:tc>
          <w:tcPr>
            <w:tcW w:w="2162" w:type="dxa"/>
          </w:tcPr>
          <w:p w14:paraId="03F023C8" w14:textId="1A58893D" w:rsidR="002D7B88" w:rsidRPr="0088343A" w:rsidRDefault="002D7B88" w:rsidP="005D2022">
            <w:pPr>
              <w:pStyle w:val="BodyTextIndent2"/>
              <w:tabs>
                <w:tab w:val="left" w:pos="567"/>
              </w:tabs>
              <w:jc w:val="center"/>
              <w:rPr>
                <w:rFonts w:ascii="Arial" w:hAnsi="Arial" w:cs="Arial"/>
                <w:b/>
                <w:bCs/>
                <w:sz w:val="22"/>
                <w:szCs w:val="22"/>
              </w:rPr>
            </w:pPr>
            <w:r w:rsidRPr="0088343A">
              <w:rPr>
                <w:rFonts w:ascii="Arial" w:hAnsi="Arial" w:cs="Arial"/>
                <w:b/>
                <w:bCs/>
                <w:sz w:val="22"/>
                <w:szCs w:val="22"/>
              </w:rPr>
              <w:t>September 1, 202</w:t>
            </w:r>
            <w:r>
              <w:rPr>
                <w:rFonts w:ascii="Arial" w:hAnsi="Arial" w:cs="Arial"/>
                <w:b/>
                <w:bCs/>
                <w:sz w:val="22"/>
                <w:szCs w:val="22"/>
              </w:rPr>
              <w:t>5</w:t>
            </w:r>
          </w:p>
        </w:tc>
        <w:tc>
          <w:tcPr>
            <w:tcW w:w="2162" w:type="dxa"/>
          </w:tcPr>
          <w:p w14:paraId="2E995BCA" w14:textId="203FEE29" w:rsidR="002D7B88" w:rsidRPr="0088343A" w:rsidRDefault="002D7B88"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2026</w:t>
            </w:r>
          </w:p>
        </w:tc>
        <w:tc>
          <w:tcPr>
            <w:tcW w:w="2162" w:type="dxa"/>
          </w:tcPr>
          <w:p w14:paraId="4C632DB2" w14:textId="5CCA40B7" w:rsidR="002D7B88" w:rsidRPr="0088343A" w:rsidRDefault="002D7B88"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2027</w:t>
            </w:r>
          </w:p>
        </w:tc>
      </w:tr>
      <w:tr w:rsidR="002D7B88" w:rsidRPr="00263A6F" w14:paraId="696BB47D" w14:textId="77777777" w:rsidTr="002D7B88">
        <w:trPr>
          <w:jc w:val="center"/>
        </w:trPr>
        <w:tc>
          <w:tcPr>
            <w:tcW w:w="2161" w:type="dxa"/>
          </w:tcPr>
          <w:p w14:paraId="7E1E794A" w14:textId="0ACB6DC2" w:rsidR="002D7B88" w:rsidRPr="0088343A" w:rsidRDefault="002D7B88"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$3</w:t>
            </w:r>
            <w:r>
              <w:rPr>
                <w:rFonts w:ascii="Arial" w:hAnsi="Arial" w:cs="Arial"/>
                <w:bCs/>
                <w:sz w:val="22"/>
                <w:szCs w:val="22"/>
              </w:rPr>
              <w:t>6.24</w:t>
            </w:r>
          </w:p>
        </w:tc>
        <w:tc>
          <w:tcPr>
            <w:tcW w:w="2162" w:type="dxa"/>
          </w:tcPr>
          <w:p w14:paraId="722016A6" w14:textId="63857DE3" w:rsidR="002D7B88" w:rsidRPr="0088343A" w:rsidRDefault="002D7B88"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$3</w:t>
            </w:r>
            <w:r>
              <w:rPr>
                <w:rFonts w:ascii="Arial" w:hAnsi="Arial" w:cs="Arial"/>
                <w:bCs/>
                <w:sz w:val="22"/>
                <w:szCs w:val="22"/>
              </w:rPr>
              <w:t>7.49</w:t>
            </w:r>
          </w:p>
        </w:tc>
        <w:tc>
          <w:tcPr>
            <w:tcW w:w="2162" w:type="dxa"/>
          </w:tcPr>
          <w:p w14:paraId="5411C76E" w14:textId="226B5833" w:rsidR="002D7B88" w:rsidRPr="0088343A" w:rsidRDefault="002D7B88"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$3</w:t>
            </w:r>
            <w:r>
              <w:rPr>
                <w:rFonts w:ascii="Arial" w:hAnsi="Arial" w:cs="Arial"/>
                <w:bCs/>
                <w:sz w:val="22"/>
                <w:szCs w:val="22"/>
              </w:rPr>
              <w:t>8.61</w:t>
            </w:r>
          </w:p>
        </w:tc>
        <w:tc>
          <w:tcPr>
            <w:tcW w:w="2162" w:type="dxa"/>
          </w:tcPr>
          <w:p w14:paraId="491C9ACE" w14:textId="4269647D" w:rsidR="002D7B88" w:rsidRPr="0088343A" w:rsidRDefault="002D7B88" w:rsidP="005D2022">
            <w:pPr>
              <w:pStyle w:val="BodyTextIndent2"/>
              <w:tabs>
                <w:tab w:val="left" w:pos="567"/>
              </w:tabs>
              <w:jc w:val="center"/>
              <w:rPr>
                <w:rFonts w:ascii="Arial" w:hAnsi="Arial" w:cs="Arial"/>
                <w:bCs/>
                <w:sz w:val="22"/>
                <w:szCs w:val="22"/>
              </w:rPr>
            </w:pPr>
            <w:r w:rsidRPr="0088343A">
              <w:rPr>
                <w:rFonts w:ascii="Arial" w:hAnsi="Arial" w:cs="Arial"/>
                <w:bCs/>
                <w:sz w:val="22"/>
                <w:szCs w:val="22"/>
              </w:rPr>
              <w:t>$3</w:t>
            </w:r>
            <w:r>
              <w:rPr>
                <w:rFonts w:ascii="Arial" w:hAnsi="Arial" w:cs="Arial"/>
                <w:bCs/>
                <w:sz w:val="22"/>
                <w:szCs w:val="22"/>
              </w:rPr>
              <w:t>9.86</w:t>
            </w:r>
          </w:p>
        </w:tc>
      </w:tr>
    </w:tbl>
    <w:p w14:paraId="4B77CD7E" w14:textId="77777777" w:rsidR="00E005D9" w:rsidRPr="00E57E52" w:rsidRDefault="00E005D9" w:rsidP="003D386E">
      <w:pPr>
        <w:ind w:firstLine="720"/>
        <w:jc w:val="left"/>
        <w:rPr>
          <w:rFonts w:ascii="Arial" w:hAnsi="Arial" w:cs="Arial"/>
          <w:sz w:val="22"/>
          <w:szCs w:val="22"/>
          <w:lang w:val="en-CA"/>
        </w:rPr>
      </w:pPr>
    </w:p>
    <w:p w14:paraId="37AF3BD6" w14:textId="122AA372" w:rsidR="003D386E" w:rsidRPr="00D04AD8" w:rsidRDefault="003D386E" w:rsidP="003D386E">
      <w:pPr>
        <w:ind w:firstLine="720"/>
        <w:jc w:val="left"/>
        <w:rPr>
          <w:rFonts w:ascii="Arial" w:hAnsi="Arial" w:cs="Arial"/>
          <w:sz w:val="22"/>
          <w:szCs w:val="22"/>
          <w:lang w:val="en-CA"/>
        </w:rPr>
      </w:pPr>
      <w:r w:rsidRPr="00D04AD8">
        <w:rPr>
          <w:rFonts w:ascii="Arial" w:hAnsi="Arial" w:cs="Arial"/>
          <w:sz w:val="22"/>
          <w:szCs w:val="22"/>
          <w:lang w:val="en-CA"/>
        </w:rPr>
        <w:tab/>
      </w:r>
      <w:r w:rsidR="00286815" w:rsidRPr="00734858">
        <w:rPr>
          <w:rFonts w:ascii="Arial" w:hAnsi="Arial" w:cs="Arial"/>
          <w:sz w:val="22"/>
          <w:szCs w:val="22"/>
          <w:lang w:val="en-CA"/>
        </w:rPr>
        <w:t>(iv)</w:t>
      </w:r>
      <w:r w:rsidRPr="00D04AD8">
        <w:rPr>
          <w:rFonts w:ascii="Arial" w:hAnsi="Arial" w:cs="Arial"/>
          <w:sz w:val="22"/>
          <w:szCs w:val="22"/>
          <w:lang w:val="en-CA"/>
        </w:rPr>
        <w:tab/>
        <w:t>Warehouse Fore</w:t>
      </w:r>
      <w:r w:rsidR="00FA2B55" w:rsidRPr="00D04AD8">
        <w:rPr>
          <w:rFonts w:ascii="Arial" w:hAnsi="Arial" w:cs="Arial"/>
          <w:bCs/>
          <w:sz w:val="22"/>
          <w:szCs w:val="22"/>
          <w:lang w:val="en-CA"/>
        </w:rPr>
        <w:t>person</w:t>
      </w:r>
      <w:r w:rsidRPr="00D04AD8">
        <w:rPr>
          <w:rFonts w:ascii="Arial" w:hAnsi="Arial" w:cs="Arial"/>
          <w:sz w:val="22"/>
          <w:szCs w:val="22"/>
          <w:lang w:val="en-CA"/>
        </w:rPr>
        <w:t xml:space="preserve"> shall be paid an hourly rate of:</w:t>
      </w:r>
    </w:p>
    <w:p w14:paraId="4129C9FE" w14:textId="77777777" w:rsidR="00E005D9" w:rsidRDefault="00E005D9" w:rsidP="003D386E">
      <w:pPr>
        <w:ind w:firstLine="720"/>
        <w:jc w:val="left"/>
        <w:rPr>
          <w:rFonts w:ascii="Arial" w:hAnsi="Arial" w:cs="Arial"/>
          <w:sz w:val="22"/>
          <w:szCs w:val="22"/>
          <w:lang w:val="en-CA"/>
        </w:rPr>
      </w:pPr>
    </w:p>
    <w:tbl>
      <w:tblPr>
        <w:tblStyle w:val="TableGrid"/>
        <w:tblW w:w="8647" w:type="dxa"/>
        <w:jc w:val="center"/>
        <w:tblLook w:val="04A0" w:firstRow="1" w:lastRow="0" w:firstColumn="1" w:lastColumn="0" w:noHBand="0" w:noVBand="1"/>
      </w:tblPr>
      <w:tblGrid>
        <w:gridCol w:w="2161"/>
        <w:gridCol w:w="2162"/>
        <w:gridCol w:w="2162"/>
        <w:gridCol w:w="2162"/>
      </w:tblGrid>
      <w:tr w:rsidR="00507029" w:rsidRPr="00263A6F" w14:paraId="1A575D82" w14:textId="77777777" w:rsidTr="00507029">
        <w:trPr>
          <w:jc w:val="center"/>
        </w:trPr>
        <w:tc>
          <w:tcPr>
            <w:tcW w:w="2161" w:type="dxa"/>
          </w:tcPr>
          <w:p w14:paraId="3C37C33F" w14:textId="73AF7AC5" w:rsidR="00507029" w:rsidRPr="00D04AD8" w:rsidRDefault="00507029" w:rsidP="005D2022">
            <w:pPr>
              <w:pStyle w:val="BodyTextIndent2"/>
              <w:tabs>
                <w:tab w:val="left" w:pos="567"/>
              </w:tabs>
              <w:jc w:val="center"/>
              <w:rPr>
                <w:rFonts w:ascii="Arial" w:hAnsi="Arial" w:cs="Arial"/>
                <w:b/>
                <w:bCs/>
                <w:sz w:val="22"/>
                <w:szCs w:val="22"/>
              </w:rPr>
            </w:pPr>
            <w:r w:rsidRPr="00D04AD8">
              <w:rPr>
                <w:rFonts w:ascii="Arial" w:hAnsi="Arial" w:cs="Arial"/>
                <w:b/>
                <w:bCs/>
                <w:sz w:val="22"/>
                <w:szCs w:val="22"/>
              </w:rPr>
              <w:t>September 1, 202</w:t>
            </w:r>
            <w:r>
              <w:rPr>
                <w:rFonts w:ascii="Arial" w:hAnsi="Arial" w:cs="Arial"/>
                <w:b/>
                <w:bCs/>
                <w:sz w:val="22"/>
                <w:szCs w:val="22"/>
              </w:rPr>
              <w:t>4</w:t>
            </w:r>
          </w:p>
        </w:tc>
        <w:tc>
          <w:tcPr>
            <w:tcW w:w="2162" w:type="dxa"/>
          </w:tcPr>
          <w:p w14:paraId="424A136A" w14:textId="2F3F48D1" w:rsidR="00507029" w:rsidRPr="00D04AD8" w:rsidRDefault="00507029" w:rsidP="005D2022">
            <w:pPr>
              <w:pStyle w:val="BodyTextIndent2"/>
              <w:tabs>
                <w:tab w:val="left" w:pos="567"/>
              </w:tabs>
              <w:jc w:val="center"/>
              <w:rPr>
                <w:rFonts w:ascii="Arial" w:hAnsi="Arial" w:cs="Arial"/>
                <w:b/>
                <w:bCs/>
                <w:sz w:val="22"/>
                <w:szCs w:val="22"/>
              </w:rPr>
            </w:pPr>
            <w:r w:rsidRPr="00D04AD8">
              <w:rPr>
                <w:rFonts w:ascii="Arial" w:hAnsi="Arial" w:cs="Arial"/>
                <w:b/>
                <w:bCs/>
                <w:sz w:val="22"/>
                <w:szCs w:val="22"/>
              </w:rPr>
              <w:t>September 1, 202</w:t>
            </w:r>
            <w:r>
              <w:rPr>
                <w:rFonts w:ascii="Arial" w:hAnsi="Arial" w:cs="Arial"/>
                <w:b/>
                <w:bCs/>
                <w:sz w:val="22"/>
                <w:szCs w:val="22"/>
              </w:rPr>
              <w:t>5</w:t>
            </w:r>
          </w:p>
        </w:tc>
        <w:tc>
          <w:tcPr>
            <w:tcW w:w="2162" w:type="dxa"/>
          </w:tcPr>
          <w:p w14:paraId="2ED7A6F2" w14:textId="309B0BD4" w:rsidR="00507029" w:rsidRPr="00D04AD8" w:rsidRDefault="00507029"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2026</w:t>
            </w:r>
          </w:p>
        </w:tc>
        <w:tc>
          <w:tcPr>
            <w:tcW w:w="2162" w:type="dxa"/>
          </w:tcPr>
          <w:p w14:paraId="222C58CC" w14:textId="33C27D06" w:rsidR="00507029" w:rsidRPr="00D04AD8" w:rsidRDefault="00507029"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2027</w:t>
            </w:r>
          </w:p>
        </w:tc>
      </w:tr>
      <w:tr w:rsidR="00507029" w:rsidRPr="00263A6F" w14:paraId="77D7ADB1" w14:textId="77777777" w:rsidTr="00507029">
        <w:trPr>
          <w:jc w:val="center"/>
        </w:trPr>
        <w:tc>
          <w:tcPr>
            <w:tcW w:w="2161" w:type="dxa"/>
          </w:tcPr>
          <w:p w14:paraId="4EE1DB12" w14:textId="619D9051" w:rsidR="00507029" w:rsidRPr="00D04AD8" w:rsidRDefault="0050702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$3</w:t>
            </w:r>
            <w:r>
              <w:rPr>
                <w:rFonts w:ascii="Arial" w:hAnsi="Arial" w:cs="Arial"/>
                <w:bCs/>
                <w:sz w:val="22"/>
                <w:szCs w:val="22"/>
              </w:rPr>
              <w:t>9.49</w:t>
            </w:r>
          </w:p>
        </w:tc>
        <w:tc>
          <w:tcPr>
            <w:tcW w:w="2162" w:type="dxa"/>
          </w:tcPr>
          <w:p w14:paraId="499E15E8" w14:textId="031D20AD" w:rsidR="00507029" w:rsidRPr="00D04AD8" w:rsidRDefault="0050702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w:t>
            </w:r>
            <w:r>
              <w:rPr>
                <w:rFonts w:ascii="Arial" w:hAnsi="Arial" w:cs="Arial"/>
                <w:bCs/>
                <w:sz w:val="22"/>
                <w:szCs w:val="22"/>
              </w:rPr>
              <w:t>40.74</w:t>
            </w:r>
          </w:p>
        </w:tc>
        <w:tc>
          <w:tcPr>
            <w:tcW w:w="2162" w:type="dxa"/>
          </w:tcPr>
          <w:p w14:paraId="50BB535A" w14:textId="6EC5F5D7" w:rsidR="00507029" w:rsidRPr="00D04AD8" w:rsidRDefault="0050702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w:t>
            </w:r>
            <w:r>
              <w:rPr>
                <w:rFonts w:ascii="Arial" w:hAnsi="Arial" w:cs="Arial"/>
                <w:bCs/>
                <w:sz w:val="22"/>
                <w:szCs w:val="22"/>
              </w:rPr>
              <w:t>41.96</w:t>
            </w:r>
          </w:p>
        </w:tc>
        <w:tc>
          <w:tcPr>
            <w:tcW w:w="2162" w:type="dxa"/>
          </w:tcPr>
          <w:p w14:paraId="3D797704" w14:textId="6359C369" w:rsidR="00507029" w:rsidRPr="00D04AD8" w:rsidRDefault="0050702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w:t>
            </w:r>
            <w:r>
              <w:rPr>
                <w:rFonts w:ascii="Arial" w:hAnsi="Arial" w:cs="Arial"/>
                <w:bCs/>
                <w:sz w:val="22"/>
                <w:szCs w:val="22"/>
              </w:rPr>
              <w:t>43.22</w:t>
            </w:r>
          </w:p>
        </w:tc>
      </w:tr>
    </w:tbl>
    <w:p w14:paraId="589758C8" w14:textId="3CE3F7A4" w:rsidR="003D386E" w:rsidRPr="00E57E52" w:rsidRDefault="003D386E" w:rsidP="003D386E">
      <w:pPr>
        <w:ind w:firstLine="720"/>
        <w:jc w:val="left"/>
        <w:rPr>
          <w:rFonts w:ascii="Arial" w:hAnsi="Arial" w:cs="Arial"/>
          <w:sz w:val="22"/>
          <w:szCs w:val="22"/>
          <w:lang w:val="en-CA"/>
        </w:rPr>
      </w:pPr>
      <w:r w:rsidRPr="00E57E52">
        <w:rPr>
          <w:rFonts w:ascii="Arial" w:hAnsi="Arial" w:cs="Arial"/>
          <w:sz w:val="22"/>
          <w:szCs w:val="22"/>
          <w:lang w:val="en-CA"/>
        </w:rPr>
        <w:tab/>
      </w:r>
      <w:r w:rsidRPr="00E57E52">
        <w:rPr>
          <w:rFonts w:ascii="Arial" w:hAnsi="Arial" w:cs="Arial"/>
          <w:sz w:val="22"/>
          <w:szCs w:val="22"/>
          <w:lang w:val="en-CA"/>
        </w:rPr>
        <w:tab/>
      </w:r>
      <w:r w:rsidRPr="00E57E52">
        <w:rPr>
          <w:rFonts w:ascii="Arial" w:hAnsi="Arial" w:cs="Arial"/>
          <w:sz w:val="22"/>
          <w:szCs w:val="22"/>
          <w:lang w:val="en-CA"/>
        </w:rPr>
        <w:tab/>
      </w:r>
    </w:p>
    <w:p w14:paraId="7259DC18" w14:textId="77777777" w:rsidR="00100A7D" w:rsidRPr="00E57E52" w:rsidRDefault="005F0DC7" w:rsidP="00070384">
      <w:pPr>
        <w:pStyle w:val="BodyTextIndent2"/>
        <w:ind w:left="720" w:hanging="720"/>
        <w:rPr>
          <w:rFonts w:ascii="Arial" w:hAnsi="Arial" w:cs="Arial"/>
          <w:sz w:val="22"/>
          <w:szCs w:val="22"/>
        </w:rPr>
      </w:pPr>
      <w:r w:rsidRPr="00E57E52">
        <w:rPr>
          <w:rFonts w:ascii="Arial" w:hAnsi="Arial" w:cs="Arial"/>
          <w:sz w:val="22"/>
          <w:szCs w:val="22"/>
        </w:rPr>
        <w:tab/>
      </w:r>
    </w:p>
    <w:p w14:paraId="7C5D68AB" w14:textId="77777777" w:rsidR="007E04F1" w:rsidRPr="00E57E52" w:rsidRDefault="00247915" w:rsidP="00B27273">
      <w:pPr>
        <w:pStyle w:val="BodyTextIndent2"/>
        <w:tabs>
          <w:tab w:val="left" w:pos="1440"/>
          <w:tab w:val="left" w:pos="9180"/>
        </w:tabs>
        <w:ind w:left="2160" w:hanging="1440"/>
        <w:rPr>
          <w:rFonts w:ascii="Arial" w:hAnsi="Arial" w:cs="Arial"/>
          <w:sz w:val="22"/>
          <w:szCs w:val="22"/>
        </w:rPr>
      </w:pPr>
      <w:r w:rsidRPr="00E57E52">
        <w:rPr>
          <w:rFonts w:ascii="Arial" w:hAnsi="Arial" w:cs="Arial"/>
          <w:sz w:val="22"/>
          <w:szCs w:val="22"/>
        </w:rPr>
        <w:t>(c)</w:t>
      </w:r>
      <w:r w:rsidR="007E04F1" w:rsidRPr="00E57E52">
        <w:rPr>
          <w:rFonts w:ascii="Arial" w:hAnsi="Arial" w:cs="Arial"/>
          <w:sz w:val="22"/>
          <w:szCs w:val="22"/>
        </w:rPr>
        <w:tab/>
        <w:t>(</w:t>
      </w:r>
      <w:proofErr w:type="spellStart"/>
      <w:r w:rsidR="007E04F1" w:rsidRPr="00E57E52">
        <w:rPr>
          <w:rFonts w:ascii="Arial" w:hAnsi="Arial" w:cs="Arial"/>
          <w:sz w:val="22"/>
          <w:szCs w:val="22"/>
        </w:rPr>
        <w:t>i</w:t>
      </w:r>
      <w:proofErr w:type="spellEnd"/>
      <w:r w:rsidR="007E04F1" w:rsidRPr="00E57E52">
        <w:rPr>
          <w:rFonts w:ascii="Arial" w:hAnsi="Arial" w:cs="Arial"/>
          <w:sz w:val="22"/>
          <w:szCs w:val="22"/>
        </w:rPr>
        <w:t>)</w:t>
      </w:r>
      <w:r w:rsidR="007E04F1" w:rsidRPr="00E57E52">
        <w:rPr>
          <w:rFonts w:ascii="Arial" w:hAnsi="Arial" w:cs="Arial"/>
          <w:sz w:val="22"/>
          <w:szCs w:val="22"/>
        </w:rPr>
        <w:tab/>
        <w:t>Employees will be paid by direct deposit to the financial institution of the employee’s choice, every second Friday or the preceding working day in the event that a pay day falls on a statutory or board-declared holiday.</w:t>
      </w:r>
    </w:p>
    <w:p w14:paraId="26857450" w14:textId="77777777" w:rsidR="007E04F1" w:rsidRPr="00E57E52" w:rsidRDefault="007E04F1" w:rsidP="007E04F1">
      <w:pPr>
        <w:pStyle w:val="BodyTextIndent2"/>
        <w:tabs>
          <w:tab w:val="left" w:pos="1440"/>
        </w:tabs>
        <w:ind w:left="2160" w:hanging="1440"/>
        <w:rPr>
          <w:rFonts w:ascii="Arial" w:hAnsi="Arial" w:cs="Arial"/>
          <w:sz w:val="22"/>
          <w:szCs w:val="22"/>
        </w:rPr>
      </w:pPr>
    </w:p>
    <w:p w14:paraId="7529E11F" w14:textId="62AE68D5" w:rsidR="00EC2B8A" w:rsidRPr="00EC2B8A" w:rsidRDefault="007E04F1" w:rsidP="00EC2B8A">
      <w:pPr>
        <w:pStyle w:val="BodyTextIndent2"/>
        <w:tabs>
          <w:tab w:val="left" w:pos="1440"/>
        </w:tabs>
        <w:ind w:left="2160" w:hanging="1440"/>
        <w:rPr>
          <w:rFonts w:ascii="Arial" w:hAnsi="Arial" w:cs="Arial"/>
          <w:sz w:val="22"/>
          <w:szCs w:val="22"/>
        </w:rPr>
      </w:pPr>
      <w:r w:rsidRPr="00E57E52">
        <w:rPr>
          <w:rFonts w:ascii="Arial" w:hAnsi="Arial" w:cs="Arial"/>
          <w:sz w:val="22"/>
          <w:szCs w:val="22"/>
        </w:rPr>
        <w:tab/>
        <w:t>(ii)</w:t>
      </w:r>
      <w:r w:rsidRPr="00E57E52">
        <w:rPr>
          <w:rFonts w:ascii="Arial" w:hAnsi="Arial" w:cs="Arial"/>
          <w:sz w:val="22"/>
          <w:szCs w:val="22"/>
        </w:rPr>
        <w:tab/>
        <w:t>The hourly wage rates paid will be calculated to the nearest one cent per hour.</w:t>
      </w:r>
    </w:p>
    <w:p w14:paraId="2EAAA78E" w14:textId="77777777" w:rsidR="005645FF" w:rsidRPr="00E57E52" w:rsidRDefault="005645FF" w:rsidP="007E04F1">
      <w:pPr>
        <w:pStyle w:val="BodyTextIndent2"/>
        <w:ind w:left="2160" w:hanging="1440"/>
        <w:rPr>
          <w:rFonts w:ascii="Arial" w:hAnsi="Arial" w:cs="Arial"/>
          <w:b/>
          <w:sz w:val="22"/>
          <w:szCs w:val="22"/>
        </w:rPr>
      </w:pPr>
    </w:p>
    <w:p w14:paraId="63EACAC6" w14:textId="7DEB45E7" w:rsidR="005F0DC7" w:rsidRPr="00E57E52" w:rsidRDefault="00D04AD8" w:rsidP="0092065F">
      <w:pPr>
        <w:pStyle w:val="BodyTextIndent2"/>
        <w:ind w:hanging="990"/>
        <w:rPr>
          <w:rFonts w:ascii="Arial" w:hAnsi="Arial" w:cs="Arial"/>
          <w:b/>
          <w:sz w:val="22"/>
          <w:szCs w:val="22"/>
        </w:rPr>
      </w:pPr>
      <w:bookmarkStart w:id="4" w:name="_Hlk199236050"/>
      <w:r>
        <w:rPr>
          <w:rFonts w:ascii="Arial" w:hAnsi="Arial" w:cs="Arial"/>
          <w:b/>
          <w:sz w:val="22"/>
          <w:szCs w:val="22"/>
        </w:rPr>
        <w:t>*</w:t>
      </w:r>
      <w:bookmarkEnd w:id="4"/>
      <w:r w:rsidR="00700C20">
        <w:rPr>
          <w:rFonts w:ascii="Arial" w:hAnsi="Arial" w:cs="Arial"/>
          <w:b/>
          <w:sz w:val="22"/>
          <w:szCs w:val="22"/>
        </w:rPr>
        <w:t>*</w:t>
      </w:r>
      <w:r>
        <w:rPr>
          <w:rFonts w:ascii="Arial" w:hAnsi="Arial" w:cs="Arial"/>
          <w:b/>
          <w:sz w:val="22"/>
          <w:szCs w:val="22"/>
        </w:rPr>
        <w:tab/>
      </w:r>
      <w:r w:rsidR="00100A7D" w:rsidRPr="00E57E52">
        <w:rPr>
          <w:rFonts w:ascii="Arial" w:hAnsi="Arial" w:cs="Arial"/>
          <w:b/>
          <w:sz w:val="22"/>
          <w:szCs w:val="22"/>
        </w:rPr>
        <w:t>2</w:t>
      </w:r>
      <w:r w:rsidR="00F21917">
        <w:rPr>
          <w:rFonts w:ascii="Arial" w:hAnsi="Arial" w:cs="Arial"/>
          <w:b/>
          <w:sz w:val="22"/>
          <w:szCs w:val="22"/>
        </w:rPr>
        <w:t>7</w:t>
      </w:r>
      <w:r w:rsidR="005F0DC7" w:rsidRPr="00E57E52">
        <w:rPr>
          <w:rFonts w:ascii="Arial" w:hAnsi="Arial" w:cs="Arial"/>
          <w:b/>
          <w:sz w:val="22"/>
          <w:szCs w:val="22"/>
        </w:rPr>
        <w:t>.</w:t>
      </w:r>
      <w:r w:rsidR="005F0DC7" w:rsidRPr="00E57E52">
        <w:rPr>
          <w:rFonts w:ascii="Arial" w:hAnsi="Arial" w:cs="Arial"/>
          <w:b/>
          <w:sz w:val="22"/>
          <w:szCs w:val="22"/>
        </w:rPr>
        <w:tab/>
      </w:r>
      <w:r w:rsidR="00E62573">
        <w:rPr>
          <w:rFonts w:ascii="Arial" w:hAnsi="Arial" w:cs="Arial"/>
          <w:b/>
          <w:sz w:val="22"/>
          <w:szCs w:val="22"/>
        </w:rPr>
        <w:t>VEHICLE ALLOWANCE</w:t>
      </w:r>
    </w:p>
    <w:p w14:paraId="4172061D" w14:textId="77777777" w:rsidR="005F0DC7" w:rsidRPr="00E57E52" w:rsidRDefault="005F0DC7" w:rsidP="005F0DC7">
      <w:pPr>
        <w:pStyle w:val="BodyTextIndent2"/>
        <w:ind w:left="1440" w:hanging="1440"/>
        <w:rPr>
          <w:rFonts w:ascii="Arial" w:hAnsi="Arial" w:cs="Arial"/>
          <w:sz w:val="22"/>
          <w:szCs w:val="22"/>
        </w:rPr>
      </w:pPr>
      <w:r w:rsidRPr="00E57E52">
        <w:rPr>
          <w:rFonts w:ascii="Arial" w:hAnsi="Arial" w:cs="Arial"/>
          <w:sz w:val="22"/>
          <w:szCs w:val="22"/>
        </w:rPr>
        <w:tab/>
        <w:t xml:space="preserve"> </w:t>
      </w:r>
    </w:p>
    <w:p w14:paraId="4E616DDC" w14:textId="24CD6AAC" w:rsidR="005F0DC7" w:rsidRPr="00E57E52" w:rsidRDefault="00247915" w:rsidP="00D8017D">
      <w:pPr>
        <w:pStyle w:val="BodyTextIndent2"/>
        <w:ind w:left="1440" w:hanging="720"/>
        <w:rPr>
          <w:rFonts w:ascii="Arial" w:hAnsi="Arial" w:cs="Arial"/>
          <w:sz w:val="22"/>
          <w:szCs w:val="22"/>
        </w:rPr>
      </w:pPr>
      <w:r w:rsidRPr="00E57E52">
        <w:rPr>
          <w:rFonts w:ascii="Arial" w:hAnsi="Arial" w:cs="Arial"/>
          <w:sz w:val="22"/>
          <w:szCs w:val="22"/>
        </w:rPr>
        <w:t>(</w:t>
      </w:r>
      <w:r w:rsidR="005F0DC7" w:rsidRPr="00E57E52">
        <w:rPr>
          <w:rFonts w:ascii="Arial" w:hAnsi="Arial" w:cs="Arial"/>
          <w:sz w:val="22"/>
          <w:szCs w:val="22"/>
        </w:rPr>
        <w:t>a</w:t>
      </w:r>
      <w:r w:rsidRPr="00E57E52">
        <w:rPr>
          <w:rFonts w:ascii="Arial" w:hAnsi="Arial" w:cs="Arial"/>
          <w:sz w:val="22"/>
          <w:szCs w:val="22"/>
        </w:rPr>
        <w:t>)</w:t>
      </w:r>
      <w:r w:rsidR="005F0DC7" w:rsidRPr="00E57E52">
        <w:rPr>
          <w:rFonts w:ascii="Arial" w:hAnsi="Arial" w:cs="Arial"/>
          <w:sz w:val="22"/>
          <w:szCs w:val="22"/>
        </w:rPr>
        <w:tab/>
        <w:t xml:space="preserve">Employees covered by this agreement will be paid an Advance on Expenses if they are instructed by </w:t>
      </w:r>
      <w:r w:rsidR="005F0DC7" w:rsidRPr="00D04AD8">
        <w:rPr>
          <w:rFonts w:ascii="Arial" w:hAnsi="Arial" w:cs="Arial"/>
          <w:sz w:val="22"/>
          <w:szCs w:val="22"/>
        </w:rPr>
        <w:t xml:space="preserve">the </w:t>
      </w:r>
      <w:r w:rsidR="00215BE3" w:rsidRPr="00D04AD8">
        <w:rPr>
          <w:rFonts w:ascii="Arial" w:hAnsi="Arial" w:cs="Arial"/>
          <w:sz w:val="22"/>
          <w:szCs w:val="22"/>
        </w:rPr>
        <w:t>Fore</w:t>
      </w:r>
      <w:r w:rsidR="00215BE3" w:rsidRPr="00D04AD8">
        <w:rPr>
          <w:rFonts w:ascii="Arial" w:hAnsi="Arial" w:cs="Arial"/>
          <w:bCs/>
          <w:sz w:val="22"/>
          <w:szCs w:val="22"/>
        </w:rPr>
        <w:t>person</w:t>
      </w:r>
      <w:r w:rsidR="00215BE3">
        <w:rPr>
          <w:rFonts w:ascii="Arial" w:hAnsi="Arial" w:cs="Arial"/>
          <w:b/>
          <w:bCs/>
          <w:sz w:val="22"/>
          <w:szCs w:val="22"/>
        </w:rPr>
        <w:t xml:space="preserve"> </w:t>
      </w:r>
      <w:r w:rsidR="00215BE3" w:rsidRPr="00E57E52">
        <w:rPr>
          <w:rFonts w:ascii="Arial" w:hAnsi="Arial" w:cs="Arial"/>
          <w:sz w:val="22"/>
          <w:szCs w:val="22"/>
        </w:rPr>
        <w:t>to</w:t>
      </w:r>
      <w:r w:rsidR="005F0DC7" w:rsidRPr="00E57E52">
        <w:rPr>
          <w:rFonts w:ascii="Arial" w:hAnsi="Arial" w:cs="Arial"/>
          <w:sz w:val="22"/>
          <w:szCs w:val="22"/>
        </w:rPr>
        <w:t xml:space="preserve"> use their vehicles to transport Employer tools, equipment and material for the purpose of Employer business. </w:t>
      </w:r>
    </w:p>
    <w:p w14:paraId="0AC07D46" w14:textId="77777777" w:rsidR="00C72AD6" w:rsidRPr="00E57E52" w:rsidRDefault="00C72AD6" w:rsidP="005F0DC7">
      <w:pPr>
        <w:pStyle w:val="BodyTextIndent2"/>
        <w:ind w:left="1440" w:hanging="720"/>
        <w:jc w:val="both"/>
        <w:rPr>
          <w:rFonts w:ascii="Arial" w:hAnsi="Arial" w:cs="Arial"/>
          <w:sz w:val="22"/>
          <w:szCs w:val="22"/>
        </w:rPr>
      </w:pPr>
    </w:p>
    <w:p w14:paraId="15928C92" w14:textId="77777777" w:rsidR="005F0DC7" w:rsidRDefault="005F0DC7" w:rsidP="005F0DC7">
      <w:pPr>
        <w:pStyle w:val="BodyTextIndent2"/>
        <w:ind w:left="1440" w:hanging="720"/>
        <w:jc w:val="both"/>
        <w:rPr>
          <w:rFonts w:ascii="Arial" w:hAnsi="Arial" w:cs="Arial"/>
          <w:sz w:val="22"/>
          <w:szCs w:val="22"/>
        </w:rPr>
      </w:pPr>
      <w:r w:rsidRPr="00E57E52">
        <w:rPr>
          <w:rFonts w:ascii="Arial" w:hAnsi="Arial" w:cs="Arial"/>
          <w:sz w:val="22"/>
          <w:szCs w:val="22"/>
        </w:rPr>
        <w:tab/>
        <w:t>Advance on Expenses will be:</w:t>
      </w:r>
    </w:p>
    <w:p w14:paraId="1F11433D" w14:textId="77777777" w:rsidR="00E005D9" w:rsidRDefault="00E005D9" w:rsidP="005F0DC7">
      <w:pPr>
        <w:pStyle w:val="BodyTextIndent2"/>
        <w:ind w:left="1440" w:hanging="720"/>
        <w:jc w:val="both"/>
        <w:rPr>
          <w:rFonts w:ascii="Arial" w:hAnsi="Arial" w:cs="Arial"/>
          <w:sz w:val="22"/>
          <w:szCs w:val="22"/>
        </w:rPr>
      </w:pPr>
    </w:p>
    <w:tbl>
      <w:tblPr>
        <w:tblStyle w:val="TableGrid"/>
        <w:tblW w:w="8647" w:type="dxa"/>
        <w:jc w:val="center"/>
        <w:tblLook w:val="04A0" w:firstRow="1" w:lastRow="0" w:firstColumn="1" w:lastColumn="0" w:noHBand="0" w:noVBand="1"/>
      </w:tblPr>
      <w:tblGrid>
        <w:gridCol w:w="2161"/>
        <w:gridCol w:w="2162"/>
        <w:gridCol w:w="2162"/>
        <w:gridCol w:w="2162"/>
      </w:tblGrid>
      <w:tr w:rsidR="00754CFC" w:rsidRPr="00263A6F" w14:paraId="2312AB13" w14:textId="77777777" w:rsidTr="00754CFC">
        <w:trPr>
          <w:jc w:val="center"/>
        </w:trPr>
        <w:tc>
          <w:tcPr>
            <w:tcW w:w="2161" w:type="dxa"/>
          </w:tcPr>
          <w:p w14:paraId="389B75C9" w14:textId="0ECDEEA5" w:rsidR="00754CFC" w:rsidRPr="00D04AD8" w:rsidRDefault="00754CFC" w:rsidP="005D2022">
            <w:pPr>
              <w:pStyle w:val="BodyTextIndent2"/>
              <w:tabs>
                <w:tab w:val="left" w:pos="567"/>
              </w:tabs>
              <w:jc w:val="center"/>
              <w:rPr>
                <w:rFonts w:ascii="Arial" w:hAnsi="Arial" w:cs="Arial"/>
                <w:b/>
                <w:bCs/>
                <w:sz w:val="22"/>
                <w:szCs w:val="22"/>
              </w:rPr>
            </w:pPr>
            <w:r w:rsidRPr="00D04AD8">
              <w:rPr>
                <w:rFonts w:ascii="Arial" w:hAnsi="Arial" w:cs="Arial"/>
                <w:b/>
                <w:bCs/>
                <w:sz w:val="22"/>
                <w:szCs w:val="22"/>
              </w:rPr>
              <w:t>September 1, 202</w:t>
            </w:r>
            <w:r>
              <w:rPr>
                <w:rFonts w:ascii="Arial" w:hAnsi="Arial" w:cs="Arial"/>
                <w:b/>
                <w:bCs/>
                <w:sz w:val="22"/>
                <w:szCs w:val="22"/>
              </w:rPr>
              <w:t>4</w:t>
            </w:r>
          </w:p>
        </w:tc>
        <w:tc>
          <w:tcPr>
            <w:tcW w:w="2162" w:type="dxa"/>
          </w:tcPr>
          <w:p w14:paraId="3F02792F" w14:textId="408B6E92" w:rsidR="00754CFC" w:rsidRPr="00D04AD8" w:rsidRDefault="00754CFC" w:rsidP="005D2022">
            <w:pPr>
              <w:pStyle w:val="BodyTextIndent2"/>
              <w:tabs>
                <w:tab w:val="left" w:pos="567"/>
              </w:tabs>
              <w:jc w:val="center"/>
              <w:rPr>
                <w:rFonts w:ascii="Arial" w:hAnsi="Arial" w:cs="Arial"/>
                <w:b/>
                <w:bCs/>
                <w:sz w:val="22"/>
                <w:szCs w:val="22"/>
              </w:rPr>
            </w:pPr>
            <w:r w:rsidRPr="00D04AD8">
              <w:rPr>
                <w:rFonts w:ascii="Arial" w:hAnsi="Arial" w:cs="Arial"/>
                <w:b/>
                <w:bCs/>
                <w:sz w:val="22"/>
                <w:szCs w:val="22"/>
              </w:rPr>
              <w:t>September 1, 202</w:t>
            </w:r>
            <w:r>
              <w:rPr>
                <w:rFonts w:ascii="Arial" w:hAnsi="Arial" w:cs="Arial"/>
                <w:b/>
                <w:bCs/>
                <w:sz w:val="22"/>
                <w:szCs w:val="22"/>
              </w:rPr>
              <w:t>5</w:t>
            </w:r>
          </w:p>
        </w:tc>
        <w:tc>
          <w:tcPr>
            <w:tcW w:w="2162" w:type="dxa"/>
          </w:tcPr>
          <w:p w14:paraId="5CEFDFC2" w14:textId="46A4C391" w:rsidR="00754CFC" w:rsidRPr="00D04AD8" w:rsidRDefault="00754CFC"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2026</w:t>
            </w:r>
          </w:p>
        </w:tc>
        <w:tc>
          <w:tcPr>
            <w:tcW w:w="2162" w:type="dxa"/>
          </w:tcPr>
          <w:p w14:paraId="7967ED97" w14:textId="5B2F7ED6" w:rsidR="00754CFC" w:rsidRPr="00D04AD8" w:rsidRDefault="00754CFC"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2027</w:t>
            </w:r>
          </w:p>
        </w:tc>
      </w:tr>
      <w:tr w:rsidR="00754CFC" w:rsidRPr="00D04AD8" w14:paraId="0DCE87BB" w14:textId="77777777" w:rsidTr="00754CFC">
        <w:trPr>
          <w:jc w:val="center"/>
        </w:trPr>
        <w:tc>
          <w:tcPr>
            <w:tcW w:w="2161" w:type="dxa"/>
          </w:tcPr>
          <w:p w14:paraId="2816DB64" w14:textId="22A0A073" w:rsidR="00754CFC" w:rsidRPr="00D04AD8" w:rsidRDefault="00754CFC"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$4</w:t>
            </w:r>
            <w:r>
              <w:rPr>
                <w:rFonts w:ascii="Arial" w:hAnsi="Arial" w:cs="Arial"/>
                <w:bCs/>
                <w:sz w:val="22"/>
                <w:szCs w:val="22"/>
              </w:rPr>
              <w:t>37.56</w:t>
            </w:r>
          </w:p>
        </w:tc>
        <w:tc>
          <w:tcPr>
            <w:tcW w:w="2162" w:type="dxa"/>
          </w:tcPr>
          <w:p w14:paraId="0FEB573C" w14:textId="4DDAD8A6" w:rsidR="00754CFC" w:rsidRPr="00D04AD8" w:rsidRDefault="00754CFC"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$4</w:t>
            </w:r>
            <w:r w:rsidR="00FB15F9">
              <w:rPr>
                <w:rFonts w:ascii="Arial" w:hAnsi="Arial" w:cs="Arial"/>
                <w:bCs/>
                <w:sz w:val="22"/>
                <w:szCs w:val="22"/>
              </w:rPr>
              <w:t>50.69</w:t>
            </w:r>
          </w:p>
        </w:tc>
        <w:tc>
          <w:tcPr>
            <w:tcW w:w="2162" w:type="dxa"/>
          </w:tcPr>
          <w:p w14:paraId="527E4C59" w14:textId="36AB5D7D" w:rsidR="00754CFC" w:rsidRPr="00D04AD8" w:rsidRDefault="00754CFC"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$4</w:t>
            </w:r>
            <w:r w:rsidR="00FB15F9">
              <w:rPr>
                <w:rFonts w:ascii="Arial" w:hAnsi="Arial" w:cs="Arial"/>
                <w:bCs/>
                <w:sz w:val="22"/>
                <w:szCs w:val="22"/>
              </w:rPr>
              <w:t>64.21</w:t>
            </w:r>
          </w:p>
        </w:tc>
        <w:tc>
          <w:tcPr>
            <w:tcW w:w="2162" w:type="dxa"/>
          </w:tcPr>
          <w:p w14:paraId="5243CAF9" w14:textId="0F0F8261" w:rsidR="00754CFC" w:rsidRPr="00D04AD8" w:rsidRDefault="00754CFC"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$4</w:t>
            </w:r>
            <w:r w:rsidR="00FB15F9">
              <w:rPr>
                <w:rFonts w:ascii="Arial" w:hAnsi="Arial" w:cs="Arial"/>
                <w:bCs/>
                <w:sz w:val="22"/>
                <w:szCs w:val="22"/>
              </w:rPr>
              <w:t>78.14</w:t>
            </w:r>
          </w:p>
        </w:tc>
      </w:tr>
    </w:tbl>
    <w:p w14:paraId="0602DA1C" w14:textId="77777777" w:rsidR="00734858" w:rsidRDefault="00734858" w:rsidP="00EC2B8A">
      <w:pPr>
        <w:rPr>
          <w:rFonts w:ascii="Arial" w:hAnsi="Arial" w:cs="Arial"/>
          <w:sz w:val="22"/>
          <w:szCs w:val="22"/>
          <w:lang w:val="en-CA"/>
        </w:rPr>
      </w:pPr>
    </w:p>
    <w:p w14:paraId="4A9B8F1A" w14:textId="23C98BBF" w:rsidR="00070384" w:rsidRDefault="00404CBE" w:rsidP="00070384">
      <w:pPr>
        <w:ind w:left="1440" w:hanging="720"/>
        <w:rPr>
          <w:rFonts w:ascii="Arial" w:hAnsi="Arial" w:cs="Arial"/>
          <w:sz w:val="22"/>
          <w:szCs w:val="22"/>
          <w:lang w:val="en-CA"/>
        </w:rPr>
      </w:pPr>
      <w:r w:rsidRPr="00E57E52">
        <w:rPr>
          <w:rFonts w:ascii="Arial" w:hAnsi="Arial" w:cs="Arial"/>
          <w:sz w:val="22"/>
          <w:szCs w:val="22"/>
          <w:lang w:val="en-CA"/>
        </w:rPr>
        <w:tab/>
      </w:r>
      <w:r w:rsidR="00070384" w:rsidRPr="00E57E52">
        <w:rPr>
          <w:rFonts w:ascii="Arial" w:hAnsi="Arial" w:cs="Arial"/>
          <w:sz w:val="22"/>
          <w:szCs w:val="22"/>
          <w:lang w:val="en-CA"/>
        </w:rPr>
        <w:t xml:space="preserve">Trailer </w:t>
      </w:r>
      <w:r w:rsidR="00905AAE" w:rsidRPr="00E57E52">
        <w:rPr>
          <w:rFonts w:ascii="Arial" w:hAnsi="Arial" w:cs="Arial"/>
          <w:sz w:val="22"/>
          <w:szCs w:val="22"/>
          <w:lang w:val="en-CA"/>
        </w:rPr>
        <w:t>and</w:t>
      </w:r>
      <w:r w:rsidR="00070384" w:rsidRPr="00E57E52">
        <w:rPr>
          <w:rFonts w:ascii="Arial" w:hAnsi="Arial" w:cs="Arial"/>
          <w:sz w:val="22"/>
          <w:szCs w:val="22"/>
          <w:lang w:val="en-CA"/>
        </w:rPr>
        <w:t xml:space="preserve"> Equipment Towing:   </w:t>
      </w:r>
    </w:p>
    <w:p w14:paraId="04FB69BC" w14:textId="77777777" w:rsidR="00E005D9" w:rsidRDefault="00E005D9" w:rsidP="00070384">
      <w:pPr>
        <w:ind w:left="1440" w:hanging="720"/>
        <w:rPr>
          <w:rFonts w:ascii="Arial" w:hAnsi="Arial" w:cs="Arial"/>
          <w:sz w:val="22"/>
          <w:szCs w:val="22"/>
          <w:lang w:val="en-CA"/>
        </w:rPr>
      </w:pPr>
    </w:p>
    <w:tbl>
      <w:tblPr>
        <w:tblStyle w:val="TableGrid"/>
        <w:tblW w:w="8647" w:type="dxa"/>
        <w:jc w:val="center"/>
        <w:tblLook w:val="04A0" w:firstRow="1" w:lastRow="0" w:firstColumn="1" w:lastColumn="0" w:noHBand="0" w:noVBand="1"/>
      </w:tblPr>
      <w:tblGrid>
        <w:gridCol w:w="2161"/>
        <w:gridCol w:w="2162"/>
        <w:gridCol w:w="2162"/>
        <w:gridCol w:w="2162"/>
      </w:tblGrid>
      <w:tr w:rsidR="00FB15F9" w:rsidRPr="00263A6F" w14:paraId="7686B23E" w14:textId="77777777" w:rsidTr="00FB15F9">
        <w:trPr>
          <w:jc w:val="center"/>
        </w:trPr>
        <w:tc>
          <w:tcPr>
            <w:tcW w:w="2161" w:type="dxa"/>
          </w:tcPr>
          <w:p w14:paraId="0C819538" w14:textId="7E51A2B3" w:rsidR="00FB15F9" w:rsidRPr="00875058" w:rsidRDefault="00FB15F9" w:rsidP="005D2022">
            <w:pPr>
              <w:pStyle w:val="BodyTextIndent2"/>
              <w:tabs>
                <w:tab w:val="left" w:pos="567"/>
              </w:tabs>
              <w:jc w:val="center"/>
              <w:rPr>
                <w:rFonts w:ascii="Arial" w:hAnsi="Arial" w:cs="Arial"/>
                <w:b/>
                <w:sz w:val="22"/>
                <w:szCs w:val="22"/>
              </w:rPr>
            </w:pPr>
            <w:r w:rsidRPr="00875058">
              <w:rPr>
                <w:rFonts w:ascii="Arial" w:hAnsi="Arial" w:cs="Arial"/>
                <w:b/>
                <w:sz w:val="22"/>
                <w:szCs w:val="22"/>
              </w:rPr>
              <w:t>September 1, 202</w:t>
            </w:r>
            <w:r>
              <w:rPr>
                <w:rFonts w:ascii="Arial" w:hAnsi="Arial" w:cs="Arial"/>
                <w:b/>
                <w:sz w:val="22"/>
                <w:szCs w:val="22"/>
              </w:rPr>
              <w:t>4</w:t>
            </w:r>
          </w:p>
        </w:tc>
        <w:tc>
          <w:tcPr>
            <w:tcW w:w="2162" w:type="dxa"/>
          </w:tcPr>
          <w:p w14:paraId="62463CB7" w14:textId="33DEF32E" w:rsidR="00FB15F9" w:rsidRPr="00875058" w:rsidRDefault="00FB15F9" w:rsidP="005D2022">
            <w:pPr>
              <w:pStyle w:val="BodyTextIndent2"/>
              <w:tabs>
                <w:tab w:val="left" w:pos="567"/>
              </w:tabs>
              <w:jc w:val="center"/>
              <w:rPr>
                <w:rFonts w:ascii="Arial" w:hAnsi="Arial" w:cs="Arial"/>
                <w:b/>
                <w:sz w:val="22"/>
                <w:szCs w:val="22"/>
              </w:rPr>
            </w:pPr>
            <w:r w:rsidRPr="00875058">
              <w:rPr>
                <w:rFonts w:ascii="Arial" w:hAnsi="Arial" w:cs="Arial"/>
                <w:b/>
                <w:sz w:val="22"/>
                <w:szCs w:val="22"/>
              </w:rPr>
              <w:t>September 1, 202</w:t>
            </w:r>
            <w:r>
              <w:rPr>
                <w:rFonts w:ascii="Arial" w:hAnsi="Arial" w:cs="Arial"/>
                <w:b/>
                <w:sz w:val="22"/>
                <w:szCs w:val="22"/>
              </w:rPr>
              <w:t>5</w:t>
            </w:r>
          </w:p>
        </w:tc>
        <w:tc>
          <w:tcPr>
            <w:tcW w:w="2162" w:type="dxa"/>
          </w:tcPr>
          <w:p w14:paraId="3B941B3D" w14:textId="055A6A24" w:rsidR="00FB15F9" w:rsidRPr="00875058" w:rsidRDefault="00FB15F9" w:rsidP="005D2022">
            <w:pPr>
              <w:pStyle w:val="BodyTextIndent2"/>
              <w:tabs>
                <w:tab w:val="left" w:pos="567"/>
              </w:tabs>
              <w:jc w:val="center"/>
              <w:rPr>
                <w:rFonts w:ascii="Arial" w:hAnsi="Arial" w:cs="Arial"/>
                <w:b/>
                <w:sz w:val="22"/>
                <w:szCs w:val="22"/>
              </w:rPr>
            </w:pPr>
            <w:r>
              <w:rPr>
                <w:rFonts w:ascii="Arial" w:hAnsi="Arial" w:cs="Arial"/>
                <w:b/>
                <w:sz w:val="22"/>
                <w:szCs w:val="22"/>
              </w:rPr>
              <w:t>September 1, 2026</w:t>
            </w:r>
          </w:p>
        </w:tc>
        <w:tc>
          <w:tcPr>
            <w:tcW w:w="2162" w:type="dxa"/>
          </w:tcPr>
          <w:p w14:paraId="3BE5B612" w14:textId="174ABAA9" w:rsidR="00FB15F9" w:rsidRPr="00875058" w:rsidRDefault="00FB15F9" w:rsidP="005D2022">
            <w:pPr>
              <w:pStyle w:val="BodyTextIndent2"/>
              <w:tabs>
                <w:tab w:val="left" w:pos="567"/>
              </w:tabs>
              <w:jc w:val="center"/>
              <w:rPr>
                <w:rFonts w:ascii="Arial" w:hAnsi="Arial" w:cs="Arial"/>
                <w:b/>
                <w:sz w:val="22"/>
                <w:szCs w:val="22"/>
              </w:rPr>
            </w:pPr>
            <w:r>
              <w:rPr>
                <w:rFonts w:ascii="Arial" w:hAnsi="Arial" w:cs="Arial"/>
                <w:b/>
                <w:sz w:val="22"/>
                <w:szCs w:val="22"/>
              </w:rPr>
              <w:t>September 1, 2027</w:t>
            </w:r>
          </w:p>
        </w:tc>
      </w:tr>
      <w:tr w:rsidR="00FB15F9" w:rsidRPr="00263A6F" w14:paraId="7BF1234D" w14:textId="77777777" w:rsidTr="00FB15F9">
        <w:trPr>
          <w:jc w:val="center"/>
        </w:trPr>
        <w:tc>
          <w:tcPr>
            <w:tcW w:w="2161" w:type="dxa"/>
          </w:tcPr>
          <w:p w14:paraId="0F9A5EA2" w14:textId="6E41F3FA" w:rsidR="00FB15F9" w:rsidRPr="00D04AD8" w:rsidRDefault="00FB15F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w:t>
            </w:r>
            <w:r>
              <w:rPr>
                <w:rFonts w:ascii="Arial" w:hAnsi="Arial" w:cs="Arial"/>
                <w:bCs/>
                <w:sz w:val="22"/>
                <w:szCs w:val="22"/>
              </w:rPr>
              <w:t>90.06</w:t>
            </w:r>
          </w:p>
        </w:tc>
        <w:tc>
          <w:tcPr>
            <w:tcW w:w="2162" w:type="dxa"/>
          </w:tcPr>
          <w:p w14:paraId="302D1CA8" w14:textId="3963F9E7" w:rsidR="00FB15F9" w:rsidRPr="00D04AD8" w:rsidRDefault="00FB15F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w:t>
            </w:r>
            <w:r>
              <w:rPr>
                <w:rFonts w:ascii="Arial" w:hAnsi="Arial" w:cs="Arial"/>
                <w:bCs/>
                <w:sz w:val="22"/>
                <w:szCs w:val="22"/>
              </w:rPr>
              <w:t>92.76</w:t>
            </w:r>
          </w:p>
        </w:tc>
        <w:tc>
          <w:tcPr>
            <w:tcW w:w="2162" w:type="dxa"/>
          </w:tcPr>
          <w:p w14:paraId="4DB12E86" w14:textId="49803471" w:rsidR="00FB15F9" w:rsidRPr="00D04AD8" w:rsidRDefault="00FB15F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w:t>
            </w:r>
            <w:r>
              <w:rPr>
                <w:rFonts w:ascii="Arial" w:hAnsi="Arial" w:cs="Arial"/>
                <w:bCs/>
                <w:sz w:val="22"/>
                <w:szCs w:val="22"/>
              </w:rPr>
              <w:t>95.54</w:t>
            </w:r>
          </w:p>
        </w:tc>
        <w:tc>
          <w:tcPr>
            <w:tcW w:w="2162" w:type="dxa"/>
          </w:tcPr>
          <w:p w14:paraId="2152AE30" w14:textId="4FD8FA21" w:rsidR="00FB15F9" w:rsidRPr="00D04AD8" w:rsidRDefault="00FB15F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w:t>
            </w:r>
            <w:r>
              <w:rPr>
                <w:rFonts w:ascii="Arial" w:hAnsi="Arial" w:cs="Arial"/>
                <w:bCs/>
                <w:sz w:val="22"/>
                <w:szCs w:val="22"/>
              </w:rPr>
              <w:t>98.41</w:t>
            </w:r>
          </w:p>
        </w:tc>
      </w:tr>
    </w:tbl>
    <w:p w14:paraId="694117FE" w14:textId="77777777" w:rsidR="00E005D9" w:rsidRPr="00E57E52" w:rsidRDefault="00E005D9" w:rsidP="00070384">
      <w:pPr>
        <w:ind w:left="1440" w:hanging="720"/>
        <w:rPr>
          <w:rFonts w:ascii="Arial" w:hAnsi="Arial" w:cs="Arial"/>
          <w:sz w:val="22"/>
          <w:szCs w:val="22"/>
          <w:lang w:val="en-CA"/>
        </w:rPr>
      </w:pPr>
    </w:p>
    <w:p w14:paraId="4CCDB761" w14:textId="77777777" w:rsidR="00173CF9" w:rsidRPr="00E57E52" w:rsidRDefault="00173CF9" w:rsidP="00070384">
      <w:pPr>
        <w:ind w:left="1440" w:hanging="720"/>
        <w:rPr>
          <w:rFonts w:ascii="Arial" w:hAnsi="Arial" w:cs="Arial"/>
          <w:sz w:val="22"/>
          <w:szCs w:val="22"/>
          <w:lang w:val="en-CA"/>
        </w:rPr>
      </w:pPr>
    </w:p>
    <w:p w14:paraId="1484AA67" w14:textId="77777777" w:rsidR="00070384" w:rsidRDefault="00070384" w:rsidP="00070384">
      <w:pPr>
        <w:tabs>
          <w:tab w:val="left" w:pos="1800"/>
          <w:tab w:val="left" w:pos="6030"/>
        </w:tabs>
        <w:ind w:left="1440"/>
        <w:rPr>
          <w:rFonts w:ascii="Arial" w:hAnsi="Arial" w:cs="Arial"/>
          <w:sz w:val="22"/>
          <w:szCs w:val="22"/>
          <w:lang w:val="en-CA"/>
        </w:rPr>
      </w:pPr>
      <w:r w:rsidRPr="00E57E52">
        <w:rPr>
          <w:rFonts w:ascii="Arial" w:hAnsi="Arial" w:cs="Arial"/>
          <w:sz w:val="22"/>
          <w:szCs w:val="22"/>
          <w:lang w:val="en-CA"/>
        </w:rPr>
        <w:t>Full-City Coverage:</w:t>
      </w:r>
    </w:p>
    <w:p w14:paraId="093BCCF6" w14:textId="77777777" w:rsidR="00E005D9" w:rsidRDefault="00E005D9" w:rsidP="00070384">
      <w:pPr>
        <w:tabs>
          <w:tab w:val="left" w:pos="1800"/>
          <w:tab w:val="left" w:pos="6030"/>
        </w:tabs>
        <w:ind w:left="1440"/>
        <w:rPr>
          <w:rFonts w:ascii="Arial" w:hAnsi="Arial" w:cs="Arial"/>
          <w:sz w:val="22"/>
          <w:szCs w:val="22"/>
          <w:lang w:val="en-CA"/>
        </w:rPr>
      </w:pPr>
    </w:p>
    <w:tbl>
      <w:tblPr>
        <w:tblStyle w:val="TableGrid"/>
        <w:tblW w:w="8647" w:type="dxa"/>
        <w:jc w:val="center"/>
        <w:tblLook w:val="04A0" w:firstRow="1" w:lastRow="0" w:firstColumn="1" w:lastColumn="0" w:noHBand="0" w:noVBand="1"/>
      </w:tblPr>
      <w:tblGrid>
        <w:gridCol w:w="2161"/>
        <w:gridCol w:w="2162"/>
        <w:gridCol w:w="2162"/>
        <w:gridCol w:w="2162"/>
      </w:tblGrid>
      <w:tr w:rsidR="00FB15F9" w:rsidRPr="00D04AD8" w14:paraId="0970D957" w14:textId="77777777" w:rsidTr="00FB15F9">
        <w:trPr>
          <w:jc w:val="center"/>
        </w:trPr>
        <w:tc>
          <w:tcPr>
            <w:tcW w:w="2161" w:type="dxa"/>
          </w:tcPr>
          <w:p w14:paraId="0C65C482" w14:textId="47E900EA" w:rsidR="00FB15F9" w:rsidRPr="00D04AD8" w:rsidRDefault="00FB15F9" w:rsidP="005D2022">
            <w:pPr>
              <w:pStyle w:val="BodyTextIndent2"/>
              <w:tabs>
                <w:tab w:val="left" w:pos="567"/>
              </w:tabs>
              <w:jc w:val="center"/>
              <w:rPr>
                <w:rFonts w:ascii="Arial" w:hAnsi="Arial" w:cs="Arial"/>
                <w:b/>
                <w:bCs/>
                <w:sz w:val="22"/>
                <w:szCs w:val="22"/>
              </w:rPr>
            </w:pPr>
            <w:r w:rsidRPr="00D04AD8">
              <w:rPr>
                <w:rFonts w:ascii="Arial" w:hAnsi="Arial" w:cs="Arial"/>
                <w:b/>
                <w:bCs/>
                <w:sz w:val="22"/>
                <w:szCs w:val="22"/>
              </w:rPr>
              <w:t>September 1, 202</w:t>
            </w:r>
            <w:r>
              <w:rPr>
                <w:rFonts w:ascii="Arial" w:hAnsi="Arial" w:cs="Arial"/>
                <w:b/>
                <w:bCs/>
                <w:sz w:val="22"/>
                <w:szCs w:val="22"/>
              </w:rPr>
              <w:t>4</w:t>
            </w:r>
          </w:p>
        </w:tc>
        <w:tc>
          <w:tcPr>
            <w:tcW w:w="2162" w:type="dxa"/>
          </w:tcPr>
          <w:p w14:paraId="373068B3" w14:textId="15CC06BE" w:rsidR="00FB15F9" w:rsidRPr="00D04AD8" w:rsidRDefault="00FB15F9" w:rsidP="005D2022">
            <w:pPr>
              <w:pStyle w:val="BodyTextIndent2"/>
              <w:tabs>
                <w:tab w:val="left" w:pos="567"/>
              </w:tabs>
              <w:jc w:val="center"/>
              <w:rPr>
                <w:rFonts w:ascii="Arial" w:hAnsi="Arial" w:cs="Arial"/>
                <w:b/>
                <w:bCs/>
                <w:sz w:val="22"/>
                <w:szCs w:val="22"/>
              </w:rPr>
            </w:pPr>
            <w:r w:rsidRPr="00D04AD8">
              <w:rPr>
                <w:rFonts w:ascii="Arial" w:hAnsi="Arial" w:cs="Arial"/>
                <w:b/>
                <w:bCs/>
                <w:sz w:val="22"/>
                <w:szCs w:val="22"/>
              </w:rPr>
              <w:t>September 1, 202</w:t>
            </w:r>
            <w:r>
              <w:rPr>
                <w:rFonts w:ascii="Arial" w:hAnsi="Arial" w:cs="Arial"/>
                <w:b/>
                <w:bCs/>
                <w:sz w:val="22"/>
                <w:szCs w:val="22"/>
              </w:rPr>
              <w:t>5</w:t>
            </w:r>
          </w:p>
        </w:tc>
        <w:tc>
          <w:tcPr>
            <w:tcW w:w="2162" w:type="dxa"/>
          </w:tcPr>
          <w:p w14:paraId="572D5AB7" w14:textId="3D6D5341" w:rsidR="00FB15F9" w:rsidRPr="00D04AD8" w:rsidRDefault="00FB15F9"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2026</w:t>
            </w:r>
          </w:p>
        </w:tc>
        <w:tc>
          <w:tcPr>
            <w:tcW w:w="2162" w:type="dxa"/>
          </w:tcPr>
          <w:p w14:paraId="01FE0776" w14:textId="0010859E" w:rsidR="00FB15F9" w:rsidRPr="00D04AD8" w:rsidRDefault="00FB15F9"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2027</w:t>
            </w:r>
          </w:p>
        </w:tc>
      </w:tr>
      <w:tr w:rsidR="00FB15F9" w:rsidRPr="00D04AD8" w14:paraId="0996D9E3" w14:textId="77777777" w:rsidTr="00FB15F9">
        <w:trPr>
          <w:jc w:val="center"/>
        </w:trPr>
        <w:tc>
          <w:tcPr>
            <w:tcW w:w="2161" w:type="dxa"/>
          </w:tcPr>
          <w:p w14:paraId="67F08527" w14:textId="73943C5F" w:rsidR="00FB15F9" w:rsidRPr="00D04AD8" w:rsidRDefault="00FB15F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$10</w:t>
            </w:r>
            <w:r>
              <w:rPr>
                <w:rFonts w:ascii="Arial" w:hAnsi="Arial" w:cs="Arial"/>
                <w:bCs/>
                <w:sz w:val="22"/>
                <w:szCs w:val="22"/>
              </w:rPr>
              <w:t>9.10</w:t>
            </w:r>
          </w:p>
        </w:tc>
        <w:tc>
          <w:tcPr>
            <w:tcW w:w="2162" w:type="dxa"/>
          </w:tcPr>
          <w:p w14:paraId="11311478" w14:textId="5575A3BA" w:rsidR="00FB15F9" w:rsidRPr="00D04AD8" w:rsidRDefault="00FB15F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$1</w:t>
            </w:r>
            <w:r>
              <w:rPr>
                <w:rFonts w:ascii="Arial" w:hAnsi="Arial" w:cs="Arial"/>
                <w:bCs/>
                <w:sz w:val="22"/>
                <w:szCs w:val="22"/>
              </w:rPr>
              <w:t>12.37</w:t>
            </w:r>
          </w:p>
        </w:tc>
        <w:tc>
          <w:tcPr>
            <w:tcW w:w="2162" w:type="dxa"/>
          </w:tcPr>
          <w:p w14:paraId="22EAF744" w14:textId="41AAEFE5" w:rsidR="00FB15F9" w:rsidRPr="00D04AD8" w:rsidRDefault="00FB15F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$1</w:t>
            </w:r>
            <w:r>
              <w:rPr>
                <w:rFonts w:ascii="Arial" w:hAnsi="Arial" w:cs="Arial"/>
                <w:bCs/>
                <w:sz w:val="22"/>
                <w:szCs w:val="22"/>
              </w:rPr>
              <w:t>15.74</w:t>
            </w:r>
          </w:p>
        </w:tc>
        <w:tc>
          <w:tcPr>
            <w:tcW w:w="2162" w:type="dxa"/>
          </w:tcPr>
          <w:p w14:paraId="2B1CC3F8" w14:textId="16A2523B" w:rsidR="00FB15F9" w:rsidRPr="00D04AD8" w:rsidRDefault="00FB15F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$1</w:t>
            </w:r>
            <w:r>
              <w:rPr>
                <w:rFonts w:ascii="Arial" w:hAnsi="Arial" w:cs="Arial"/>
                <w:bCs/>
                <w:sz w:val="22"/>
                <w:szCs w:val="22"/>
              </w:rPr>
              <w:t>19.21</w:t>
            </w:r>
          </w:p>
        </w:tc>
      </w:tr>
    </w:tbl>
    <w:p w14:paraId="6F042452" w14:textId="77777777" w:rsidR="00E005D9" w:rsidRPr="00D04AD8" w:rsidRDefault="00E005D9" w:rsidP="00070384">
      <w:pPr>
        <w:tabs>
          <w:tab w:val="left" w:pos="1800"/>
          <w:tab w:val="left" w:pos="6030"/>
        </w:tabs>
        <w:ind w:left="1440"/>
        <w:rPr>
          <w:rFonts w:ascii="Arial" w:hAnsi="Arial" w:cs="Arial"/>
          <w:b/>
          <w:sz w:val="22"/>
          <w:szCs w:val="22"/>
          <w:lang w:val="en-CA"/>
        </w:rPr>
      </w:pPr>
    </w:p>
    <w:p w14:paraId="697C578C" w14:textId="77777777" w:rsidR="00E005D9" w:rsidRDefault="00E005D9" w:rsidP="00070384">
      <w:pPr>
        <w:tabs>
          <w:tab w:val="left" w:pos="1800"/>
          <w:tab w:val="left" w:pos="6030"/>
        </w:tabs>
        <w:ind w:left="1440"/>
        <w:rPr>
          <w:rFonts w:ascii="Arial" w:hAnsi="Arial" w:cs="Arial"/>
          <w:sz w:val="22"/>
          <w:szCs w:val="22"/>
          <w:lang w:val="en-CA"/>
        </w:rPr>
      </w:pPr>
    </w:p>
    <w:p w14:paraId="2FA0ADAD" w14:textId="34B78DF7" w:rsidR="00070384" w:rsidRPr="00E57E52" w:rsidRDefault="00070384" w:rsidP="00D8017D">
      <w:pPr>
        <w:pStyle w:val="BodyTextIndent2"/>
        <w:ind w:left="1440"/>
        <w:rPr>
          <w:rFonts w:ascii="Arial" w:hAnsi="Arial" w:cs="Arial"/>
          <w:sz w:val="22"/>
          <w:szCs w:val="22"/>
        </w:rPr>
      </w:pPr>
      <w:r w:rsidRPr="00E57E52">
        <w:rPr>
          <w:rFonts w:ascii="Arial" w:hAnsi="Arial" w:cs="Arial"/>
          <w:sz w:val="22"/>
          <w:szCs w:val="22"/>
        </w:rPr>
        <w:t>Prior to the amendment of the Advance on Expenses category of any employee, the proposed change will be communicated in writing to that employee.</w:t>
      </w:r>
    </w:p>
    <w:p w14:paraId="4233A502" w14:textId="77777777" w:rsidR="00070384" w:rsidRPr="00E57E52" w:rsidRDefault="00070384" w:rsidP="00D8017D">
      <w:pPr>
        <w:pStyle w:val="BodyTextIndent2"/>
        <w:ind w:left="1440" w:hanging="1440"/>
        <w:rPr>
          <w:rFonts w:ascii="Arial" w:hAnsi="Arial" w:cs="Arial"/>
          <w:sz w:val="22"/>
          <w:szCs w:val="22"/>
        </w:rPr>
      </w:pPr>
    </w:p>
    <w:p w14:paraId="524E0B6D" w14:textId="6A1FFC5D" w:rsidR="00070384" w:rsidRPr="00734858" w:rsidRDefault="00070384" w:rsidP="00D8017D">
      <w:pPr>
        <w:pStyle w:val="BodyTextIndent2"/>
        <w:ind w:left="1440" w:hanging="1440"/>
        <w:rPr>
          <w:rFonts w:ascii="Arial" w:hAnsi="Arial" w:cs="Arial"/>
          <w:sz w:val="22"/>
          <w:szCs w:val="22"/>
        </w:rPr>
      </w:pPr>
      <w:r w:rsidRPr="00E57E52">
        <w:rPr>
          <w:rFonts w:ascii="Arial" w:hAnsi="Arial" w:cs="Arial"/>
          <w:sz w:val="22"/>
          <w:szCs w:val="22"/>
        </w:rPr>
        <w:tab/>
        <w:t xml:space="preserve">Increases to this advance on expenses will be consistent with the date and </w:t>
      </w:r>
      <w:proofErr w:type="gramStart"/>
      <w:r w:rsidRPr="00E57E52">
        <w:rPr>
          <w:rFonts w:ascii="Arial" w:hAnsi="Arial" w:cs="Arial"/>
          <w:sz w:val="22"/>
          <w:szCs w:val="22"/>
        </w:rPr>
        <w:t>amount</w:t>
      </w:r>
      <w:proofErr w:type="gramEnd"/>
      <w:r w:rsidRPr="00E57E52">
        <w:rPr>
          <w:rFonts w:ascii="Arial" w:hAnsi="Arial" w:cs="Arial"/>
          <w:sz w:val="22"/>
          <w:szCs w:val="22"/>
        </w:rPr>
        <w:t xml:space="preserve"> of increases to the wages in </w:t>
      </w:r>
      <w:r w:rsidR="002A05A9" w:rsidRPr="00734858">
        <w:rPr>
          <w:rFonts w:ascii="Arial" w:hAnsi="Arial" w:cs="Arial"/>
          <w:sz w:val="22"/>
          <w:szCs w:val="22"/>
        </w:rPr>
        <w:t>Article</w:t>
      </w:r>
      <w:r w:rsidRPr="00734858">
        <w:rPr>
          <w:rFonts w:ascii="Arial" w:hAnsi="Arial" w:cs="Arial"/>
          <w:sz w:val="22"/>
          <w:szCs w:val="22"/>
        </w:rPr>
        <w:t xml:space="preserve"> </w:t>
      </w:r>
      <w:r w:rsidR="00FA3EB3" w:rsidRPr="00734858">
        <w:rPr>
          <w:rFonts w:ascii="Arial" w:hAnsi="Arial" w:cs="Arial"/>
          <w:sz w:val="22"/>
          <w:szCs w:val="22"/>
        </w:rPr>
        <w:t>26</w:t>
      </w:r>
      <w:r w:rsidRPr="00734858">
        <w:rPr>
          <w:rFonts w:ascii="Arial" w:hAnsi="Arial" w:cs="Arial"/>
          <w:sz w:val="22"/>
          <w:szCs w:val="22"/>
        </w:rPr>
        <w:t>.</w:t>
      </w:r>
    </w:p>
    <w:p w14:paraId="17193C4D" w14:textId="77777777" w:rsidR="00070384" w:rsidRPr="00E57E52" w:rsidRDefault="00070384" w:rsidP="00070384">
      <w:pPr>
        <w:pStyle w:val="BodyTextIndent2"/>
        <w:ind w:left="1440" w:hanging="1440"/>
        <w:jc w:val="both"/>
        <w:rPr>
          <w:rFonts w:ascii="Arial" w:hAnsi="Arial" w:cs="Arial"/>
          <w:sz w:val="22"/>
          <w:szCs w:val="22"/>
        </w:rPr>
      </w:pPr>
    </w:p>
    <w:p w14:paraId="3E2B186F" w14:textId="2991F576" w:rsidR="00070384" w:rsidRPr="00E57E52" w:rsidRDefault="00C81027" w:rsidP="00705553">
      <w:pPr>
        <w:tabs>
          <w:tab w:val="left" w:pos="567"/>
        </w:tabs>
        <w:ind w:left="1134" w:hanging="1134"/>
        <w:jc w:val="left"/>
        <w:rPr>
          <w:rFonts w:ascii="Arial" w:hAnsi="Arial" w:cs="Arial"/>
          <w:sz w:val="22"/>
          <w:szCs w:val="22"/>
          <w:lang w:val="en-CA"/>
        </w:rPr>
      </w:pPr>
      <w:r w:rsidRPr="00E57E52">
        <w:rPr>
          <w:rFonts w:ascii="Arial" w:hAnsi="Arial" w:cs="Arial"/>
          <w:sz w:val="22"/>
          <w:szCs w:val="22"/>
          <w:lang w:val="en-CA"/>
        </w:rPr>
        <w:tab/>
      </w:r>
      <w:r w:rsidR="00D66AF7" w:rsidRPr="00E57E52">
        <w:rPr>
          <w:rFonts w:ascii="Arial" w:hAnsi="Arial" w:cs="Arial"/>
          <w:sz w:val="22"/>
          <w:szCs w:val="22"/>
          <w:lang w:val="en-CA"/>
        </w:rPr>
        <w:t>(b)</w:t>
      </w:r>
      <w:r w:rsidR="00070384" w:rsidRPr="00E57E52">
        <w:rPr>
          <w:rFonts w:ascii="Arial" w:hAnsi="Arial" w:cs="Arial"/>
          <w:sz w:val="22"/>
          <w:szCs w:val="22"/>
          <w:lang w:val="en-CA"/>
        </w:rPr>
        <w:tab/>
        <w:t xml:space="preserve">An Advance on Expenses will be paid in arrears on the last day of each bi-weekly period as per </w:t>
      </w:r>
      <w:r w:rsidR="002A05A9" w:rsidRPr="00E57E52">
        <w:rPr>
          <w:rFonts w:ascii="Arial" w:hAnsi="Arial" w:cs="Arial"/>
          <w:sz w:val="22"/>
          <w:szCs w:val="22"/>
          <w:lang w:val="en-CA"/>
        </w:rPr>
        <w:t>Article</w:t>
      </w:r>
      <w:r w:rsidR="00D66AF7" w:rsidRPr="00E57E52">
        <w:rPr>
          <w:rFonts w:ascii="Arial" w:hAnsi="Arial" w:cs="Arial"/>
          <w:sz w:val="22"/>
          <w:szCs w:val="22"/>
          <w:lang w:val="en-CA"/>
        </w:rPr>
        <w:t xml:space="preserve"> </w:t>
      </w:r>
      <w:r w:rsidR="00FA3EB3" w:rsidRPr="00734858">
        <w:rPr>
          <w:rFonts w:ascii="Arial" w:hAnsi="Arial" w:cs="Arial"/>
          <w:bCs/>
          <w:sz w:val="22"/>
          <w:szCs w:val="22"/>
          <w:lang w:val="en-CA"/>
        </w:rPr>
        <w:t>26</w:t>
      </w:r>
      <w:r w:rsidR="00070384" w:rsidRPr="00734858">
        <w:rPr>
          <w:rFonts w:ascii="Arial" w:hAnsi="Arial" w:cs="Arial"/>
          <w:bCs/>
          <w:sz w:val="22"/>
          <w:szCs w:val="22"/>
          <w:lang w:val="en-CA"/>
        </w:rPr>
        <w:t>(c)(</w:t>
      </w:r>
      <w:proofErr w:type="spellStart"/>
      <w:r w:rsidR="00070384" w:rsidRPr="00734858">
        <w:rPr>
          <w:rFonts w:ascii="Arial" w:hAnsi="Arial" w:cs="Arial"/>
          <w:bCs/>
          <w:sz w:val="22"/>
          <w:szCs w:val="22"/>
          <w:lang w:val="en-CA"/>
        </w:rPr>
        <w:t>i</w:t>
      </w:r>
      <w:proofErr w:type="spellEnd"/>
      <w:r w:rsidR="00070384" w:rsidRPr="00734858">
        <w:rPr>
          <w:rFonts w:ascii="Arial" w:hAnsi="Arial" w:cs="Arial"/>
          <w:bCs/>
          <w:sz w:val="22"/>
          <w:szCs w:val="22"/>
          <w:lang w:val="en-CA"/>
        </w:rPr>
        <w:t>).</w:t>
      </w:r>
    </w:p>
    <w:p w14:paraId="16553896" w14:textId="77777777" w:rsidR="00070384" w:rsidRPr="00E57E52" w:rsidRDefault="00070384" w:rsidP="00070384">
      <w:pPr>
        <w:rPr>
          <w:rFonts w:ascii="Arial" w:hAnsi="Arial" w:cs="Arial"/>
          <w:sz w:val="22"/>
          <w:szCs w:val="22"/>
          <w:lang w:val="en-CA"/>
        </w:rPr>
      </w:pPr>
    </w:p>
    <w:p w14:paraId="24436B76" w14:textId="73448563" w:rsidR="00705553" w:rsidRDefault="00705553" w:rsidP="00705553">
      <w:pPr>
        <w:pStyle w:val="BodyTextIndent2"/>
        <w:tabs>
          <w:tab w:val="left" w:pos="567"/>
        </w:tabs>
        <w:ind w:left="1134" w:hanging="1134"/>
        <w:rPr>
          <w:rFonts w:ascii="Arial" w:hAnsi="Arial" w:cs="Arial"/>
          <w:sz w:val="22"/>
          <w:szCs w:val="22"/>
        </w:rPr>
      </w:pPr>
      <w:r>
        <w:rPr>
          <w:rFonts w:ascii="Arial" w:hAnsi="Arial" w:cs="Arial"/>
          <w:sz w:val="22"/>
          <w:szCs w:val="22"/>
        </w:rPr>
        <w:lastRenderedPageBreak/>
        <w:tab/>
      </w:r>
      <w:r w:rsidR="00D66AF7" w:rsidRPr="00E57E52">
        <w:rPr>
          <w:rFonts w:ascii="Arial" w:hAnsi="Arial" w:cs="Arial"/>
          <w:sz w:val="22"/>
          <w:szCs w:val="22"/>
        </w:rPr>
        <w:t>(c)</w:t>
      </w:r>
      <w:r w:rsidR="00070384" w:rsidRPr="00E57E52">
        <w:rPr>
          <w:rFonts w:ascii="Arial" w:hAnsi="Arial" w:cs="Arial"/>
          <w:sz w:val="22"/>
          <w:szCs w:val="22"/>
        </w:rPr>
        <w:tab/>
      </w:r>
      <w:r>
        <w:rPr>
          <w:rFonts w:ascii="Arial" w:hAnsi="Arial" w:cs="Arial"/>
          <w:sz w:val="22"/>
          <w:szCs w:val="22"/>
        </w:rPr>
        <w:tab/>
      </w:r>
      <w:r w:rsidR="00070384" w:rsidRPr="00E57E52">
        <w:rPr>
          <w:rFonts w:ascii="Arial" w:hAnsi="Arial" w:cs="Arial"/>
          <w:sz w:val="22"/>
          <w:szCs w:val="22"/>
        </w:rPr>
        <w:t>(</w:t>
      </w:r>
      <w:proofErr w:type="spellStart"/>
      <w:r w:rsidR="00070384" w:rsidRPr="00E57E52">
        <w:rPr>
          <w:rFonts w:ascii="Arial" w:hAnsi="Arial" w:cs="Arial"/>
          <w:sz w:val="22"/>
          <w:szCs w:val="22"/>
        </w:rPr>
        <w:t>i</w:t>
      </w:r>
      <w:proofErr w:type="spellEnd"/>
      <w:r w:rsidR="00070384" w:rsidRPr="00E57E52">
        <w:rPr>
          <w:rFonts w:ascii="Arial" w:hAnsi="Arial" w:cs="Arial"/>
          <w:sz w:val="22"/>
          <w:szCs w:val="22"/>
        </w:rPr>
        <w:t>)</w:t>
      </w:r>
      <w:r w:rsidR="00FD21DB" w:rsidRPr="00E57E52">
        <w:rPr>
          <w:rFonts w:ascii="Arial" w:hAnsi="Arial" w:cs="Arial"/>
          <w:sz w:val="22"/>
          <w:szCs w:val="22"/>
        </w:rPr>
        <w:tab/>
      </w:r>
      <w:r w:rsidR="00070384" w:rsidRPr="00E57E52">
        <w:rPr>
          <w:rFonts w:ascii="Arial" w:hAnsi="Arial" w:cs="Arial"/>
          <w:sz w:val="22"/>
          <w:szCs w:val="22"/>
        </w:rPr>
        <w:t xml:space="preserve">A Floater Allowance may be approved for employees temporarily </w:t>
      </w:r>
    </w:p>
    <w:p w14:paraId="5E68994C" w14:textId="3C6727A6" w:rsidR="00070384" w:rsidRPr="00E57E52" w:rsidRDefault="00705553" w:rsidP="00705553">
      <w:pPr>
        <w:pStyle w:val="BodyTextIndent2"/>
        <w:tabs>
          <w:tab w:val="left" w:pos="1134"/>
        </w:tabs>
        <w:ind w:left="2160" w:hanging="567"/>
        <w:rPr>
          <w:rFonts w:ascii="Arial" w:hAnsi="Arial" w:cs="Arial"/>
          <w:sz w:val="22"/>
          <w:szCs w:val="22"/>
        </w:rPr>
      </w:pPr>
      <w:r>
        <w:rPr>
          <w:rFonts w:ascii="Arial" w:hAnsi="Arial" w:cs="Arial"/>
          <w:sz w:val="22"/>
          <w:szCs w:val="22"/>
        </w:rPr>
        <w:tab/>
      </w:r>
      <w:r w:rsidR="00070384" w:rsidRPr="00E57E52">
        <w:rPr>
          <w:rFonts w:ascii="Arial" w:hAnsi="Arial" w:cs="Arial"/>
          <w:sz w:val="22"/>
          <w:szCs w:val="22"/>
        </w:rPr>
        <w:t>replacing other employees in receipt of an advance on expenses during their absence on vacations or illness</w:t>
      </w:r>
      <w:r w:rsidR="00982CB3" w:rsidRPr="00E57E52">
        <w:rPr>
          <w:rFonts w:ascii="Arial" w:hAnsi="Arial" w:cs="Arial"/>
          <w:sz w:val="22"/>
          <w:szCs w:val="22"/>
        </w:rPr>
        <w:t xml:space="preserve">. </w:t>
      </w:r>
      <w:r w:rsidR="00070384" w:rsidRPr="00E57E52">
        <w:rPr>
          <w:rFonts w:ascii="Arial" w:hAnsi="Arial" w:cs="Arial"/>
          <w:sz w:val="22"/>
          <w:szCs w:val="22"/>
        </w:rPr>
        <w:t>The rate of the Floater Allowance paid to the replacement</w:t>
      </w:r>
      <w:r w:rsidR="00FD21DB" w:rsidRPr="00E57E52">
        <w:rPr>
          <w:rFonts w:ascii="Arial" w:hAnsi="Arial" w:cs="Arial"/>
          <w:sz w:val="22"/>
          <w:szCs w:val="22"/>
        </w:rPr>
        <w:t xml:space="preserve"> </w:t>
      </w:r>
      <w:r w:rsidR="00070384" w:rsidRPr="00E57E52">
        <w:rPr>
          <w:rFonts w:ascii="Arial" w:hAnsi="Arial" w:cs="Arial"/>
          <w:sz w:val="22"/>
          <w:szCs w:val="22"/>
        </w:rPr>
        <w:t>will be at the same rate as the employee being replaced</w:t>
      </w:r>
      <w:r w:rsidR="00982CB3" w:rsidRPr="00E57E52">
        <w:rPr>
          <w:rFonts w:ascii="Arial" w:hAnsi="Arial" w:cs="Arial"/>
          <w:sz w:val="22"/>
          <w:szCs w:val="22"/>
        </w:rPr>
        <w:t xml:space="preserve">. </w:t>
      </w:r>
    </w:p>
    <w:p w14:paraId="6DCDEB66" w14:textId="77777777" w:rsidR="00070384" w:rsidRPr="00E57E52" w:rsidRDefault="00070384" w:rsidP="00FD21DB">
      <w:pPr>
        <w:ind w:left="2160" w:hanging="1530"/>
        <w:rPr>
          <w:rFonts w:ascii="Arial" w:hAnsi="Arial" w:cs="Arial"/>
          <w:sz w:val="22"/>
          <w:szCs w:val="22"/>
          <w:lang w:val="en-CA"/>
        </w:rPr>
      </w:pPr>
    </w:p>
    <w:p w14:paraId="0FCC8C63" w14:textId="77777777" w:rsidR="00070384" w:rsidRPr="00E57E52" w:rsidRDefault="00070384" w:rsidP="00705553">
      <w:pPr>
        <w:ind w:left="2160" w:hanging="720"/>
        <w:rPr>
          <w:rFonts w:ascii="Arial" w:hAnsi="Arial" w:cs="Arial"/>
          <w:sz w:val="22"/>
          <w:szCs w:val="22"/>
        </w:rPr>
      </w:pPr>
      <w:r w:rsidRPr="00E57E52">
        <w:rPr>
          <w:rFonts w:ascii="Arial" w:hAnsi="Arial" w:cs="Arial"/>
          <w:sz w:val="22"/>
          <w:szCs w:val="22"/>
        </w:rPr>
        <w:t>(ii)</w:t>
      </w:r>
      <w:r w:rsidRPr="00E57E52">
        <w:rPr>
          <w:rFonts w:ascii="Arial" w:hAnsi="Arial" w:cs="Arial"/>
          <w:sz w:val="22"/>
          <w:szCs w:val="22"/>
        </w:rPr>
        <w:tab/>
        <w:t>A flat rate of</w:t>
      </w:r>
      <w:r w:rsidR="00EA3F93" w:rsidRPr="00E57E52">
        <w:rPr>
          <w:rFonts w:ascii="Arial" w:hAnsi="Arial" w:cs="Arial"/>
          <w:sz w:val="22"/>
          <w:szCs w:val="22"/>
        </w:rPr>
        <w:t>:</w:t>
      </w:r>
    </w:p>
    <w:p w14:paraId="35326DD5" w14:textId="77777777" w:rsidR="00070384" w:rsidRPr="00E57E52" w:rsidRDefault="00070384" w:rsidP="00070384">
      <w:pPr>
        <w:ind w:left="2160" w:hanging="720"/>
        <w:rPr>
          <w:rFonts w:ascii="Arial" w:hAnsi="Arial" w:cs="Arial"/>
          <w:sz w:val="22"/>
          <w:szCs w:val="22"/>
        </w:rPr>
      </w:pPr>
      <w:r w:rsidRPr="00E57E52">
        <w:rPr>
          <w:rFonts w:ascii="Arial" w:hAnsi="Arial" w:cs="Arial"/>
          <w:sz w:val="22"/>
          <w:szCs w:val="22"/>
        </w:rPr>
        <w:tab/>
      </w:r>
    </w:p>
    <w:tbl>
      <w:tblPr>
        <w:tblStyle w:val="TableGrid"/>
        <w:tblW w:w="8647" w:type="dxa"/>
        <w:jc w:val="center"/>
        <w:tblLook w:val="04A0" w:firstRow="1" w:lastRow="0" w:firstColumn="1" w:lastColumn="0" w:noHBand="0" w:noVBand="1"/>
      </w:tblPr>
      <w:tblGrid>
        <w:gridCol w:w="2161"/>
        <w:gridCol w:w="2162"/>
        <w:gridCol w:w="2162"/>
        <w:gridCol w:w="2162"/>
      </w:tblGrid>
      <w:tr w:rsidR="00FB15F9" w:rsidRPr="00263A6F" w14:paraId="186F8779" w14:textId="77777777" w:rsidTr="00FB15F9">
        <w:trPr>
          <w:jc w:val="center"/>
        </w:trPr>
        <w:tc>
          <w:tcPr>
            <w:tcW w:w="2161" w:type="dxa"/>
          </w:tcPr>
          <w:p w14:paraId="6C795D87" w14:textId="7C099960" w:rsidR="00FB15F9" w:rsidRPr="00D04AD8" w:rsidRDefault="00FB15F9" w:rsidP="005D2022">
            <w:pPr>
              <w:pStyle w:val="BodyTextIndent2"/>
              <w:tabs>
                <w:tab w:val="left" w:pos="567"/>
              </w:tabs>
              <w:jc w:val="center"/>
              <w:rPr>
                <w:rFonts w:ascii="Arial" w:hAnsi="Arial" w:cs="Arial"/>
                <w:b/>
                <w:bCs/>
                <w:sz w:val="22"/>
                <w:szCs w:val="22"/>
              </w:rPr>
            </w:pPr>
            <w:r w:rsidRPr="00D04AD8">
              <w:rPr>
                <w:rFonts w:ascii="Arial" w:hAnsi="Arial" w:cs="Arial"/>
                <w:b/>
                <w:bCs/>
                <w:sz w:val="22"/>
                <w:szCs w:val="22"/>
              </w:rPr>
              <w:t>September 1, 202</w:t>
            </w:r>
            <w:r>
              <w:rPr>
                <w:rFonts w:ascii="Arial" w:hAnsi="Arial" w:cs="Arial"/>
                <w:b/>
                <w:bCs/>
                <w:sz w:val="22"/>
                <w:szCs w:val="22"/>
              </w:rPr>
              <w:t>4</w:t>
            </w:r>
          </w:p>
        </w:tc>
        <w:tc>
          <w:tcPr>
            <w:tcW w:w="2162" w:type="dxa"/>
          </w:tcPr>
          <w:p w14:paraId="0705EAB3" w14:textId="22952739" w:rsidR="00FB15F9" w:rsidRPr="00D04AD8" w:rsidRDefault="00FB15F9" w:rsidP="005D2022">
            <w:pPr>
              <w:pStyle w:val="BodyTextIndent2"/>
              <w:tabs>
                <w:tab w:val="left" w:pos="567"/>
              </w:tabs>
              <w:jc w:val="center"/>
              <w:rPr>
                <w:rFonts w:ascii="Arial" w:hAnsi="Arial" w:cs="Arial"/>
                <w:b/>
                <w:bCs/>
                <w:sz w:val="22"/>
                <w:szCs w:val="22"/>
              </w:rPr>
            </w:pPr>
            <w:r w:rsidRPr="00D04AD8">
              <w:rPr>
                <w:rFonts w:ascii="Arial" w:hAnsi="Arial" w:cs="Arial"/>
                <w:b/>
                <w:bCs/>
                <w:sz w:val="22"/>
                <w:szCs w:val="22"/>
              </w:rPr>
              <w:t>September 1, 202</w:t>
            </w:r>
            <w:r>
              <w:rPr>
                <w:rFonts w:ascii="Arial" w:hAnsi="Arial" w:cs="Arial"/>
                <w:b/>
                <w:bCs/>
                <w:sz w:val="22"/>
                <w:szCs w:val="22"/>
              </w:rPr>
              <w:t>5</w:t>
            </w:r>
          </w:p>
        </w:tc>
        <w:tc>
          <w:tcPr>
            <w:tcW w:w="2162" w:type="dxa"/>
          </w:tcPr>
          <w:p w14:paraId="090982D0" w14:textId="668823D4" w:rsidR="00FB15F9" w:rsidRPr="00D04AD8" w:rsidRDefault="00FB15F9"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2026</w:t>
            </w:r>
          </w:p>
        </w:tc>
        <w:tc>
          <w:tcPr>
            <w:tcW w:w="2162" w:type="dxa"/>
          </w:tcPr>
          <w:p w14:paraId="4CEC185D" w14:textId="0252DFF7" w:rsidR="00FB15F9" w:rsidRPr="00D04AD8" w:rsidRDefault="00FB15F9" w:rsidP="005D2022">
            <w:pPr>
              <w:pStyle w:val="BodyTextIndent2"/>
              <w:tabs>
                <w:tab w:val="left" w:pos="567"/>
              </w:tabs>
              <w:jc w:val="center"/>
              <w:rPr>
                <w:rFonts w:ascii="Arial" w:hAnsi="Arial" w:cs="Arial"/>
                <w:b/>
                <w:bCs/>
                <w:sz w:val="22"/>
                <w:szCs w:val="22"/>
              </w:rPr>
            </w:pPr>
            <w:r>
              <w:rPr>
                <w:rFonts w:ascii="Arial" w:hAnsi="Arial" w:cs="Arial"/>
                <w:b/>
                <w:bCs/>
                <w:sz w:val="22"/>
                <w:szCs w:val="22"/>
              </w:rPr>
              <w:t>September 1, 2027</w:t>
            </w:r>
          </w:p>
        </w:tc>
      </w:tr>
      <w:tr w:rsidR="00FB15F9" w:rsidRPr="00D04AD8" w14:paraId="007B3CEC" w14:textId="77777777" w:rsidTr="00FB15F9">
        <w:trPr>
          <w:jc w:val="center"/>
        </w:trPr>
        <w:tc>
          <w:tcPr>
            <w:tcW w:w="2161" w:type="dxa"/>
          </w:tcPr>
          <w:p w14:paraId="47E8B6F8" w14:textId="0EDC0B68" w:rsidR="00FB15F9" w:rsidRPr="00D04AD8" w:rsidRDefault="00FB15F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$2</w:t>
            </w:r>
            <w:r>
              <w:rPr>
                <w:rFonts w:ascii="Arial" w:hAnsi="Arial" w:cs="Arial"/>
                <w:bCs/>
                <w:sz w:val="22"/>
                <w:szCs w:val="22"/>
              </w:rPr>
              <w:t>61.65</w:t>
            </w:r>
          </w:p>
        </w:tc>
        <w:tc>
          <w:tcPr>
            <w:tcW w:w="2162" w:type="dxa"/>
          </w:tcPr>
          <w:p w14:paraId="45C0338A" w14:textId="31B1EC5C" w:rsidR="00FB15F9" w:rsidRPr="00D04AD8" w:rsidRDefault="00FB15F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$2</w:t>
            </w:r>
            <w:r>
              <w:rPr>
                <w:rFonts w:ascii="Arial" w:hAnsi="Arial" w:cs="Arial"/>
                <w:bCs/>
                <w:sz w:val="22"/>
                <w:szCs w:val="22"/>
              </w:rPr>
              <w:t>69.50</w:t>
            </w:r>
          </w:p>
        </w:tc>
        <w:tc>
          <w:tcPr>
            <w:tcW w:w="2162" w:type="dxa"/>
          </w:tcPr>
          <w:p w14:paraId="7986211A" w14:textId="0021728F" w:rsidR="00FB15F9" w:rsidRPr="00D04AD8" w:rsidRDefault="00FB15F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$2</w:t>
            </w:r>
            <w:r>
              <w:rPr>
                <w:rFonts w:ascii="Arial" w:hAnsi="Arial" w:cs="Arial"/>
                <w:bCs/>
                <w:sz w:val="22"/>
                <w:szCs w:val="22"/>
              </w:rPr>
              <w:t>77.59</w:t>
            </w:r>
          </w:p>
        </w:tc>
        <w:tc>
          <w:tcPr>
            <w:tcW w:w="2162" w:type="dxa"/>
          </w:tcPr>
          <w:p w14:paraId="29B0D8D5" w14:textId="65511D89" w:rsidR="00FB15F9" w:rsidRPr="00D04AD8" w:rsidRDefault="00FB15F9" w:rsidP="005D2022">
            <w:pPr>
              <w:pStyle w:val="BodyTextIndent2"/>
              <w:tabs>
                <w:tab w:val="left" w:pos="567"/>
              </w:tabs>
              <w:jc w:val="center"/>
              <w:rPr>
                <w:rFonts w:ascii="Arial" w:hAnsi="Arial" w:cs="Arial"/>
                <w:bCs/>
                <w:sz w:val="22"/>
                <w:szCs w:val="22"/>
              </w:rPr>
            </w:pPr>
            <w:r w:rsidRPr="00D04AD8">
              <w:rPr>
                <w:rFonts w:ascii="Arial" w:hAnsi="Arial" w:cs="Arial"/>
                <w:bCs/>
                <w:sz w:val="22"/>
                <w:szCs w:val="22"/>
              </w:rPr>
              <w:t>$2</w:t>
            </w:r>
            <w:r>
              <w:rPr>
                <w:rFonts w:ascii="Arial" w:hAnsi="Arial" w:cs="Arial"/>
                <w:bCs/>
                <w:sz w:val="22"/>
                <w:szCs w:val="22"/>
              </w:rPr>
              <w:t>85.92</w:t>
            </w:r>
          </w:p>
        </w:tc>
      </w:tr>
    </w:tbl>
    <w:p w14:paraId="4BFFD3FD" w14:textId="77777777" w:rsidR="00070384" w:rsidRPr="00D04AD8" w:rsidRDefault="00070384" w:rsidP="00070384">
      <w:pPr>
        <w:ind w:left="2160" w:hanging="720"/>
        <w:rPr>
          <w:rFonts w:ascii="Arial" w:hAnsi="Arial" w:cs="Arial"/>
          <w:sz w:val="22"/>
          <w:szCs w:val="22"/>
        </w:rPr>
      </w:pPr>
    </w:p>
    <w:p w14:paraId="30746A13" w14:textId="77777777" w:rsidR="00070384" w:rsidRPr="00E57E52" w:rsidRDefault="00070384" w:rsidP="00FC1B7C">
      <w:pPr>
        <w:ind w:left="1440"/>
        <w:jc w:val="left"/>
        <w:rPr>
          <w:rFonts w:ascii="Arial" w:hAnsi="Arial" w:cs="Arial"/>
          <w:sz w:val="22"/>
          <w:szCs w:val="22"/>
        </w:rPr>
      </w:pPr>
      <w:r w:rsidRPr="00E57E52">
        <w:rPr>
          <w:rFonts w:ascii="Arial" w:hAnsi="Arial" w:cs="Arial"/>
          <w:sz w:val="22"/>
          <w:szCs w:val="22"/>
        </w:rPr>
        <w:t>per week may be approved for employees required to use their vehicles on behalf of the Employer for short periods of time or for special projects. The flat rate will apply for each period of one week or less.</w:t>
      </w:r>
    </w:p>
    <w:p w14:paraId="7D163A95" w14:textId="77777777" w:rsidR="000C0A09" w:rsidRPr="00E57E52" w:rsidRDefault="000C0A09" w:rsidP="00D8017D">
      <w:pPr>
        <w:pStyle w:val="BodyTextIndent2"/>
        <w:ind w:left="1440" w:hanging="720"/>
        <w:rPr>
          <w:rFonts w:ascii="Arial" w:hAnsi="Arial" w:cs="Arial"/>
          <w:sz w:val="22"/>
          <w:szCs w:val="22"/>
        </w:rPr>
      </w:pPr>
    </w:p>
    <w:p w14:paraId="58D2649B" w14:textId="5939933D" w:rsidR="00F9498E" w:rsidRPr="00E57E52" w:rsidRDefault="00FC1B7C" w:rsidP="00FC1B7C">
      <w:pPr>
        <w:pStyle w:val="BodyTextIndent2"/>
        <w:tabs>
          <w:tab w:val="left" w:pos="1530"/>
        </w:tabs>
        <w:ind w:left="1440" w:hanging="720"/>
        <w:rPr>
          <w:rFonts w:ascii="Arial" w:hAnsi="Arial" w:cs="Arial"/>
          <w:sz w:val="22"/>
          <w:szCs w:val="22"/>
        </w:rPr>
      </w:pPr>
      <w:r w:rsidRPr="00E57E52">
        <w:rPr>
          <w:rFonts w:ascii="Arial" w:hAnsi="Arial" w:cs="Arial"/>
          <w:sz w:val="22"/>
          <w:szCs w:val="22"/>
        </w:rPr>
        <w:tab/>
      </w:r>
      <w:r w:rsidR="00F9498E" w:rsidRPr="00E57E52">
        <w:rPr>
          <w:rFonts w:ascii="Arial" w:hAnsi="Arial" w:cs="Arial"/>
          <w:sz w:val="22"/>
          <w:szCs w:val="22"/>
        </w:rPr>
        <w:t>Increase</w:t>
      </w:r>
      <w:r w:rsidR="00834878" w:rsidRPr="00E57E52">
        <w:rPr>
          <w:rFonts w:ascii="Arial" w:hAnsi="Arial" w:cs="Arial"/>
          <w:sz w:val="22"/>
          <w:szCs w:val="22"/>
        </w:rPr>
        <w:t>s</w:t>
      </w:r>
      <w:r w:rsidR="00F9498E" w:rsidRPr="00E57E52">
        <w:rPr>
          <w:rFonts w:ascii="Arial" w:hAnsi="Arial" w:cs="Arial"/>
          <w:sz w:val="22"/>
          <w:szCs w:val="22"/>
        </w:rPr>
        <w:t xml:space="preserve"> to this advance on expenses will be consistent with the date and </w:t>
      </w:r>
      <w:proofErr w:type="gramStart"/>
      <w:r w:rsidR="00F9498E" w:rsidRPr="00E57E52">
        <w:rPr>
          <w:rFonts w:ascii="Arial" w:hAnsi="Arial" w:cs="Arial"/>
          <w:sz w:val="22"/>
          <w:szCs w:val="22"/>
        </w:rPr>
        <w:t>amount</w:t>
      </w:r>
      <w:proofErr w:type="gramEnd"/>
      <w:r w:rsidR="00F9498E" w:rsidRPr="00E57E52">
        <w:rPr>
          <w:rFonts w:ascii="Arial" w:hAnsi="Arial" w:cs="Arial"/>
          <w:sz w:val="22"/>
          <w:szCs w:val="22"/>
        </w:rPr>
        <w:t xml:space="preserve"> of increases to the wages in </w:t>
      </w:r>
      <w:r w:rsidR="002A05A9" w:rsidRPr="00734858">
        <w:rPr>
          <w:rFonts w:ascii="Arial" w:hAnsi="Arial" w:cs="Arial"/>
          <w:sz w:val="22"/>
          <w:szCs w:val="22"/>
        </w:rPr>
        <w:t>Article</w:t>
      </w:r>
      <w:r w:rsidR="00FA3EB3" w:rsidRPr="00734858">
        <w:rPr>
          <w:rFonts w:ascii="Arial" w:hAnsi="Arial" w:cs="Arial"/>
          <w:sz w:val="22"/>
          <w:szCs w:val="22"/>
        </w:rPr>
        <w:t xml:space="preserve"> 26</w:t>
      </w:r>
      <w:r w:rsidR="00F9498E" w:rsidRPr="00734858">
        <w:rPr>
          <w:rFonts w:ascii="Arial" w:hAnsi="Arial" w:cs="Arial"/>
          <w:sz w:val="22"/>
          <w:szCs w:val="22"/>
        </w:rPr>
        <w:t>.</w:t>
      </w:r>
    </w:p>
    <w:p w14:paraId="1A6A7F87" w14:textId="77777777" w:rsidR="005F0DC7" w:rsidRPr="00E57E52" w:rsidRDefault="00D66AF7" w:rsidP="00705553">
      <w:pPr>
        <w:pStyle w:val="BodyTextIndent2"/>
        <w:spacing w:before="240"/>
        <w:ind w:left="1440" w:hanging="873"/>
        <w:rPr>
          <w:rFonts w:ascii="Arial" w:hAnsi="Arial" w:cs="Arial"/>
          <w:sz w:val="22"/>
          <w:szCs w:val="22"/>
        </w:rPr>
      </w:pPr>
      <w:r w:rsidRPr="00E57E52">
        <w:rPr>
          <w:rFonts w:ascii="Arial" w:hAnsi="Arial" w:cs="Arial"/>
          <w:sz w:val="22"/>
          <w:szCs w:val="22"/>
        </w:rPr>
        <w:t>(d)</w:t>
      </w:r>
      <w:r w:rsidR="005F0DC7" w:rsidRPr="00E57E52">
        <w:rPr>
          <w:rFonts w:ascii="Arial" w:hAnsi="Arial" w:cs="Arial"/>
          <w:sz w:val="22"/>
          <w:szCs w:val="22"/>
        </w:rPr>
        <w:tab/>
        <w:t>Advance on Expenses will continue to be paid to employees during periods of vacation</w:t>
      </w:r>
      <w:r w:rsidR="00982CB3" w:rsidRPr="00E57E52">
        <w:rPr>
          <w:rFonts w:ascii="Arial" w:hAnsi="Arial" w:cs="Arial"/>
          <w:sz w:val="22"/>
          <w:szCs w:val="22"/>
        </w:rPr>
        <w:t xml:space="preserve">. </w:t>
      </w:r>
      <w:r w:rsidR="005F0DC7" w:rsidRPr="00E57E52">
        <w:rPr>
          <w:rFonts w:ascii="Arial" w:hAnsi="Arial" w:cs="Arial"/>
          <w:sz w:val="22"/>
          <w:szCs w:val="22"/>
        </w:rPr>
        <w:t xml:space="preserve">Advance on Expenses paid to those employees absent through illness, disability or accident whether or not covered by Workers Compensation will cease after a period of 30 </w:t>
      </w:r>
      <w:r w:rsidR="00D81062" w:rsidRPr="00E57E52">
        <w:rPr>
          <w:rFonts w:ascii="Arial" w:hAnsi="Arial" w:cs="Arial"/>
          <w:sz w:val="22"/>
          <w:szCs w:val="22"/>
        </w:rPr>
        <w:t xml:space="preserve">(thirty) </w:t>
      </w:r>
      <w:r w:rsidR="005F0DC7" w:rsidRPr="00E57E52">
        <w:rPr>
          <w:rFonts w:ascii="Arial" w:hAnsi="Arial" w:cs="Arial"/>
          <w:sz w:val="22"/>
          <w:szCs w:val="22"/>
        </w:rPr>
        <w:t>calendar days.</w:t>
      </w:r>
    </w:p>
    <w:p w14:paraId="02AB2322" w14:textId="77777777" w:rsidR="005F0DC7" w:rsidRPr="00E57E52" w:rsidRDefault="005F0DC7" w:rsidP="00D8017D">
      <w:pPr>
        <w:pStyle w:val="BodyTextIndent2"/>
        <w:ind w:left="1440" w:hanging="720"/>
        <w:rPr>
          <w:rFonts w:ascii="Arial" w:hAnsi="Arial" w:cs="Arial"/>
          <w:sz w:val="22"/>
          <w:szCs w:val="22"/>
        </w:rPr>
      </w:pPr>
    </w:p>
    <w:p w14:paraId="7A6F6E98" w14:textId="77777777" w:rsidR="005F0DC7" w:rsidRPr="00E57E52" w:rsidRDefault="005F0DC7" w:rsidP="006858BB">
      <w:pPr>
        <w:pStyle w:val="BodyTextIndent2"/>
        <w:numPr>
          <w:ilvl w:val="0"/>
          <w:numId w:val="7"/>
        </w:numPr>
        <w:ind w:left="1418" w:hanging="851"/>
        <w:rPr>
          <w:rFonts w:ascii="Arial" w:hAnsi="Arial" w:cs="Arial"/>
          <w:sz w:val="22"/>
          <w:szCs w:val="22"/>
        </w:rPr>
      </w:pPr>
      <w:r w:rsidRPr="00E57E52">
        <w:rPr>
          <w:rFonts w:ascii="Arial" w:hAnsi="Arial" w:cs="Arial"/>
          <w:sz w:val="22"/>
          <w:szCs w:val="22"/>
        </w:rPr>
        <w:t xml:space="preserve">Employees in receipt of an Advance on Expenses who consider they are not in a proper </w:t>
      </w:r>
      <w:r w:rsidR="0023493B" w:rsidRPr="00E57E52">
        <w:rPr>
          <w:rFonts w:ascii="Arial" w:hAnsi="Arial" w:cs="Arial"/>
          <w:sz w:val="22"/>
          <w:szCs w:val="22"/>
        </w:rPr>
        <w:t>c</w:t>
      </w:r>
      <w:r w:rsidRPr="00E57E52">
        <w:rPr>
          <w:rFonts w:ascii="Arial" w:hAnsi="Arial" w:cs="Arial"/>
          <w:sz w:val="22"/>
          <w:szCs w:val="22"/>
        </w:rPr>
        <w:t>ategory of allowance may apply for consideration and reclassification.</w:t>
      </w:r>
    </w:p>
    <w:p w14:paraId="068E2D77" w14:textId="77777777" w:rsidR="007C5BD7" w:rsidRDefault="007C5BD7" w:rsidP="005F0DC7">
      <w:pPr>
        <w:pStyle w:val="BodyTextIndent2"/>
        <w:rPr>
          <w:rFonts w:ascii="Arial" w:hAnsi="Arial" w:cs="Arial"/>
          <w:b/>
          <w:sz w:val="22"/>
          <w:szCs w:val="22"/>
        </w:rPr>
      </w:pPr>
    </w:p>
    <w:p w14:paraId="769BE003" w14:textId="77777777" w:rsidR="00EC2B8A" w:rsidRDefault="00EC2B8A" w:rsidP="005F0DC7">
      <w:pPr>
        <w:pStyle w:val="BodyTextIndent2"/>
        <w:rPr>
          <w:rFonts w:ascii="Arial" w:hAnsi="Arial" w:cs="Arial"/>
          <w:b/>
          <w:sz w:val="22"/>
          <w:szCs w:val="22"/>
        </w:rPr>
      </w:pPr>
    </w:p>
    <w:p w14:paraId="4695AA79" w14:textId="21777C02" w:rsidR="005F0DC7" w:rsidRPr="009B4676" w:rsidRDefault="007C5BD7" w:rsidP="00AB2AC2">
      <w:pPr>
        <w:pStyle w:val="BodyTextIndent2"/>
        <w:ind w:left="720" w:hanging="1530"/>
        <w:rPr>
          <w:rFonts w:ascii="Arial" w:hAnsi="Arial" w:cs="Arial"/>
          <w:b/>
          <w:sz w:val="22"/>
          <w:szCs w:val="22"/>
        </w:rPr>
      </w:pPr>
      <w:r w:rsidRPr="009B4676">
        <w:rPr>
          <w:rFonts w:ascii="Arial" w:hAnsi="Arial" w:cs="Arial"/>
          <w:b/>
          <w:sz w:val="22"/>
          <w:szCs w:val="22"/>
        </w:rPr>
        <w:t xml:space="preserve">**           </w:t>
      </w:r>
      <w:r w:rsidR="005F0DC7" w:rsidRPr="009B4676">
        <w:rPr>
          <w:rFonts w:ascii="Arial" w:hAnsi="Arial" w:cs="Arial"/>
          <w:b/>
          <w:sz w:val="22"/>
          <w:szCs w:val="22"/>
        </w:rPr>
        <w:t>2</w:t>
      </w:r>
      <w:r w:rsidR="00F21917" w:rsidRPr="009B4676">
        <w:rPr>
          <w:rFonts w:ascii="Arial" w:hAnsi="Arial" w:cs="Arial"/>
          <w:b/>
          <w:sz w:val="22"/>
          <w:szCs w:val="22"/>
        </w:rPr>
        <w:t>8</w:t>
      </w:r>
      <w:r w:rsidR="005F0DC7" w:rsidRPr="009B4676">
        <w:rPr>
          <w:rFonts w:ascii="Arial" w:hAnsi="Arial" w:cs="Arial"/>
          <w:b/>
          <w:sz w:val="22"/>
          <w:szCs w:val="22"/>
        </w:rPr>
        <w:t>.</w:t>
      </w:r>
      <w:r w:rsidR="005F0DC7" w:rsidRPr="009B4676">
        <w:rPr>
          <w:rFonts w:ascii="Arial" w:hAnsi="Arial" w:cs="Arial"/>
          <w:b/>
          <w:sz w:val="22"/>
          <w:szCs w:val="22"/>
        </w:rPr>
        <w:tab/>
        <w:t>FOOTWEAR AND CLOTHING ALLOWANCE</w:t>
      </w:r>
      <w:r w:rsidR="00AB2AC2" w:rsidRPr="009B4676">
        <w:rPr>
          <w:rFonts w:ascii="Arial" w:hAnsi="Arial" w:cs="Arial"/>
          <w:b/>
          <w:sz w:val="22"/>
          <w:szCs w:val="22"/>
        </w:rPr>
        <w:t xml:space="preserve"> </w:t>
      </w:r>
    </w:p>
    <w:p w14:paraId="76B9B0FB" w14:textId="77777777" w:rsidR="001313B5" w:rsidRPr="009B4676" w:rsidRDefault="001313B5" w:rsidP="001313B5">
      <w:pPr>
        <w:overflowPunct/>
        <w:autoSpaceDE/>
        <w:autoSpaceDN/>
        <w:adjustRightInd/>
        <w:jc w:val="left"/>
        <w:textAlignment w:val="auto"/>
        <w:rPr>
          <w:rFonts w:ascii="Arial" w:hAnsi="Arial" w:cs="Arial"/>
          <w:b/>
          <w:sz w:val="22"/>
          <w:szCs w:val="22"/>
          <w:lang w:val="en-CA"/>
        </w:rPr>
      </w:pPr>
    </w:p>
    <w:p w14:paraId="4CC782E5" w14:textId="3025EF49" w:rsidR="001E6960" w:rsidRPr="009B4676" w:rsidRDefault="001313B5" w:rsidP="0013261C">
      <w:pPr>
        <w:overflowPunct/>
        <w:autoSpaceDE/>
        <w:autoSpaceDN/>
        <w:adjustRightInd/>
        <w:ind w:left="720"/>
        <w:jc w:val="left"/>
        <w:textAlignment w:val="auto"/>
        <w:rPr>
          <w:rFonts w:ascii="Arial" w:hAnsi="Arial" w:cs="Arial"/>
          <w:sz w:val="22"/>
          <w:szCs w:val="22"/>
        </w:rPr>
      </w:pPr>
      <w:bookmarkStart w:id="5" w:name="_Hlk201138783"/>
      <w:r w:rsidRPr="009B4676">
        <w:rPr>
          <w:rFonts w:ascii="Arial" w:hAnsi="Arial" w:cs="Arial"/>
          <w:sz w:val="22"/>
          <w:szCs w:val="22"/>
        </w:rPr>
        <w:t xml:space="preserve">Upon proof of purchase, permanent employees shall be reimbursed </w:t>
      </w:r>
      <w:r w:rsidR="00923666">
        <w:rPr>
          <w:rFonts w:ascii="Arial" w:hAnsi="Arial" w:cs="Arial"/>
          <w:sz w:val="22"/>
          <w:szCs w:val="22"/>
        </w:rPr>
        <w:t>$348.88</w:t>
      </w:r>
      <w:r w:rsidR="002A3B93">
        <w:rPr>
          <w:rFonts w:ascii="Arial" w:hAnsi="Arial" w:cs="Arial"/>
          <w:sz w:val="22"/>
          <w:szCs w:val="22"/>
        </w:rPr>
        <w:t xml:space="preserve"> every two (2) years</w:t>
      </w:r>
      <w:r w:rsidRPr="009B4676">
        <w:rPr>
          <w:rFonts w:ascii="Arial" w:hAnsi="Arial" w:cs="Arial"/>
          <w:sz w:val="22"/>
          <w:szCs w:val="22"/>
        </w:rPr>
        <w:t xml:space="preserve"> for the cost of CSA approved safety footwear or </w:t>
      </w:r>
      <w:r w:rsidR="00700C20" w:rsidRPr="009B4676">
        <w:rPr>
          <w:rFonts w:ascii="Arial" w:hAnsi="Arial" w:cs="Arial"/>
          <w:sz w:val="22"/>
          <w:szCs w:val="22"/>
        </w:rPr>
        <w:t>work-related</w:t>
      </w:r>
      <w:r w:rsidRPr="009B4676">
        <w:rPr>
          <w:rFonts w:ascii="Arial" w:hAnsi="Arial" w:cs="Arial"/>
          <w:sz w:val="22"/>
          <w:szCs w:val="22"/>
        </w:rPr>
        <w:t xml:space="preserve"> clothing</w:t>
      </w:r>
      <w:r w:rsidR="00C713DB" w:rsidRPr="009B4676">
        <w:rPr>
          <w:rFonts w:ascii="Arial" w:hAnsi="Arial" w:cs="Arial"/>
          <w:sz w:val="22"/>
          <w:szCs w:val="22"/>
        </w:rPr>
        <w:t xml:space="preserve"> </w:t>
      </w:r>
      <w:r w:rsidRPr="009B4676">
        <w:rPr>
          <w:rFonts w:ascii="Arial" w:hAnsi="Arial" w:cs="Arial"/>
          <w:sz w:val="22"/>
          <w:szCs w:val="22"/>
        </w:rPr>
        <w:t xml:space="preserve">as approved by the </w:t>
      </w:r>
      <w:r w:rsidR="005645FF" w:rsidRPr="009B4676">
        <w:rPr>
          <w:rFonts w:ascii="Arial" w:hAnsi="Arial" w:cs="Arial"/>
          <w:sz w:val="22"/>
          <w:szCs w:val="22"/>
        </w:rPr>
        <w:t>E</w:t>
      </w:r>
      <w:r w:rsidRPr="009B4676">
        <w:rPr>
          <w:rFonts w:ascii="Arial" w:hAnsi="Arial" w:cs="Arial"/>
          <w:sz w:val="22"/>
          <w:szCs w:val="22"/>
        </w:rPr>
        <w:t>mployer. To be eligible for reimbursement, employees must have</w:t>
      </w:r>
      <w:r w:rsidR="0013261C" w:rsidRPr="009B4676">
        <w:rPr>
          <w:rFonts w:ascii="Arial" w:hAnsi="Arial" w:cs="Arial"/>
          <w:sz w:val="22"/>
          <w:szCs w:val="22"/>
        </w:rPr>
        <w:t xml:space="preserve"> </w:t>
      </w:r>
      <w:r w:rsidRPr="009B4676">
        <w:rPr>
          <w:rFonts w:ascii="Arial" w:hAnsi="Arial" w:cs="Arial"/>
          <w:sz w:val="22"/>
          <w:szCs w:val="22"/>
        </w:rPr>
        <w:t xml:space="preserve">been actively at work at any time during the </w:t>
      </w:r>
      <w:r w:rsidR="00097314" w:rsidRPr="009B4676">
        <w:rPr>
          <w:rFonts w:ascii="Arial" w:hAnsi="Arial" w:cs="Arial"/>
          <w:sz w:val="22"/>
          <w:szCs w:val="22"/>
        </w:rPr>
        <w:t>two</w:t>
      </w:r>
      <w:r w:rsidRPr="009B4676">
        <w:rPr>
          <w:rFonts w:ascii="Arial" w:hAnsi="Arial" w:cs="Arial"/>
          <w:sz w:val="22"/>
          <w:szCs w:val="22"/>
        </w:rPr>
        <w:t xml:space="preserve"> (</w:t>
      </w:r>
      <w:r w:rsidR="00097314" w:rsidRPr="009B4676">
        <w:rPr>
          <w:rFonts w:ascii="Arial" w:hAnsi="Arial" w:cs="Arial"/>
          <w:sz w:val="22"/>
          <w:szCs w:val="22"/>
        </w:rPr>
        <w:t>2</w:t>
      </w:r>
      <w:r w:rsidRPr="009B4676">
        <w:rPr>
          <w:rFonts w:ascii="Arial" w:hAnsi="Arial" w:cs="Arial"/>
          <w:sz w:val="22"/>
          <w:szCs w:val="22"/>
        </w:rPr>
        <w:t>) year period</w:t>
      </w:r>
      <w:r w:rsidR="00982CB3" w:rsidRPr="009B4676">
        <w:rPr>
          <w:rFonts w:ascii="Arial" w:hAnsi="Arial" w:cs="Arial"/>
          <w:sz w:val="22"/>
          <w:szCs w:val="22"/>
        </w:rPr>
        <w:t xml:space="preserve">. </w:t>
      </w:r>
      <w:r w:rsidR="00097314" w:rsidRPr="009B4676">
        <w:rPr>
          <w:rFonts w:ascii="Arial" w:hAnsi="Arial" w:cs="Arial"/>
          <w:sz w:val="22"/>
          <w:szCs w:val="22"/>
        </w:rPr>
        <w:t>Two</w:t>
      </w:r>
      <w:r w:rsidRPr="009B4676">
        <w:rPr>
          <w:rFonts w:ascii="Arial" w:hAnsi="Arial" w:cs="Arial"/>
          <w:sz w:val="22"/>
          <w:szCs w:val="22"/>
        </w:rPr>
        <w:t xml:space="preserve"> (</w:t>
      </w:r>
      <w:r w:rsidR="00097314" w:rsidRPr="009B4676">
        <w:rPr>
          <w:rFonts w:ascii="Arial" w:hAnsi="Arial" w:cs="Arial"/>
          <w:sz w:val="22"/>
          <w:szCs w:val="22"/>
        </w:rPr>
        <w:t>2</w:t>
      </w:r>
      <w:r w:rsidRPr="009B4676">
        <w:rPr>
          <w:rFonts w:ascii="Arial" w:hAnsi="Arial" w:cs="Arial"/>
          <w:sz w:val="22"/>
          <w:szCs w:val="22"/>
        </w:rPr>
        <w:t>) year period</w:t>
      </w:r>
      <w:r w:rsidR="00097314" w:rsidRPr="009B4676">
        <w:rPr>
          <w:rFonts w:ascii="Arial" w:hAnsi="Arial" w:cs="Arial"/>
          <w:sz w:val="22"/>
          <w:szCs w:val="22"/>
        </w:rPr>
        <w:t>s</w:t>
      </w:r>
      <w:r w:rsidRPr="009B4676">
        <w:rPr>
          <w:rFonts w:ascii="Arial" w:hAnsi="Arial" w:cs="Arial"/>
          <w:sz w:val="22"/>
          <w:szCs w:val="22"/>
        </w:rPr>
        <w:t xml:space="preserve"> shall</w:t>
      </w:r>
      <w:r w:rsidR="0013261C" w:rsidRPr="009B4676">
        <w:rPr>
          <w:rFonts w:ascii="Arial" w:hAnsi="Arial" w:cs="Arial"/>
          <w:sz w:val="22"/>
          <w:szCs w:val="22"/>
        </w:rPr>
        <w:t xml:space="preserve"> </w:t>
      </w:r>
      <w:r w:rsidRPr="009B4676">
        <w:rPr>
          <w:rFonts w:ascii="Arial" w:hAnsi="Arial" w:cs="Arial"/>
          <w:sz w:val="22"/>
          <w:szCs w:val="22"/>
        </w:rPr>
        <w:t>begin on September 1</w:t>
      </w:r>
      <w:r w:rsidR="00D81062" w:rsidRPr="009B4676">
        <w:rPr>
          <w:rFonts w:ascii="Arial" w:hAnsi="Arial" w:cs="Arial"/>
          <w:sz w:val="22"/>
          <w:szCs w:val="22"/>
          <w:vertAlign w:val="superscript"/>
        </w:rPr>
        <w:t>st</w:t>
      </w:r>
      <w:r w:rsidR="00D81062" w:rsidRPr="009B4676">
        <w:rPr>
          <w:rFonts w:ascii="Arial" w:hAnsi="Arial" w:cs="Arial"/>
          <w:sz w:val="22"/>
          <w:szCs w:val="22"/>
        </w:rPr>
        <w:t xml:space="preserve"> </w:t>
      </w:r>
      <w:r w:rsidR="00097314" w:rsidRPr="009B4676">
        <w:rPr>
          <w:rFonts w:ascii="Arial" w:hAnsi="Arial" w:cs="Arial"/>
          <w:sz w:val="22"/>
          <w:szCs w:val="22"/>
        </w:rPr>
        <w:t>of an even numbered year and end two (2) years hence.</w:t>
      </w:r>
    </w:p>
    <w:bookmarkEnd w:id="5"/>
    <w:p w14:paraId="1F4B08C4" w14:textId="77777777" w:rsidR="00E005D9" w:rsidRPr="009B4676" w:rsidRDefault="00E005D9" w:rsidP="00923666">
      <w:pPr>
        <w:overflowPunct/>
        <w:autoSpaceDE/>
        <w:autoSpaceDN/>
        <w:adjustRightInd/>
        <w:jc w:val="left"/>
        <w:textAlignment w:val="auto"/>
        <w:rPr>
          <w:rFonts w:ascii="Arial" w:hAnsi="Arial" w:cs="Arial"/>
          <w:sz w:val="22"/>
          <w:szCs w:val="22"/>
        </w:rPr>
      </w:pPr>
    </w:p>
    <w:p w14:paraId="2159515C" w14:textId="31EAA872" w:rsidR="00097314" w:rsidRPr="009B4676" w:rsidRDefault="00097314" w:rsidP="00FB15F9">
      <w:pPr>
        <w:overflowPunct/>
        <w:autoSpaceDE/>
        <w:autoSpaceDN/>
        <w:adjustRightInd/>
        <w:ind w:left="720"/>
        <w:jc w:val="left"/>
        <w:textAlignment w:val="auto"/>
        <w:rPr>
          <w:rFonts w:ascii="Arial" w:hAnsi="Arial" w:cs="Arial"/>
          <w:b/>
          <w:bCs/>
          <w:sz w:val="22"/>
          <w:szCs w:val="22"/>
        </w:rPr>
      </w:pPr>
      <w:r w:rsidRPr="009B4676">
        <w:rPr>
          <w:rFonts w:ascii="Arial" w:hAnsi="Arial" w:cs="Arial"/>
          <w:b/>
          <w:bCs/>
          <w:sz w:val="22"/>
          <w:szCs w:val="22"/>
        </w:rPr>
        <w:t>Effective September 1, 2025</w:t>
      </w:r>
      <w:r w:rsidR="009B4676">
        <w:rPr>
          <w:rFonts w:ascii="Arial" w:hAnsi="Arial" w:cs="Arial"/>
          <w:b/>
          <w:bCs/>
          <w:sz w:val="22"/>
          <w:szCs w:val="22"/>
        </w:rPr>
        <w:t>:</w:t>
      </w:r>
    </w:p>
    <w:p w14:paraId="720FA39E" w14:textId="77777777" w:rsidR="00097314" w:rsidRPr="009B4676" w:rsidRDefault="00097314" w:rsidP="00FB15F9">
      <w:pPr>
        <w:overflowPunct/>
        <w:autoSpaceDE/>
        <w:autoSpaceDN/>
        <w:adjustRightInd/>
        <w:ind w:left="720"/>
        <w:jc w:val="left"/>
        <w:textAlignment w:val="auto"/>
        <w:rPr>
          <w:rFonts w:ascii="Arial" w:hAnsi="Arial" w:cs="Arial"/>
          <w:sz w:val="22"/>
          <w:szCs w:val="22"/>
        </w:rPr>
      </w:pPr>
    </w:p>
    <w:p w14:paraId="0327CCF6" w14:textId="2AB5673D" w:rsidR="00FB15F9" w:rsidRPr="009B4676" w:rsidRDefault="00FB15F9" w:rsidP="00FB15F9">
      <w:pPr>
        <w:overflowPunct/>
        <w:autoSpaceDE/>
        <w:autoSpaceDN/>
        <w:adjustRightInd/>
        <w:ind w:left="720"/>
        <w:jc w:val="left"/>
        <w:textAlignment w:val="auto"/>
        <w:rPr>
          <w:rFonts w:ascii="Arial" w:hAnsi="Arial" w:cs="Arial"/>
          <w:sz w:val="22"/>
          <w:szCs w:val="22"/>
        </w:rPr>
      </w:pPr>
      <w:r w:rsidRPr="009B4676">
        <w:rPr>
          <w:rFonts w:ascii="Arial" w:hAnsi="Arial" w:cs="Arial"/>
          <w:sz w:val="22"/>
          <w:szCs w:val="22"/>
        </w:rPr>
        <w:t xml:space="preserve">Upon proof of purchase, permanent employees shall be reimbursed up </w:t>
      </w:r>
      <w:r w:rsidR="009B4676">
        <w:rPr>
          <w:rFonts w:ascii="Arial" w:hAnsi="Arial" w:cs="Arial"/>
          <w:sz w:val="22"/>
          <w:szCs w:val="22"/>
        </w:rPr>
        <w:t>to $250 annually</w:t>
      </w:r>
      <w:r w:rsidRPr="009B4676">
        <w:rPr>
          <w:rFonts w:ascii="Arial" w:hAnsi="Arial" w:cs="Arial"/>
          <w:sz w:val="22"/>
          <w:szCs w:val="22"/>
        </w:rPr>
        <w:t xml:space="preserve"> for the cost of CSA approved safety footwear or work-related clothing as approved by the Employer. To be eligible for reimbursement, employees must have been actively at work at any time during the one (1) year period. The one (1) year period shall begin on September 1</w:t>
      </w:r>
      <w:r w:rsidRPr="009B4676">
        <w:rPr>
          <w:rFonts w:ascii="Arial" w:hAnsi="Arial" w:cs="Arial"/>
          <w:sz w:val="22"/>
          <w:szCs w:val="22"/>
          <w:vertAlign w:val="superscript"/>
        </w:rPr>
        <w:t>st</w:t>
      </w:r>
      <w:r w:rsidRPr="009B4676">
        <w:rPr>
          <w:rFonts w:ascii="Arial" w:hAnsi="Arial" w:cs="Arial"/>
          <w:sz w:val="22"/>
          <w:szCs w:val="22"/>
        </w:rPr>
        <w:t xml:space="preserve"> and end August 31</w:t>
      </w:r>
      <w:r w:rsidRPr="009B4676">
        <w:rPr>
          <w:rFonts w:ascii="Arial" w:hAnsi="Arial" w:cs="Arial"/>
          <w:sz w:val="22"/>
          <w:szCs w:val="22"/>
          <w:vertAlign w:val="superscript"/>
        </w:rPr>
        <w:t>st</w:t>
      </w:r>
      <w:r w:rsidRPr="009B4676">
        <w:rPr>
          <w:rFonts w:ascii="Arial" w:hAnsi="Arial" w:cs="Arial"/>
          <w:sz w:val="22"/>
          <w:szCs w:val="22"/>
        </w:rPr>
        <w:t xml:space="preserve"> of the subsequent year. Employees will be permitted to carry over one year of footwear and clothing allowance from the previous September 1</w:t>
      </w:r>
      <w:r w:rsidRPr="009B4676">
        <w:rPr>
          <w:rFonts w:ascii="Arial" w:hAnsi="Arial" w:cs="Arial"/>
          <w:sz w:val="22"/>
          <w:szCs w:val="22"/>
          <w:vertAlign w:val="superscript"/>
        </w:rPr>
        <w:t>st</w:t>
      </w:r>
      <w:r w:rsidRPr="009B4676">
        <w:rPr>
          <w:rFonts w:ascii="Arial" w:hAnsi="Arial" w:cs="Arial"/>
          <w:sz w:val="22"/>
          <w:szCs w:val="22"/>
        </w:rPr>
        <w:t xml:space="preserve"> to August 31</w:t>
      </w:r>
      <w:r w:rsidRPr="009B4676">
        <w:rPr>
          <w:rFonts w:ascii="Arial" w:hAnsi="Arial" w:cs="Arial"/>
          <w:sz w:val="22"/>
          <w:szCs w:val="22"/>
          <w:vertAlign w:val="superscript"/>
        </w:rPr>
        <w:t>st</w:t>
      </w:r>
      <w:r w:rsidRPr="009B4676">
        <w:rPr>
          <w:rFonts w:ascii="Arial" w:hAnsi="Arial" w:cs="Arial"/>
          <w:sz w:val="22"/>
          <w:szCs w:val="22"/>
        </w:rPr>
        <w:t xml:space="preserve"> period.</w:t>
      </w:r>
    </w:p>
    <w:p w14:paraId="28EEA102" w14:textId="77777777" w:rsidR="00FB15F9" w:rsidRPr="009B4676" w:rsidRDefault="00FB15F9" w:rsidP="00FB15F9">
      <w:pPr>
        <w:overflowPunct/>
        <w:autoSpaceDE/>
        <w:autoSpaceDN/>
        <w:adjustRightInd/>
        <w:jc w:val="left"/>
        <w:textAlignment w:val="auto"/>
        <w:rPr>
          <w:rFonts w:ascii="Arial" w:hAnsi="Arial" w:cs="Arial"/>
          <w:sz w:val="22"/>
          <w:szCs w:val="22"/>
        </w:rPr>
      </w:pPr>
    </w:p>
    <w:p w14:paraId="65A38093" w14:textId="77777777" w:rsidR="00FB15F9" w:rsidRPr="009B4676" w:rsidRDefault="00FB15F9" w:rsidP="00FB15F9">
      <w:pPr>
        <w:overflowPunct/>
        <w:autoSpaceDE/>
        <w:autoSpaceDN/>
        <w:adjustRightInd/>
        <w:ind w:left="720"/>
        <w:jc w:val="left"/>
        <w:textAlignment w:val="auto"/>
        <w:rPr>
          <w:rFonts w:ascii="Arial" w:hAnsi="Arial" w:cs="Arial"/>
          <w:sz w:val="22"/>
          <w:szCs w:val="22"/>
        </w:rPr>
      </w:pPr>
      <w:r w:rsidRPr="009B4676">
        <w:rPr>
          <w:rFonts w:ascii="Arial" w:hAnsi="Arial" w:cs="Arial"/>
          <w:sz w:val="22"/>
          <w:szCs w:val="22"/>
        </w:rPr>
        <w:t xml:space="preserve">Upon the expiration of the current collective agreement, increases to this allowance will be consistent with the date and </w:t>
      </w:r>
      <w:proofErr w:type="gramStart"/>
      <w:r w:rsidRPr="009B4676">
        <w:rPr>
          <w:rFonts w:ascii="Arial" w:hAnsi="Arial" w:cs="Arial"/>
          <w:sz w:val="22"/>
          <w:szCs w:val="22"/>
        </w:rPr>
        <w:t>amount</w:t>
      </w:r>
      <w:proofErr w:type="gramEnd"/>
      <w:r w:rsidRPr="009B4676">
        <w:rPr>
          <w:rFonts w:ascii="Arial" w:hAnsi="Arial" w:cs="Arial"/>
          <w:sz w:val="22"/>
          <w:szCs w:val="22"/>
        </w:rPr>
        <w:t xml:space="preserve"> of increases to the wages in Article 26.</w:t>
      </w:r>
    </w:p>
    <w:p w14:paraId="4C8876BF" w14:textId="77777777" w:rsidR="00FB15F9" w:rsidRDefault="00FB15F9" w:rsidP="00FB15F9">
      <w:pPr>
        <w:overflowPunct/>
        <w:autoSpaceDE/>
        <w:autoSpaceDN/>
        <w:adjustRightInd/>
        <w:ind w:left="720"/>
        <w:jc w:val="left"/>
        <w:textAlignment w:val="auto"/>
        <w:rPr>
          <w:rFonts w:ascii="Arial" w:hAnsi="Arial" w:cs="Arial"/>
          <w:sz w:val="22"/>
          <w:szCs w:val="22"/>
        </w:rPr>
      </w:pPr>
    </w:p>
    <w:p w14:paraId="4CDAFCBC" w14:textId="77777777" w:rsidR="00D2731F" w:rsidRDefault="00D2731F" w:rsidP="00FB15F9">
      <w:pPr>
        <w:overflowPunct/>
        <w:autoSpaceDE/>
        <w:autoSpaceDN/>
        <w:adjustRightInd/>
        <w:ind w:left="720"/>
        <w:jc w:val="left"/>
        <w:textAlignment w:val="auto"/>
        <w:rPr>
          <w:rFonts w:ascii="Arial" w:hAnsi="Arial" w:cs="Arial"/>
          <w:sz w:val="22"/>
          <w:szCs w:val="22"/>
        </w:rPr>
      </w:pPr>
    </w:p>
    <w:p w14:paraId="0E80BA15" w14:textId="77777777" w:rsidR="00D2731F" w:rsidRPr="009B4676" w:rsidRDefault="00D2731F" w:rsidP="00FB15F9">
      <w:pPr>
        <w:overflowPunct/>
        <w:autoSpaceDE/>
        <w:autoSpaceDN/>
        <w:adjustRightInd/>
        <w:ind w:left="720"/>
        <w:jc w:val="left"/>
        <w:textAlignment w:val="auto"/>
        <w:rPr>
          <w:rFonts w:ascii="Arial" w:hAnsi="Arial" w:cs="Arial"/>
          <w:sz w:val="22"/>
          <w:szCs w:val="22"/>
        </w:rPr>
      </w:pPr>
    </w:p>
    <w:p w14:paraId="6A8EC34B" w14:textId="77777777" w:rsidR="00FB15F9" w:rsidRPr="00E57E52" w:rsidRDefault="00FB15F9" w:rsidP="005F0DC7">
      <w:pPr>
        <w:pStyle w:val="BodyTextIndent2"/>
        <w:rPr>
          <w:rFonts w:ascii="Arial" w:hAnsi="Arial" w:cs="Arial"/>
          <w:b/>
          <w:sz w:val="22"/>
          <w:szCs w:val="22"/>
        </w:rPr>
      </w:pPr>
    </w:p>
    <w:p w14:paraId="51C4455B" w14:textId="6B1390CB" w:rsidR="008E301A" w:rsidRPr="008E301A" w:rsidRDefault="005F0DC7" w:rsidP="005F0DC7">
      <w:pPr>
        <w:pStyle w:val="BodyTextIndent2"/>
        <w:rPr>
          <w:rFonts w:ascii="Arial" w:hAnsi="Arial" w:cs="Arial"/>
          <w:b/>
          <w:strike/>
          <w:color w:val="FF0000"/>
          <w:sz w:val="22"/>
          <w:szCs w:val="22"/>
        </w:rPr>
      </w:pPr>
      <w:r w:rsidRPr="00E57E52">
        <w:rPr>
          <w:rFonts w:ascii="Arial" w:hAnsi="Arial" w:cs="Arial"/>
          <w:b/>
          <w:sz w:val="22"/>
          <w:szCs w:val="22"/>
        </w:rPr>
        <w:lastRenderedPageBreak/>
        <w:t>2</w:t>
      </w:r>
      <w:r w:rsidR="00F21917">
        <w:rPr>
          <w:rFonts w:ascii="Arial" w:hAnsi="Arial" w:cs="Arial"/>
          <w:b/>
          <w:sz w:val="22"/>
          <w:szCs w:val="22"/>
        </w:rPr>
        <w:t>9</w:t>
      </w:r>
      <w:r w:rsidRPr="00E57E52">
        <w:rPr>
          <w:rFonts w:ascii="Arial" w:hAnsi="Arial" w:cs="Arial"/>
          <w:b/>
          <w:sz w:val="22"/>
          <w:szCs w:val="22"/>
        </w:rPr>
        <w:t>.</w:t>
      </w:r>
      <w:r w:rsidRPr="00E57E52">
        <w:rPr>
          <w:rFonts w:ascii="Arial" w:hAnsi="Arial" w:cs="Arial"/>
          <w:b/>
          <w:sz w:val="22"/>
          <w:szCs w:val="22"/>
        </w:rPr>
        <w:tab/>
        <w:t>RESIDENT MAINTENANCE</w:t>
      </w:r>
      <w:r w:rsidR="008E301A">
        <w:rPr>
          <w:rFonts w:ascii="Arial" w:hAnsi="Arial" w:cs="Arial"/>
          <w:b/>
          <w:sz w:val="22"/>
          <w:szCs w:val="22"/>
        </w:rPr>
        <w:t xml:space="preserve"> </w:t>
      </w:r>
      <w:r w:rsidR="008E301A" w:rsidRPr="00105A0D">
        <w:rPr>
          <w:rFonts w:ascii="Arial" w:hAnsi="Arial" w:cs="Arial"/>
          <w:b/>
          <w:sz w:val="22"/>
          <w:szCs w:val="22"/>
        </w:rPr>
        <w:t>TRADESPERSON</w:t>
      </w:r>
      <w:r w:rsidRPr="00105A0D">
        <w:rPr>
          <w:rFonts w:ascii="Arial" w:hAnsi="Arial" w:cs="Arial"/>
          <w:b/>
          <w:sz w:val="22"/>
          <w:szCs w:val="22"/>
        </w:rPr>
        <w:t xml:space="preserve"> </w:t>
      </w:r>
      <w:r w:rsidR="0076654E" w:rsidRPr="008E301A">
        <w:rPr>
          <w:rFonts w:ascii="Arial" w:hAnsi="Arial" w:cs="Arial"/>
          <w:b/>
          <w:strike/>
          <w:color w:val="FF0000"/>
          <w:sz w:val="22"/>
          <w:szCs w:val="22"/>
        </w:rPr>
        <w:t xml:space="preserve">  </w:t>
      </w:r>
    </w:p>
    <w:p w14:paraId="5EB9CBAA" w14:textId="71E74EBB" w:rsidR="005F0DC7" w:rsidRPr="00E57E52" w:rsidRDefault="0076654E" w:rsidP="005F0DC7">
      <w:pPr>
        <w:pStyle w:val="BodyTextIndent2"/>
        <w:rPr>
          <w:rFonts w:ascii="Arial" w:hAnsi="Arial" w:cs="Arial"/>
          <w:b/>
          <w:sz w:val="22"/>
          <w:szCs w:val="22"/>
        </w:rPr>
      </w:pPr>
      <w:r>
        <w:rPr>
          <w:rFonts w:ascii="Arial" w:hAnsi="Arial" w:cs="Arial"/>
          <w:b/>
          <w:sz w:val="22"/>
          <w:szCs w:val="22"/>
        </w:rPr>
        <w:t xml:space="preserve"> </w:t>
      </w:r>
    </w:p>
    <w:p w14:paraId="18C72A21" w14:textId="3626D93F" w:rsidR="005F0DC7" w:rsidRPr="00E57E52" w:rsidRDefault="005F0DC7" w:rsidP="00D8017D">
      <w:pPr>
        <w:pStyle w:val="BodyTextIndent2"/>
        <w:ind w:left="720" w:hanging="720"/>
        <w:rPr>
          <w:rFonts w:ascii="Arial" w:hAnsi="Arial" w:cs="Arial"/>
          <w:sz w:val="22"/>
          <w:szCs w:val="22"/>
        </w:rPr>
      </w:pPr>
      <w:r w:rsidRPr="00E57E52">
        <w:rPr>
          <w:rFonts w:ascii="Arial" w:hAnsi="Arial" w:cs="Arial"/>
          <w:sz w:val="22"/>
          <w:szCs w:val="22"/>
        </w:rPr>
        <w:tab/>
        <w:t xml:space="preserve">It is agreed by the parties to this agreement that in the event the Employer establishes positions of “Resident </w:t>
      </w:r>
      <w:r w:rsidRPr="00105A0D">
        <w:rPr>
          <w:rFonts w:ascii="Arial" w:hAnsi="Arial" w:cs="Arial"/>
          <w:sz w:val="22"/>
          <w:szCs w:val="22"/>
        </w:rPr>
        <w:t>Trades</w:t>
      </w:r>
      <w:r w:rsidR="0013261C" w:rsidRPr="00105A0D">
        <w:rPr>
          <w:rFonts w:ascii="Arial" w:hAnsi="Arial" w:cs="Arial"/>
          <w:bCs/>
          <w:sz w:val="22"/>
          <w:szCs w:val="22"/>
        </w:rPr>
        <w:t>person</w:t>
      </w:r>
      <w:r w:rsidR="00164BC5">
        <w:rPr>
          <w:rFonts w:ascii="Arial" w:hAnsi="Arial" w:cs="Arial"/>
          <w:sz w:val="22"/>
          <w:szCs w:val="22"/>
        </w:rPr>
        <w:t>,”</w:t>
      </w:r>
      <w:r w:rsidR="0013261C">
        <w:rPr>
          <w:rFonts w:ascii="Arial" w:hAnsi="Arial" w:cs="Arial"/>
          <w:b/>
          <w:bCs/>
          <w:sz w:val="22"/>
          <w:szCs w:val="22"/>
        </w:rPr>
        <w:t xml:space="preserve"> </w:t>
      </w:r>
      <w:r w:rsidRPr="00E57E52">
        <w:rPr>
          <w:rFonts w:ascii="Arial" w:hAnsi="Arial" w:cs="Arial"/>
          <w:sz w:val="22"/>
          <w:szCs w:val="22"/>
        </w:rPr>
        <w:t>the following shall be the Terms of Reference for these positions.</w:t>
      </w:r>
    </w:p>
    <w:p w14:paraId="6CA34FBB" w14:textId="77777777" w:rsidR="00593AED" w:rsidRPr="00E57E52" w:rsidRDefault="00593AED" w:rsidP="00097314">
      <w:pPr>
        <w:pStyle w:val="BodyTextIndent2"/>
        <w:rPr>
          <w:rFonts w:ascii="Arial" w:hAnsi="Arial" w:cs="Arial"/>
          <w:sz w:val="22"/>
          <w:szCs w:val="22"/>
        </w:rPr>
      </w:pPr>
    </w:p>
    <w:p w14:paraId="6261FDAB" w14:textId="77777777" w:rsidR="005F0DC7" w:rsidRPr="00E57E52" w:rsidRDefault="005F0DC7" w:rsidP="005F0DC7">
      <w:pPr>
        <w:pStyle w:val="BodyTextIndent2"/>
        <w:ind w:left="720" w:hanging="720"/>
        <w:rPr>
          <w:rFonts w:ascii="Arial" w:hAnsi="Arial" w:cs="Arial"/>
          <w:sz w:val="22"/>
          <w:szCs w:val="22"/>
        </w:rPr>
      </w:pPr>
      <w:r w:rsidRPr="00E57E52">
        <w:rPr>
          <w:rFonts w:ascii="Arial" w:hAnsi="Arial" w:cs="Arial"/>
          <w:sz w:val="22"/>
          <w:szCs w:val="22"/>
        </w:rPr>
        <w:tab/>
      </w:r>
      <w:r w:rsidR="00DA5D7E" w:rsidRPr="00E57E52">
        <w:rPr>
          <w:rFonts w:ascii="Arial" w:hAnsi="Arial" w:cs="Arial"/>
          <w:sz w:val="22"/>
          <w:szCs w:val="22"/>
        </w:rPr>
        <w:t>(a)</w:t>
      </w:r>
      <w:r w:rsidRPr="00E57E52">
        <w:rPr>
          <w:rFonts w:ascii="Arial" w:hAnsi="Arial" w:cs="Arial"/>
          <w:sz w:val="22"/>
          <w:szCs w:val="22"/>
        </w:rPr>
        <w:tab/>
      </w:r>
      <w:r w:rsidRPr="00E57E52">
        <w:rPr>
          <w:rFonts w:ascii="Arial" w:hAnsi="Arial" w:cs="Arial"/>
          <w:b/>
          <w:sz w:val="22"/>
          <w:szCs w:val="22"/>
        </w:rPr>
        <w:t>Responsibilities</w:t>
      </w:r>
    </w:p>
    <w:p w14:paraId="644D8041" w14:textId="77777777" w:rsidR="005F0DC7" w:rsidRPr="00E57E52" w:rsidRDefault="005F0DC7" w:rsidP="005F0DC7">
      <w:pPr>
        <w:pStyle w:val="BodyTextIndent2"/>
        <w:ind w:left="720" w:hanging="720"/>
        <w:rPr>
          <w:rFonts w:ascii="Arial" w:hAnsi="Arial" w:cs="Arial"/>
          <w:sz w:val="22"/>
          <w:szCs w:val="22"/>
        </w:rPr>
      </w:pPr>
    </w:p>
    <w:p w14:paraId="0C3E367A" w14:textId="59A6F636" w:rsidR="005F0DC7" w:rsidRPr="00E57E52" w:rsidRDefault="005F0DC7" w:rsidP="00164BC5">
      <w:pPr>
        <w:pStyle w:val="BodyTextIndent2"/>
        <w:ind w:left="1440"/>
        <w:rPr>
          <w:rFonts w:ascii="Arial" w:hAnsi="Arial" w:cs="Arial"/>
          <w:sz w:val="22"/>
          <w:szCs w:val="22"/>
        </w:rPr>
      </w:pPr>
      <w:r w:rsidRPr="00E57E52">
        <w:rPr>
          <w:rFonts w:ascii="Arial" w:hAnsi="Arial" w:cs="Arial"/>
          <w:sz w:val="22"/>
          <w:szCs w:val="22"/>
        </w:rPr>
        <w:t xml:space="preserve">This position will be a secondment by the Maintenance Department to work in an individual school at the discretion of the </w:t>
      </w:r>
      <w:proofErr w:type="gramStart"/>
      <w:r w:rsidRPr="00E57E52">
        <w:rPr>
          <w:rFonts w:ascii="Arial" w:hAnsi="Arial" w:cs="Arial"/>
          <w:sz w:val="22"/>
          <w:szCs w:val="22"/>
        </w:rPr>
        <w:t>Principal</w:t>
      </w:r>
      <w:proofErr w:type="gramEnd"/>
      <w:r w:rsidRPr="00E57E52">
        <w:rPr>
          <w:rFonts w:ascii="Arial" w:hAnsi="Arial" w:cs="Arial"/>
          <w:sz w:val="22"/>
          <w:szCs w:val="22"/>
        </w:rPr>
        <w:t xml:space="preserve"> of that school for such time as the </w:t>
      </w:r>
      <w:proofErr w:type="gramStart"/>
      <w:r w:rsidRPr="00E57E52">
        <w:rPr>
          <w:rFonts w:ascii="Arial" w:hAnsi="Arial" w:cs="Arial"/>
          <w:sz w:val="22"/>
          <w:szCs w:val="22"/>
        </w:rPr>
        <w:t>Principal</w:t>
      </w:r>
      <w:proofErr w:type="gramEnd"/>
      <w:r w:rsidRPr="00E57E52">
        <w:rPr>
          <w:rFonts w:ascii="Arial" w:hAnsi="Arial" w:cs="Arial"/>
          <w:sz w:val="22"/>
          <w:szCs w:val="22"/>
        </w:rPr>
        <w:t xml:space="preserve"> shall require.</w:t>
      </w:r>
    </w:p>
    <w:p w14:paraId="49BC9945" w14:textId="77777777" w:rsidR="005F0DC7" w:rsidRPr="00E57E52" w:rsidRDefault="005F0DC7" w:rsidP="005F0DC7">
      <w:pPr>
        <w:pStyle w:val="BodyTextIndent2"/>
        <w:ind w:left="720" w:hanging="720"/>
        <w:rPr>
          <w:rFonts w:ascii="Arial" w:hAnsi="Arial" w:cs="Arial"/>
          <w:sz w:val="22"/>
          <w:szCs w:val="22"/>
        </w:rPr>
      </w:pPr>
    </w:p>
    <w:p w14:paraId="6350D9AF" w14:textId="6175C30C" w:rsidR="005F0DC7" w:rsidRPr="00E57E52" w:rsidRDefault="005F0DC7" w:rsidP="00164BC5">
      <w:pPr>
        <w:pStyle w:val="BodyTextIndent2"/>
        <w:ind w:left="1440"/>
        <w:rPr>
          <w:rFonts w:ascii="Arial" w:hAnsi="Arial" w:cs="Arial"/>
          <w:sz w:val="22"/>
          <w:szCs w:val="22"/>
        </w:rPr>
      </w:pPr>
      <w:r w:rsidRPr="00E57E52">
        <w:rPr>
          <w:rFonts w:ascii="Arial" w:hAnsi="Arial" w:cs="Arial"/>
          <w:sz w:val="22"/>
          <w:szCs w:val="22"/>
        </w:rPr>
        <w:t>The person in this position will be responsible for the repair of interior architectural</w:t>
      </w:r>
      <w:r w:rsidR="00164BC5">
        <w:rPr>
          <w:rFonts w:ascii="Arial" w:hAnsi="Arial" w:cs="Arial"/>
          <w:sz w:val="22"/>
          <w:szCs w:val="22"/>
        </w:rPr>
        <w:t xml:space="preserve"> </w:t>
      </w:r>
      <w:r w:rsidRPr="00E57E52">
        <w:rPr>
          <w:rFonts w:ascii="Arial" w:hAnsi="Arial" w:cs="Arial"/>
          <w:sz w:val="22"/>
          <w:szCs w:val="22"/>
        </w:rPr>
        <w:t>components of schools, manufacture of furniture and mill work and minor painting</w:t>
      </w:r>
      <w:r w:rsidR="00164BC5">
        <w:rPr>
          <w:rFonts w:ascii="Arial" w:hAnsi="Arial" w:cs="Arial"/>
          <w:sz w:val="22"/>
          <w:szCs w:val="22"/>
        </w:rPr>
        <w:t xml:space="preserve"> </w:t>
      </w:r>
      <w:r w:rsidRPr="00E57E52">
        <w:rPr>
          <w:rFonts w:ascii="Arial" w:hAnsi="Arial" w:cs="Arial"/>
          <w:sz w:val="22"/>
          <w:szCs w:val="22"/>
        </w:rPr>
        <w:t>related to these tasks.</w:t>
      </w:r>
    </w:p>
    <w:p w14:paraId="2FBC04D0" w14:textId="77777777" w:rsidR="005F0DC7" w:rsidRPr="00E57E52" w:rsidRDefault="005F0DC7" w:rsidP="005F0DC7">
      <w:pPr>
        <w:pStyle w:val="BodyTextIndent2"/>
        <w:ind w:left="720" w:hanging="720"/>
        <w:rPr>
          <w:rFonts w:ascii="Arial" w:hAnsi="Arial" w:cs="Arial"/>
          <w:sz w:val="22"/>
          <w:szCs w:val="22"/>
        </w:rPr>
      </w:pPr>
    </w:p>
    <w:p w14:paraId="5B116B2A" w14:textId="0FE51A4A" w:rsidR="005F0DC7" w:rsidRPr="00E57E52" w:rsidRDefault="005F0DC7" w:rsidP="00164BC5">
      <w:pPr>
        <w:pStyle w:val="BodyTextIndent2"/>
        <w:ind w:left="1440"/>
        <w:jc w:val="both"/>
        <w:rPr>
          <w:rFonts w:ascii="Arial" w:hAnsi="Arial" w:cs="Arial"/>
          <w:sz w:val="22"/>
          <w:szCs w:val="22"/>
        </w:rPr>
      </w:pPr>
      <w:r w:rsidRPr="00E57E52">
        <w:rPr>
          <w:rFonts w:ascii="Arial" w:hAnsi="Arial" w:cs="Arial"/>
          <w:sz w:val="22"/>
          <w:szCs w:val="22"/>
        </w:rPr>
        <w:t>The responsibility shall not include maintenance of electric or mechanical systems in the school unless the person also has the trade qualifications of these areas.</w:t>
      </w:r>
    </w:p>
    <w:p w14:paraId="46490EA9" w14:textId="77777777" w:rsidR="005F0DC7" w:rsidRPr="00E57E52" w:rsidRDefault="005F0DC7" w:rsidP="005F0DC7">
      <w:pPr>
        <w:pStyle w:val="BodyTextIndent2"/>
        <w:ind w:left="720" w:hanging="720"/>
        <w:rPr>
          <w:rFonts w:ascii="Arial" w:hAnsi="Arial" w:cs="Arial"/>
          <w:sz w:val="22"/>
          <w:szCs w:val="22"/>
        </w:rPr>
      </w:pPr>
    </w:p>
    <w:p w14:paraId="7BC45284" w14:textId="77777777" w:rsidR="005F0DC7" w:rsidRPr="00E57E52" w:rsidRDefault="005F0DC7" w:rsidP="005F0DC7">
      <w:pPr>
        <w:pStyle w:val="BodyTextIndent2"/>
        <w:ind w:left="720" w:hanging="720"/>
        <w:rPr>
          <w:rFonts w:ascii="Arial" w:hAnsi="Arial" w:cs="Arial"/>
          <w:sz w:val="22"/>
          <w:szCs w:val="22"/>
        </w:rPr>
      </w:pPr>
      <w:r w:rsidRPr="00E57E52">
        <w:rPr>
          <w:rFonts w:ascii="Arial" w:hAnsi="Arial" w:cs="Arial"/>
          <w:sz w:val="22"/>
          <w:szCs w:val="22"/>
        </w:rPr>
        <w:tab/>
      </w:r>
      <w:r w:rsidR="00DA5D7E" w:rsidRPr="00E57E52">
        <w:rPr>
          <w:rFonts w:ascii="Arial" w:hAnsi="Arial" w:cs="Arial"/>
          <w:sz w:val="22"/>
          <w:szCs w:val="22"/>
        </w:rPr>
        <w:t>(b)</w:t>
      </w:r>
      <w:r w:rsidRPr="00E57E52">
        <w:rPr>
          <w:rFonts w:ascii="Arial" w:hAnsi="Arial" w:cs="Arial"/>
          <w:sz w:val="22"/>
          <w:szCs w:val="22"/>
        </w:rPr>
        <w:tab/>
      </w:r>
      <w:r w:rsidRPr="00E57E52">
        <w:rPr>
          <w:rFonts w:ascii="Arial" w:hAnsi="Arial" w:cs="Arial"/>
          <w:b/>
          <w:sz w:val="22"/>
          <w:szCs w:val="22"/>
        </w:rPr>
        <w:t>Qualifications</w:t>
      </w:r>
    </w:p>
    <w:p w14:paraId="359E8C16" w14:textId="77777777" w:rsidR="005F0DC7" w:rsidRPr="00E57E52" w:rsidRDefault="005F0DC7" w:rsidP="005F0DC7">
      <w:pPr>
        <w:pStyle w:val="BodyTextIndent2"/>
        <w:ind w:left="720" w:hanging="720"/>
        <w:rPr>
          <w:rFonts w:ascii="Arial" w:hAnsi="Arial" w:cs="Arial"/>
          <w:sz w:val="22"/>
          <w:szCs w:val="22"/>
        </w:rPr>
      </w:pPr>
    </w:p>
    <w:p w14:paraId="1E7104D5" w14:textId="75DC5FE8" w:rsidR="005F0DC7" w:rsidRPr="00E57E52" w:rsidRDefault="005F0DC7" w:rsidP="00164BC5">
      <w:pPr>
        <w:pStyle w:val="BodyTextIndent2"/>
        <w:ind w:left="1440"/>
        <w:rPr>
          <w:rFonts w:ascii="Arial" w:hAnsi="Arial" w:cs="Arial"/>
          <w:sz w:val="22"/>
          <w:szCs w:val="22"/>
        </w:rPr>
      </w:pPr>
      <w:r w:rsidRPr="00E57E52">
        <w:rPr>
          <w:rFonts w:ascii="Arial" w:hAnsi="Arial" w:cs="Arial"/>
          <w:sz w:val="22"/>
          <w:szCs w:val="22"/>
        </w:rPr>
        <w:t xml:space="preserve">This person will be employed within the Maintenance bargaining unit and will be selected by the </w:t>
      </w:r>
      <w:proofErr w:type="gramStart"/>
      <w:r w:rsidRPr="00E57E52">
        <w:rPr>
          <w:rFonts w:ascii="Arial" w:hAnsi="Arial" w:cs="Arial"/>
          <w:sz w:val="22"/>
          <w:szCs w:val="22"/>
        </w:rPr>
        <w:t>Principal</w:t>
      </w:r>
      <w:proofErr w:type="gramEnd"/>
      <w:r w:rsidRPr="00E57E52">
        <w:rPr>
          <w:rFonts w:ascii="Arial" w:hAnsi="Arial" w:cs="Arial"/>
          <w:sz w:val="22"/>
          <w:szCs w:val="22"/>
        </w:rPr>
        <w:t xml:space="preserve"> of the school in accordance with the procedures contained in the collective agreement and with the concurrence of the Maintenance Department</w:t>
      </w:r>
      <w:r w:rsidR="00982CB3" w:rsidRPr="00E57E52">
        <w:rPr>
          <w:rFonts w:ascii="Arial" w:hAnsi="Arial" w:cs="Arial"/>
          <w:sz w:val="22"/>
          <w:szCs w:val="22"/>
        </w:rPr>
        <w:t>.</w:t>
      </w:r>
      <w:r w:rsidR="00164BC5">
        <w:rPr>
          <w:rFonts w:ascii="Arial" w:hAnsi="Arial" w:cs="Arial"/>
          <w:sz w:val="22"/>
          <w:szCs w:val="22"/>
        </w:rPr>
        <w:t xml:space="preserve"> </w:t>
      </w:r>
      <w:r w:rsidRPr="00E57E52">
        <w:rPr>
          <w:rFonts w:ascii="Arial" w:hAnsi="Arial" w:cs="Arial"/>
          <w:sz w:val="22"/>
          <w:szCs w:val="22"/>
        </w:rPr>
        <w:t>The person must have a trade certificate as a carpenter and may also possess similar certification in other trades.</w:t>
      </w:r>
    </w:p>
    <w:p w14:paraId="70D314E0" w14:textId="77777777" w:rsidR="005F0DC7" w:rsidRPr="00E57E52" w:rsidRDefault="005F0DC7" w:rsidP="005F0DC7">
      <w:pPr>
        <w:pStyle w:val="BodyTextIndent2"/>
        <w:ind w:left="1440" w:hanging="1440"/>
        <w:rPr>
          <w:rFonts w:ascii="Arial" w:hAnsi="Arial" w:cs="Arial"/>
          <w:sz w:val="22"/>
          <w:szCs w:val="22"/>
        </w:rPr>
      </w:pPr>
      <w:r w:rsidRPr="00E57E52">
        <w:rPr>
          <w:rFonts w:ascii="Arial" w:hAnsi="Arial" w:cs="Arial"/>
          <w:sz w:val="22"/>
          <w:szCs w:val="22"/>
        </w:rPr>
        <w:tab/>
      </w:r>
      <w:r w:rsidRPr="00E57E52">
        <w:rPr>
          <w:rFonts w:ascii="Arial" w:hAnsi="Arial" w:cs="Arial"/>
          <w:sz w:val="22"/>
          <w:szCs w:val="22"/>
        </w:rPr>
        <w:tab/>
      </w:r>
    </w:p>
    <w:p w14:paraId="6CD4C9BC" w14:textId="77777777" w:rsidR="005F0DC7" w:rsidRPr="00E57E52" w:rsidRDefault="005F0DC7" w:rsidP="005F0DC7">
      <w:pPr>
        <w:pStyle w:val="BodyTextIndent2"/>
        <w:rPr>
          <w:rFonts w:ascii="Arial" w:hAnsi="Arial" w:cs="Arial"/>
          <w:b/>
          <w:sz w:val="22"/>
          <w:szCs w:val="22"/>
        </w:rPr>
      </w:pPr>
      <w:r w:rsidRPr="00E57E52">
        <w:rPr>
          <w:rFonts w:ascii="Arial" w:hAnsi="Arial" w:cs="Arial"/>
          <w:sz w:val="22"/>
          <w:szCs w:val="22"/>
        </w:rPr>
        <w:tab/>
      </w:r>
      <w:r w:rsidR="00DA5D7E" w:rsidRPr="00E57E52">
        <w:rPr>
          <w:rFonts w:ascii="Arial" w:hAnsi="Arial" w:cs="Arial"/>
          <w:sz w:val="22"/>
          <w:szCs w:val="22"/>
        </w:rPr>
        <w:t>(c)</w:t>
      </w:r>
      <w:r w:rsidRPr="00E57E52">
        <w:rPr>
          <w:rFonts w:ascii="Arial" w:hAnsi="Arial" w:cs="Arial"/>
          <w:sz w:val="22"/>
          <w:szCs w:val="22"/>
        </w:rPr>
        <w:tab/>
      </w:r>
      <w:r w:rsidRPr="00E57E52">
        <w:rPr>
          <w:rFonts w:ascii="Arial" w:hAnsi="Arial" w:cs="Arial"/>
          <w:b/>
          <w:sz w:val="22"/>
          <w:szCs w:val="22"/>
        </w:rPr>
        <w:t>Wages</w:t>
      </w:r>
    </w:p>
    <w:p w14:paraId="3A4C34F2" w14:textId="77777777" w:rsidR="005F0DC7" w:rsidRPr="00E57E52" w:rsidRDefault="005F0DC7" w:rsidP="005F0DC7">
      <w:pPr>
        <w:pStyle w:val="BodyTextIndent2"/>
        <w:rPr>
          <w:rFonts w:ascii="Arial" w:hAnsi="Arial" w:cs="Arial"/>
          <w:b/>
          <w:sz w:val="22"/>
          <w:szCs w:val="22"/>
        </w:rPr>
      </w:pPr>
    </w:p>
    <w:p w14:paraId="1898074D" w14:textId="72C6D994" w:rsidR="005F0DC7" w:rsidRPr="00E57E52" w:rsidRDefault="005F0DC7" w:rsidP="00164BC5">
      <w:pPr>
        <w:pStyle w:val="BodyTextIndent2"/>
        <w:ind w:left="1440"/>
        <w:rPr>
          <w:rFonts w:ascii="Arial" w:hAnsi="Arial" w:cs="Arial"/>
          <w:sz w:val="22"/>
          <w:szCs w:val="22"/>
        </w:rPr>
      </w:pPr>
      <w:r w:rsidRPr="00E57E52">
        <w:rPr>
          <w:rFonts w:ascii="Arial" w:hAnsi="Arial" w:cs="Arial"/>
          <w:sz w:val="22"/>
          <w:szCs w:val="22"/>
        </w:rPr>
        <w:t>The wage rates contained in the current collective agreement with CUPE Local 784 will apply to this position and the employee will receive the highest rate pertaining to the trade certification that the employee possesses.</w:t>
      </w:r>
    </w:p>
    <w:p w14:paraId="7179B729" w14:textId="77777777" w:rsidR="000D45FA" w:rsidRDefault="000D45FA" w:rsidP="004A23ED">
      <w:pPr>
        <w:pStyle w:val="BodyTextIndent2"/>
        <w:rPr>
          <w:rFonts w:ascii="Arial" w:hAnsi="Arial" w:cs="Arial"/>
          <w:b/>
          <w:sz w:val="22"/>
          <w:szCs w:val="22"/>
        </w:rPr>
      </w:pPr>
    </w:p>
    <w:p w14:paraId="3339C2C1" w14:textId="77777777" w:rsidR="004A23ED" w:rsidRDefault="004A23ED" w:rsidP="004A23ED">
      <w:pPr>
        <w:pStyle w:val="BodyTextIndent2"/>
        <w:rPr>
          <w:rFonts w:ascii="Arial" w:hAnsi="Arial" w:cs="Arial"/>
          <w:b/>
          <w:sz w:val="22"/>
          <w:szCs w:val="22"/>
        </w:rPr>
      </w:pPr>
    </w:p>
    <w:p w14:paraId="49FC867A" w14:textId="468FD6D5" w:rsidR="00B079BE" w:rsidRPr="00105A0D" w:rsidRDefault="00B079BE" w:rsidP="00B079BE">
      <w:pPr>
        <w:pStyle w:val="BodyTextIndent2"/>
        <w:tabs>
          <w:tab w:val="left" w:pos="567"/>
        </w:tabs>
        <w:ind w:hanging="567"/>
        <w:rPr>
          <w:rFonts w:ascii="Arial" w:hAnsi="Arial" w:cs="Arial"/>
          <w:b/>
          <w:sz w:val="22"/>
          <w:szCs w:val="22"/>
        </w:rPr>
      </w:pPr>
      <w:r w:rsidRPr="00105A0D">
        <w:rPr>
          <w:rFonts w:ascii="Arial" w:hAnsi="Arial" w:cs="Arial"/>
          <w:b/>
          <w:sz w:val="22"/>
          <w:szCs w:val="22"/>
        </w:rPr>
        <w:tab/>
      </w:r>
      <w:r w:rsidR="00174BB4" w:rsidRPr="00105A0D">
        <w:rPr>
          <w:rFonts w:ascii="Arial" w:hAnsi="Arial" w:cs="Arial"/>
          <w:b/>
          <w:sz w:val="22"/>
          <w:szCs w:val="22"/>
        </w:rPr>
        <w:t>30</w:t>
      </w:r>
      <w:r w:rsidRPr="00105A0D">
        <w:rPr>
          <w:rFonts w:ascii="Arial" w:hAnsi="Arial" w:cs="Arial"/>
          <w:b/>
          <w:sz w:val="22"/>
          <w:szCs w:val="22"/>
        </w:rPr>
        <w:t>.</w:t>
      </w:r>
      <w:r w:rsidRPr="00105A0D">
        <w:rPr>
          <w:rFonts w:ascii="Arial" w:hAnsi="Arial" w:cs="Arial"/>
          <w:b/>
          <w:sz w:val="22"/>
          <w:szCs w:val="22"/>
        </w:rPr>
        <w:tab/>
      </w:r>
      <w:r w:rsidR="00243259" w:rsidRPr="00105A0D">
        <w:rPr>
          <w:rFonts w:ascii="Arial" w:hAnsi="Arial" w:cs="Arial"/>
          <w:b/>
          <w:sz w:val="22"/>
          <w:szCs w:val="22"/>
        </w:rPr>
        <w:t>LIAISON COMMITTEE</w:t>
      </w:r>
    </w:p>
    <w:p w14:paraId="3B57A9B7" w14:textId="77777777" w:rsidR="00243259" w:rsidRPr="00C52714" w:rsidRDefault="00243259" w:rsidP="00B079BE">
      <w:pPr>
        <w:pStyle w:val="BodyTextIndent2"/>
        <w:tabs>
          <w:tab w:val="left" w:pos="567"/>
        </w:tabs>
        <w:ind w:hanging="567"/>
        <w:rPr>
          <w:rFonts w:ascii="Arial" w:hAnsi="Arial" w:cs="Arial"/>
          <w:b/>
          <w:sz w:val="22"/>
          <w:szCs w:val="22"/>
          <w:highlight w:val="yellow"/>
        </w:rPr>
      </w:pPr>
    </w:p>
    <w:p w14:paraId="78F5C1F6" w14:textId="77777777" w:rsidR="00B7244E" w:rsidRDefault="00243259" w:rsidP="00B7244E">
      <w:pPr>
        <w:pStyle w:val="BodyTextIndent2"/>
        <w:ind w:left="567"/>
        <w:rPr>
          <w:rFonts w:ascii="Arial" w:hAnsi="Arial" w:cs="Arial"/>
          <w:sz w:val="22"/>
          <w:szCs w:val="22"/>
        </w:rPr>
      </w:pPr>
      <w:r w:rsidRPr="00105A0D">
        <w:rPr>
          <w:rFonts w:ascii="Arial" w:hAnsi="Arial" w:cs="Arial"/>
          <w:sz w:val="22"/>
          <w:szCs w:val="22"/>
        </w:rPr>
        <w:t>The Employer and the Union agree to have a Liaison Committee</w:t>
      </w:r>
      <w:r w:rsidR="00E65897" w:rsidRPr="00105A0D">
        <w:rPr>
          <w:rFonts w:ascii="Arial" w:hAnsi="Arial" w:cs="Arial"/>
          <w:sz w:val="22"/>
          <w:szCs w:val="22"/>
        </w:rPr>
        <w:t>, comprised of representatives of the Division and Union, to discuss matters of mutual concern that are not directly related to the collective agreement.  Meetings shall be held on a quarterly basis unless otherwise agreed to by the parties.</w:t>
      </w:r>
    </w:p>
    <w:p w14:paraId="4B5CDAC1" w14:textId="77777777" w:rsidR="00B7244E" w:rsidRDefault="00B7244E" w:rsidP="00B7244E">
      <w:pPr>
        <w:pStyle w:val="BodyTextIndent2"/>
        <w:ind w:left="567"/>
        <w:rPr>
          <w:rFonts w:ascii="Arial" w:hAnsi="Arial" w:cs="Arial"/>
          <w:sz w:val="22"/>
          <w:szCs w:val="22"/>
        </w:rPr>
      </w:pPr>
    </w:p>
    <w:p w14:paraId="09D45011" w14:textId="77777777" w:rsidR="00B7244E" w:rsidRDefault="00B7244E" w:rsidP="00B7244E">
      <w:pPr>
        <w:pStyle w:val="BodyTextIndent2"/>
        <w:ind w:left="567"/>
        <w:rPr>
          <w:rFonts w:ascii="Arial" w:hAnsi="Arial" w:cs="Arial"/>
          <w:sz w:val="22"/>
          <w:szCs w:val="22"/>
        </w:rPr>
      </w:pPr>
    </w:p>
    <w:p w14:paraId="52CD70AF" w14:textId="7C547A7D" w:rsidR="00DC602E" w:rsidRPr="00B7244E" w:rsidRDefault="00B7244E" w:rsidP="00B7244E">
      <w:pPr>
        <w:pStyle w:val="BodyTextIndent2"/>
        <w:ind w:left="567" w:hanging="1287"/>
        <w:rPr>
          <w:rFonts w:ascii="Arial" w:hAnsi="Arial" w:cs="Arial"/>
          <w:sz w:val="22"/>
          <w:szCs w:val="22"/>
        </w:rPr>
      </w:pPr>
      <w:bookmarkStart w:id="6" w:name="_Hlk199250829"/>
      <w:r>
        <w:rPr>
          <w:rFonts w:ascii="Arial" w:hAnsi="Arial" w:cs="Arial"/>
          <w:b/>
          <w:sz w:val="22"/>
          <w:szCs w:val="22"/>
        </w:rPr>
        <w:t>**</w:t>
      </w:r>
      <w:bookmarkEnd w:id="6"/>
      <w:r>
        <w:rPr>
          <w:rFonts w:ascii="Arial" w:hAnsi="Arial" w:cs="Arial"/>
          <w:b/>
          <w:bCs/>
          <w:sz w:val="22"/>
          <w:szCs w:val="22"/>
        </w:rPr>
        <w:t xml:space="preserve">        </w:t>
      </w:r>
      <w:r w:rsidR="00DC602E" w:rsidRPr="00B7244E">
        <w:rPr>
          <w:rFonts w:ascii="Arial" w:hAnsi="Arial" w:cs="Arial"/>
          <w:b/>
          <w:bCs/>
          <w:sz w:val="22"/>
          <w:szCs w:val="22"/>
        </w:rPr>
        <w:t>31.</w:t>
      </w:r>
      <w:r w:rsidR="00DC602E">
        <w:rPr>
          <w:rFonts w:ascii="Arial" w:hAnsi="Arial" w:cs="Arial"/>
          <w:sz w:val="22"/>
          <w:szCs w:val="22"/>
        </w:rPr>
        <w:t xml:space="preserve">  </w:t>
      </w:r>
      <w:r w:rsidR="00DC602E">
        <w:rPr>
          <w:rFonts w:ascii="Arial" w:hAnsi="Arial" w:cs="Arial"/>
          <w:sz w:val="22"/>
          <w:szCs w:val="22"/>
        </w:rPr>
        <w:tab/>
      </w:r>
      <w:r w:rsidR="00DC602E" w:rsidRPr="00DC602E">
        <w:rPr>
          <w:rFonts w:ascii="Arial" w:hAnsi="Arial" w:cs="Arial"/>
          <w:b/>
          <w:bCs/>
          <w:sz w:val="22"/>
          <w:szCs w:val="22"/>
        </w:rPr>
        <w:t>HEALTH AND SAFETY</w:t>
      </w:r>
    </w:p>
    <w:p w14:paraId="1B882C3C" w14:textId="77777777" w:rsidR="00DC602E" w:rsidRDefault="00DC602E" w:rsidP="00DC602E">
      <w:pPr>
        <w:pStyle w:val="BodyTextIndent2"/>
        <w:rPr>
          <w:rFonts w:ascii="Arial" w:hAnsi="Arial" w:cs="Arial"/>
          <w:b/>
          <w:bCs/>
          <w:sz w:val="22"/>
          <w:szCs w:val="22"/>
        </w:rPr>
      </w:pPr>
    </w:p>
    <w:p w14:paraId="2700CCF2" w14:textId="67FF5FB7" w:rsidR="00DC602E" w:rsidRDefault="00DC602E" w:rsidP="006858BB">
      <w:pPr>
        <w:pStyle w:val="BodyTextIndent2"/>
        <w:numPr>
          <w:ilvl w:val="0"/>
          <w:numId w:val="16"/>
        </w:numPr>
        <w:ind w:left="1440" w:hanging="720"/>
        <w:rPr>
          <w:rFonts w:ascii="Arial" w:hAnsi="Arial" w:cs="Arial"/>
          <w:sz w:val="22"/>
          <w:szCs w:val="22"/>
        </w:rPr>
      </w:pPr>
      <w:r>
        <w:rPr>
          <w:rFonts w:ascii="Arial" w:hAnsi="Arial" w:cs="Arial"/>
          <w:sz w:val="22"/>
          <w:szCs w:val="22"/>
        </w:rPr>
        <w:t>Health and Safety Committees</w:t>
      </w:r>
    </w:p>
    <w:p w14:paraId="088EB4C1" w14:textId="77777777" w:rsidR="00DC602E" w:rsidRDefault="00DC602E" w:rsidP="00DC602E">
      <w:pPr>
        <w:pStyle w:val="BodyTextIndent2"/>
        <w:ind w:left="1530" w:hanging="810"/>
        <w:rPr>
          <w:rFonts w:ascii="Arial" w:hAnsi="Arial" w:cs="Arial"/>
          <w:sz w:val="22"/>
          <w:szCs w:val="22"/>
        </w:rPr>
      </w:pPr>
    </w:p>
    <w:p w14:paraId="03F41EBE" w14:textId="550E543F" w:rsidR="00DC602E" w:rsidRDefault="00DC602E" w:rsidP="00DC602E">
      <w:pPr>
        <w:pStyle w:val="BodyTextIndent2"/>
        <w:ind w:left="1440"/>
        <w:rPr>
          <w:rFonts w:ascii="Arial" w:hAnsi="Arial" w:cs="Arial"/>
          <w:sz w:val="22"/>
          <w:szCs w:val="22"/>
        </w:rPr>
      </w:pPr>
      <w:r>
        <w:rPr>
          <w:rFonts w:ascii="Arial" w:hAnsi="Arial" w:cs="Arial"/>
          <w:sz w:val="22"/>
          <w:szCs w:val="22"/>
        </w:rPr>
        <w:t>The Board and the Union shall maintain Health and Safety Committees for the purpose of examining workplace health and safety issues related to the member’s work.</w:t>
      </w:r>
    </w:p>
    <w:p w14:paraId="4B3F1332" w14:textId="77777777" w:rsidR="00DC602E" w:rsidRDefault="00DC602E" w:rsidP="00DC602E">
      <w:pPr>
        <w:pStyle w:val="BodyTextIndent2"/>
        <w:ind w:left="1530" w:hanging="810"/>
        <w:rPr>
          <w:rFonts w:ascii="Arial" w:hAnsi="Arial" w:cs="Arial"/>
          <w:sz w:val="22"/>
          <w:szCs w:val="22"/>
        </w:rPr>
      </w:pPr>
    </w:p>
    <w:p w14:paraId="4AFF24A9" w14:textId="25849286" w:rsidR="00DC602E" w:rsidRDefault="00DC602E" w:rsidP="00B7244E">
      <w:pPr>
        <w:pStyle w:val="BodyTextIndent2"/>
        <w:ind w:left="1440"/>
        <w:rPr>
          <w:rFonts w:ascii="Arial" w:hAnsi="Arial" w:cs="Arial"/>
          <w:sz w:val="22"/>
          <w:szCs w:val="22"/>
        </w:rPr>
      </w:pPr>
      <w:r>
        <w:rPr>
          <w:rFonts w:ascii="Arial" w:hAnsi="Arial" w:cs="Arial"/>
          <w:sz w:val="22"/>
          <w:szCs w:val="22"/>
        </w:rPr>
        <w:lastRenderedPageBreak/>
        <w:t>The Committees will consist of representatives from the Employer and Union, or as otherwise agreed by both parties.</w:t>
      </w:r>
    </w:p>
    <w:p w14:paraId="67303510" w14:textId="77777777" w:rsidR="00DC602E" w:rsidRDefault="00DC602E" w:rsidP="00DC602E">
      <w:pPr>
        <w:pStyle w:val="BodyTextIndent2"/>
        <w:ind w:left="1530" w:hanging="810"/>
        <w:rPr>
          <w:rFonts w:ascii="Arial" w:hAnsi="Arial" w:cs="Arial"/>
          <w:sz w:val="22"/>
          <w:szCs w:val="22"/>
        </w:rPr>
      </w:pPr>
    </w:p>
    <w:p w14:paraId="5DFDEA8F" w14:textId="55464A93" w:rsidR="00DC602E" w:rsidRDefault="00DC602E" w:rsidP="00B7244E">
      <w:pPr>
        <w:pStyle w:val="BodyTextIndent2"/>
        <w:ind w:left="1440"/>
        <w:rPr>
          <w:rFonts w:ascii="Arial" w:hAnsi="Arial" w:cs="Arial"/>
          <w:sz w:val="22"/>
          <w:szCs w:val="22"/>
        </w:rPr>
      </w:pPr>
      <w:r>
        <w:rPr>
          <w:rFonts w:ascii="Arial" w:hAnsi="Arial" w:cs="Arial"/>
          <w:sz w:val="22"/>
          <w:szCs w:val="22"/>
        </w:rPr>
        <w:t>Terms of reference will be reviewed and established by the Committees annually.  All costs of the committees shall be borne by the employer.</w:t>
      </w:r>
    </w:p>
    <w:p w14:paraId="3607D005" w14:textId="77777777" w:rsidR="00DC602E" w:rsidRDefault="00DC602E" w:rsidP="00DC602E">
      <w:pPr>
        <w:pStyle w:val="BodyTextIndent2"/>
        <w:rPr>
          <w:rFonts w:ascii="Arial" w:hAnsi="Arial" w:cs="Arial"/>
          <w:sz w:val="22"/>
          <w:szCs w:val="22"/>
        </w:rPr>
      </w:pPr>
    </w:p>
    <w:p w14:paraId="532BB2F6" w14:textId="6D88B250" w:rsidR="00DC602E" w:rsidRPr="00DC602E" w:rsidRDefault="00DC602E" w:rsidP="006858BB">
      <w:pPr>
        <w:pStyle w:val="BodyTextIndent2"/>
        <w:numPr>
          <w:ilvl w:val="0"/>
          <w:numId w:val="16"/>
        </w:numPr>
        <w:ind w:left="1440" w:hanging="720"/>
        <w:rPr>
          <w:rFonts w:ascii="Arial" w:hAnsi="Arial" w:cs="Arial"/>
          <w:sz w:val="22"/>
          <w:szCs w:val="22"/>
        </w:rPr>
      </w:pPr>
      <w:r>
        <w:rPr>
          <w:rFonts w:ascii="Arial" w:hAnsi="Arial" w:cs="Arial"/>
          <w:sz w:val="22"/>
          <w:szCs w:val="22"/>
        </w:rPr>
        <w:t>The Employer is committed to creating a safe, nurturing, positive working environment, free of workplace violence, where every individual is treated with dignity and respect.</w:t>
      </w:r>
    </w:p>
    <w:p w14:paraId="0306B7BA" w14:textId="77777777" w:rsidR="00DC602E" w:rsidRDefault="00DC602E" w:rsidP="00DC602E">
      <w:pPr>
        <w:pStyle w:val="BodyTextIndent2"/>
        <w:rPr>
          <w:rFonts w:ascii="Arial" w:hAnsi="Arial" w:cs="Arial"/>
          <w:sz w:val="22"/>
          <w:szCs w:val="22"/>
        </w:rPr>
      </w:pPr>
    </w:p>
    <w:p w14:paraId="73C19940" w14:textId="77777777" w:rsidR="003067A2" w:rsidRDefault="003067A2" w:rsidP="000E5781">
      <w:pPr>
        <w:pStyle w:val="BodyTextIndent2"/>
        <w:rPr>
          <w:rFonts w:ascii="Arial" w:hAnsi="Arial" w:cs="Arial"/>
          <w:sz w:val="20"/>
        </w:rPr>
      </w:pPr>
    </w:p>
    <w:p w14:paraId="565B93E4" w14:textId="77777777" w:rsidR="009C66C9" w:rsidRDefault="009C66C9" w:rsidP="000E5781">
      <w:pPr>
        <w:pStyle w:val="BodyTextIndent2"/>
        <w:rPr>
          <w:rFonts w:ascii="Arial" w:hAnsi="Arial" w:cs="Arial"/>
          <w:sz w:val="20"/>
        </w:rPr>
      </w:pPr>
    </w:p>
    <w:p w14:paraId="0E627839" w14:textId="77777777" w:rsidR="009C66C9" w:rsidRDefault="009C66C9" w:rsidP="000E5781">
      <w:pPr>
        <w:pStyle w:val="BodyTextIndent2"/>
        <w:rPr>
          <w:rFonts w:ascii="Arial" w:hAnsi="Arial" w:cs="Arial"/>
          <w:sz w:val="20"/>
        </w:rPr>
      </w:pPr>
    </w:p>
    <w:p w14:paraId="223A7478" w14:textId="77777777" w:rsidR="009C66C9" w:rsidRDefault="009C66C9" w:rsidP="000E5781">
      <w:pPr>
        <w:pStyle w:val="BodyTextIndent2"/>
        <w:rPr>
          <w:rFonts w:ascii="Arial" w:hAnsi="Arial" w:cs="Arial"/>
          <w:sz w:val="20"/>
        </w:rPr>
      </w:pPr>
    </w:p>
    <w:p w14:paraId="17D79E48" w14:textId="77777777" w:rsidR="009C66C9" w:rsidRDefault="009C66C9" w:rsidP="000E5781">
      <w:pPr>
        <w:pStyle w:val="BodyTextIndent2"/>
        <w:rPr>
          <w:rFonts w:ascii="Arial" w:hAnsi="Arial" w:cs="Arial"/>
          <w:sz w:val="20"/>
        </w:rPr>
      </w:pPr>
    </w:p>
    <w:p w14:paraId="3A96BF3B" w14:textId="77777777" w:rsidR="009C66C9" w:rsidRDefault="009C66C9" w:rsidP="000E5781">
      <w:pPr>
        <w:pStyle w:val="BodyTextIndent2"/>
        <w:rPr>
          <w:rFonts w:ascii="Arial" w:hAnsi="Arial" w:cs="Arial"/>
          <w:sz w:val="20"/>
        </w:rPr>
      </w:pPr>
    </w:p>
    <w:p w14:paraId="614C5F5F" w14:textId="77777777" w:rsidR="009917A5" w:rsidRDefault="009917A5" w:rsidP="000E5781">
      <w:pPr>
        <w:pStyle w:val="BodyTextIndent2"/>
        <w:rPr>
          <w:rFonts w:ascii="Arial" w:hAnsi="Arial" w:cs="Arial"/>
          <w:sz w:val="20"/>
        </w:rPr>
      </w:pPr>
    </w:p>
    <w:p w14:paraId="222F1948" w14:textId="77777777" w:rsidR="009917A5" w:rsidRDefault="009917A5" w:rsidP="000E5781">
      <w:pPr>
        <w:pStyle w:val="BodyTextIndent2"/>
        <w:rPr>
          <w:rFonts w:ascii="Arial" w:hAnsi="Arial" w:cs="Arial"/>
          <w:sz w:val="20"/>
        </w:rPr>
      </w:pPr>
    </w:p>
    <w:p w14:paraId="362BFA2D" w14:textId="77777777" w:rsidR="009917A5" w:rsidRDefault="009917A5" w:rsidP="000E5781">
      <w:pPr>
        <w:pStyle w:val="BodyTextIndent2"/>
        <w:rPr>
          <w:rFonts w:ascii="Arial" w:hAnsi="Arial" w:cs="Arial"/>
          <w:sz w:val="20"/>
        </w:rPr>
      </w:pPr>
    </w:p>
    <w:p w14:paraId="5CD36807" w14:textId="77777777" w:rsidR="009917A5" w:rsidRDefault="009917A5" w:rsidP="000E5781">
      <w:pPr>
        <w:pStyle w:val="BodyTextIndent2"/>
        <w:rPr>
          <w:rFonts w:ascii="Arial" w:hAnsi="Arial" w:cs="Arial"/>
          <w:sz w:val="20"/>
        </w:rPr>
      </w:pPr>
    </w:p>
    <w:p w14:paraId="0D0537CB" w14:textId="77777777" w:rsidR="009917A5" w:rsidRDefault="009917A5" w:rsidP="000E5781">
      <w:pPr>
        <w:pStyle w:val="BodyTextIndent2"/>
        <w:rPr>
          <w:rFonts w:ascii="Arial" w:hAnsi="Arial" w:cs="Arial"/>
          <w:sz w:val="20"/>
        </w:rPr>
      </w:pPr>
    </w:p>
    <w:p w14:paraId="7E73F2B3" w14:textId="77777777" w:rsidR="009917A5" w:rsidRDefault="009917A5" w:rsidP="000E5781">
      <w:pPr>
        <w:pStyle w:val="BodyTextIndent2"/>
        <w:rPr>
          <w:rFonts w:ascii="Arial" w:hAnsi="Arial" w:cs="Arial"/>
          <w:sz w:val="20"/>
        </w:rPr>
      </w:pPr>
    </w:p>
    <w:p w14:paraId="5292522E" w14:textId="77777777" w:rsidR="009917A5" w:rsidRDefault="009917A5" w:rsidP="000E5781">
      <w:pPr>
        <w:pStyle w:val="BodyTextIndent2"/>
        <w:rPr>
          <w:rFonts w:ascii="Arial" w:hAnsi="Arial" w:cs="Arial"/>
          <w:sz w:val="20"/>
        </w:rPr>
      </w:pPr>
    </w:p>
    <w:p w14:paraId="69E86FA4" w14:textId="77777777" w:rsidR="009917A5" w:rsidRDefault="009917A5" w:rsidP="000E5781">
      <w:pPr>
        <w:pStyle w:val="BodyTextIndent2"/>
        <w:rPr>
          <w:rFonts w:ascii="Arial" w:hAnsi="Arial" w:cs="Arial"/>
          <w:sz w:val="20"/>
        </w:rPr>
      </w:pPr>
    </w:p>
    <w:p w14:paraId="1C074FFF" w14:textId="77777777" w:rsidR="009917A5" w:rsidRDefault="009917A5" w:rsidP="000E5781">
      <w:pPr>
        <w:pStyle w:val="BodyTextIndent2"/>
        <w:rPr>
          <w:rFonts w:ascii="Arial" w:hAnsi="Arial" w:cs="Arial"/>
          <w:sz w:val="20"/>
        </w:rPr>
      </w:pPr>
    </w:p>
    <w:p w14:paraId="6713A866" w14:textId="77777777" w:rsidR="009917A5" w:rsidRDefault="009917A5" w:rsidP="000E5781">
      <w:pPr>
        <w:pStyle w:val="BodyTextIndent2"/>
        <w:rPr>
          <w:rFonts w:ascii="Arial" w:hAnsi="Arial" w:cs="Arial"/>
          <w:sz w:val="20"/>
        </w:rPr>
      </w:pPr>
    </w:p>
    <w:p w14:paraId="6D65A848" w14:textId="77777777" w:rsidR="009917A5" w:rsidRDefault="009917A5" w:rsidP="000E5781">
      <w:pPr>
        <w:pStyle w:val="BodyTextIndent2"/>
        <w:rPr>
          <w:rFonts w:ascii="Arial" w:hAnsi="Arial" w:cs="Arial"/>
          <w:sz w:val="20"/>
        </w:rPr>
      </w:pPr>
    </w:p>
    <w:p w14:paraId="404416D5" w14:textId="77777777" w:rsidR="009917A5" w:rsidRDefault="009917A5" w:rsidP="000E5781">
      <w:pPr>
        <w:pStyle w:val="BodyTextIndent2"/>
        <w:rPr>
          <w:rFonts w:ascii="Arial" w:hAnsi="Arial" w:cs="Arial"/>
          <w:sz w:val="20"/>
        </w:rPr>
      </w:pPr>
    </w:p>
    <w:p w14:paraId="3FF7334C" w14:textId="77777777" w:rsidR="009917A5" w:rsidRDefault="009917A5" w:rsidP="000E5781">
      <w:pPr>
        <w:pStyle w:val="BodyTextIndent2"/>
        <w:rPr>
          <w:rFonts w:ascii="Arial" w:hAnsi="Arial" w:cs="Arial"/>
          <w:sz w:val="20"/>
        </w:rPr>
      </w:pPr>
    </w:p>
    <w:p w14:paraId="517C0FAD" w14:textId="77777777" w:rsidR="009917A5" w:rsidRDefault="009917A5" w:rsidP="000E5781">
      <w:pPr>
        <w:pStyle w:val="BodyTextIndent2"/>
        <w:rPr>
          <w:rFonts w:ascii="Arial" w:hAnsi="Arial" w:cs="Arial"/>
          <w:sz w:val="20"/>
        </w:rPr>
      </w:pPr>
    </w:p>
    <w:p w14:paraId="7AFC738A" w14:textId="77777777" w:rsidR="009917A5" w:rsidRDefault="009917A5" w:rsidP="000E5781">
      <w:pPr>
        <w:pStyle w:val="BodyTextIndent2"/>
        <w:rPr>
          <w:rFonts w:ascii="Arial" w:hAnsi="Arial" w:cs="Arial"/>
          <w:sz w:val="20"/>
        </w:rPr>
      </w:pPr>
    </w:p>
    <w:p w14:paraId="32BA87D6" w14:textId="77777777" w:rsidR="009917A5" w:rsidRDefault="009917A5" w:rsidP="000E5781">
      <w:pPr>
        <w:pStyle w:val="BodyTextIndent2"/>
        <w:rPr>
          <w:rFonts w:ascii="Arial" w:hAnsi="Arial" w:cs="Arial"/>
          <w:sz w:val="20"/>
        </w:rPr>
      </w:pPr>
    </w:p>
    <w:p w14:paraId="686CE430" w14:textId="77777777" w:rsidR="009917A5" w:rsidRDefault="009917A5" w:rsidP="000E5781">
      <w:pPr>
        <w:pStyle w:val="BodyTextIndent2"/>
        <w:rPr>
          <w:rFonts w:ascii="Arial" w:hAnsi="Arial" w:cs="Arial"/>
          <w:sz w:val="20"/>
        </w:rPr>
      </w:pPr>
    </w:p>
    <w:p w14:paraId="6A9D83E6" w14:textId="77777777" w:rsidR="009917A5" w:rsidRDefault="009917A5" w:rsidP="000E5781">
      <w:pPr>
        <w:pStyle w:val="BodyTextIndent2"/>
        <w:rPr>
          <w:rFonts w:ascii="Arial" w:hAnsi="Arial" w:cs="Arial"/>
          <w:sz w:val="20"/>
        </w:rPr>
      </w:pPr>
    </w:p>
    <w:p w14:paraId="42EDE03A" w14:textId="77777777" w:rsidR="009917A5" w:rsidRDefault="009917A5" w:rsidP="000E5781">
      <w:pPr>
        <w:pStyle w:val="BodyTextIndent2"/>
        <w:rPr>
          <w:rFonts w:ascii="Arial" w:hAnsi="Arial" w:cs="Arial"/>
          <w:sz w:val="20"/>
        </w:rPr>
      </w:pPr>
    </w:p>
    <w:p w14:paraId="6FDA5BDB" w14:textId="77777777" w:rsidR="009917A5" w:rsidRDefault="009917A5" w:rsidP="000E5781">
      <w:pPr>
        <w:pStyle w:val="BodyTextIndent2"/>
        <w:rPr>
          <w:rFonts w:ascii="Arial" w:hAnsi="Arial" w:cs="Arial"/>
          <w:sz w:val="20"/>
        </w:rPr>
      </w:pPr>
    </w:p>
    <w:p w14:paraId="3427CE01" w14:textId="77777777" w:rsidR="009917A5" w:rsidRDefault="009917A5" w:rsidP="000E5781">
      <w:pPr>
        <w:pStyle w:val="BodyTextIndent2"/>
        <w:rPr>
          <w:rFonts w:ascii="Arial" w:hAnsi="Arial" w:cs="Arial"/>
          <w:sz w:val="20"/>
        </w:rPr>
      </w:pPr>
    </w:p>
    <w:p w14:paraId="648081EF" w14:textId="77777777" w:rsidR="009917A5" w:rsidRDefault="009917A5" w:rsidP="000E5781">
      <w:pPr>
        <w:pStyle w:val="BodyTextIndent2"/>
        <w:rPr>
          <w:rFonts w:ascii="Arial" w:hAnsi="Arial" w:cs="Arial"/>
          <w:sz w:val="20"/>
        </w:rPr>
      </w:pPr>
    </w:p>
    <w:p w14:paraId="3CD90EEE" w14:textId="77777777" w:rsidR="009917A5" w:rsidRDefault="009917A5" w:rsidP="000E5781">
      <w:pPr>
        <w:pStyle w:val="BodyTextIndent2"/>
        <w:rPr>
          <w:rFonts w:ascii="Arial" w:hAnsi="Arial" w:cs="Arial"/>
          <w:sz w:val="20"/>
        </w:rPr>
      </w:pPr>
    </w:p>
    <w:p w14:paraId="25ADDDAF" w14:textId="77777777" w:rsidR="009917A5" w:rsidRDefault="009917A5" w:rsidP="000E5781">
      <w:pPr>
        <w:pStyle w:val="BodyTextIndent2"/>
        <w:rPr>
          <w:rFonts w:ascii="Arial" w:hAnsi="Arial" w:cs="Arial"/>
          <w:sz w:val="20"/>
        </w:rPr>
      </w:pPr>
    </w:p>
    <w:p w14:paraId="15D84DB5" w14:textId="77777777" w:rsidR="009917A5" w:rsidRDefault="009917A5" w:rsidP="000E5781">
      <w:pPr>
        <w:pStyle w:val="BodyTextIndent2"/>
        <w:rPr>
          <w:rFonts w:ascii="Arial" w:hAnsi="Arial" w:cs="Arial"/>
          <w:sz w:val="20"/>
        </w:rPr>
      </w:pPr>
    </w:p>
    <w:p w14:paraId="2B67924C" w14:textId="77777777" w:rsidR="009917A5" w:rsidRDefault="009917A5" w:rsidP="000E5781">
      <w:pPr>
        <w:pStyle w:val="BodyTextIndent2"/>
        <w:rPr>
          <w:rFonts w:ascii="Arial" w:hAnsi="Arial" w:cs="Arial"/>
          <w:sz w:val="20"/>
        </w:rPr>
      </w:pPr>
    </w:p>
    <w:p w14:paraId="04C55C13" w14:textId="77777777" w:rsidR="009917A5" w:rsidRDefault="009917A5" w:rsidP="000E5781">
      <w:pPr>
        <w:pStyle w:val="BodyTextIndent2"/>
        <w:rPr>
          <w:rFonts w:ascii="Arial" w:hAnsi="Arial" w:cs="Arial"/>
          <w:sz w:val="20"/>
        </w:rPr>
      </w:pPr>
    </w:p>
    <w:p w14:paraId="5664B32B" w14:textId="77777777" w:rsidR="009917A5" w:rsidRDefault="009917A5" w:rsidP="000E5781">
      <w:pPr>
        <w:pStyle w:val="BodyTextIndent2"/>
        <w:rPr>
          <w:rFonts w:ascii="Arial" w:hAnsi="Arial" w:cs="Arial"/>
          <w:sz w:val="20"/>
        </w:rPr>
      </w:pPr>
    </w:p>
    <w:p w14:paraId="09A53D18" w14:textId="77777777" w:rsidR="009917A5" w:rsidRDefault="009917A5" w:rsidP="000E5781">
      <w:pPr>
        <w:pStyle w:val="BodyTextIndent2"/>
        <w:rPr>
          <w:rFonts w:ascii="Arial" w:hAnsi="Arial" w:cs="Arial"/>
          <w:sz w:val="20"/>
        </w:rPr>
      </w:pPr>
    </w:p>
    <w:p w14:paraId="6E055CBB" w14:textId="77777777" w:rsidR="009917A5" w:rsidRDefault="009917A5" w:rsidP="000E5781">
      <w:pPr>
        <w:pStyle w:val="BodyTextIndent2"/>
        <w:rPr>
          <w:rFonts w:ascii="Arial" w:hAnsi="Arial" w:cs="Arial"/>
          <w:sz w:val="20"/>
        </w:rPr>
      </w:pPr>
    </w:p>
    <w:p w14:paraId="0A40C300" w14:textId="77777777" w:rsidR="009917A5" w:rsidRDefault="009917A5" w:rsidP="000E5781">
      <w:pPr>
        <w:pStyle w:val="BodyTextIndent2"/>
        <w:rPr>
          <w:rFonts w:ascii="Arial" w:hAnsi="Arial" w:cs="Arial"/>
          <w:sz w:val="20"/>
        </w:rPr>
      </w:pPr>
    </w:p>
    <w:p w14:paraId="2C9C8ACB" w14:textId="77777777" w:rsidR="009917A5" w:rsidRDefault="009917A5" w:rsidP="000E5781">
      <w:pPr>
        <w:pStyle w:val="BodyTextIndent2"/>
        <w:rPr>
          <w:rFonts w:ascii="Arial" w:hAnsi="Arial" w:cs="Arial"/>
          <w:sz w:val="20"/>
        </w:rPr>
      </w:pPr>
    </w:p>
    <w:p w14:paraId="732ECAD2" w14:textId="77777777" w:rsidR="009917A5" w:rsidRDefault="009917A5" w:rsidP="000E5781">
      <w:pPr>
        <w:pStyle w:val="BodyTextIndent2"/>
        <w:rPr>
          <w:rFonts w:ascii="Arial" w:hAnsi="Arial" w:cs="Arial"/>
          <w:sz w:val="20"/>
        </w:rPr>
      </w:pPr>
    </w:p>
    <w:p w14:paraId="7378B74F" w14:textId="77777777" w:rsidR="009C66C9" w:rsidRDefault="009C66C9" w:rsidP="000E5781">
      <w:pPr>
        <w:pStyle w:val="BodyTextIndent2"/>
        <w:rPr>
          <w:rFonts w:ascii="Arial" w:hAnsi="Arial" w:cs="Arial"/>
          <w:sz w:val="20"/>
        </w:rPr>
      </w:pPr>
    </w:p>
    <w:p w14:paraId="753D9844" w14:textId="77777777" w:rsidR="009C66C9" w:rsidRDefault="009C66C9" w:rsidP="000E5781">
      <w:pPr>
        <w:pStyle w:val="BodyTextIndent2"/>
        <w:rPr>
          <w:rFonts w:ascii="Arial" w:hAnsi="Arial" w:cs="Arial"/>
          <w:sz w:val="20"/>
        </w:rPr>
      </w:pPr>
    </w:p>
    <w:p w14:paraId="4F8D3DD7" w14:textId="77777777" w:rsidR="009C66C9" w:rsidRDefault="009C66C9" w:rsidP="000E5781">
      <w:pPr>
        <w:pStyle w:val="BodyTextIndent2"/>
        <w:rPr>
          <w:rFonts w:ascii="Arial" w:hAnsi="Arial" w:cs="Arial"/>
          <w:sz w:val="20"/>
        </w:rPr>
      </w:pPr>
    </w:p>
    <w:p w14:paraId="44A4C111" w14:textId="77777777" w:rsidR="00593AED" w:rsidRDefault="00593AED" w:rsidP="000E5781">
      <w:pPr>
        <w:pStyle w:val="BodyTextIndent2"/>
        <w:rPr>
          <w:rFonts w:ascii="Arial" w:hAnsi="Arial" w:cs="Arial"/>
          <w:sz w:val="20"/>
        </w:rPr>
      </w:pPr>
    </w:p>
    <w:p w14:paraId="39F4D5F9" w14:textId="77777777" w:rsidR="009C66C9" w:rsidRDefault="009C66C9" w:rsidP="000E5781">
      <w:pPr>
        <w:pStyle w:val="BodyTextIndent2"/>
        <w:rPr>
          <w:rFonts w:ascii="Arial" w:hAnsi="Arial" w:cs="Arial"/>
          <w:sz w:val="20"/>
        </w:rPr>
      </w:pPr>
    </w:p>
    <w:p w14:paraId="24B94EB4" w14:textId="77777777" w:rsidR="009C66C9" w:rsidRDefault="009C66C9" w:rsidP="000E5781">
      <w:pPr>
        <w:pStyle w:val="BodyTextIndent2"/>
        <w:rPr>
          <w:rFonts w:ascii="Arial" w:hAnsi="Arial" w:cs="Arial"/>
          <w:sz w:val="20"/>
        </w:rPr>
      </w:pPr>
    </w:p>
    <w:p w14:paraId="3367627C" w14:textId="68ACE282" w:rsidR="009C66C9" w:rsidRPr="009C66C9" w:rsidRDefault="00A47C8D" w:rsidP="00A47C8D">
      <w:pPr>
        <w:pStyle w:val="BodyTextIndent2"/>
        <w:rPr>
          <w:rFonts w:ascii="Arial" w:hAnsi="Arial" w:cs="Arial"/>
          <w:b/>
          <w:bCs/>
          <w:sz w:val="22"/>
          <w:szCs w:val="22"/>
        </w:rPr>
      </w:pPr>
      <w:r>
        <w:rPr>
          <w:rFonts w:ascii="Arial" w:hAnsi="Arial" w:cs="Arial"/>
          <w:b/>
          <w:sz w:val="22"/>
          <w:szCs w:val="22"/>
        </w:rPr>
        <w:lastRenderedPageBreak/>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bCs/>
          <w:sz w:val="22"/>
          <w:szCs w:val="22"/>
        </w:rPr>
        <w:t xml:space="preserve">  </w:t>
      </w:r>
      <w:r w:rsidR="009C66C9" w:rsidRPr="009C66C9">
        <w:rPr>
          <w:rFonts w:ascii="Arial" w:hAnsi="Arial" w:cs="Arial"/>
          <w:b/>
          <w:bCs/>
          <w:sz w:val="22"/>
          <w:szCs w:val="22"/>
        </w:rPr>
        <w:t>Letter of Understandin</w:t>
      </w:r>
      <w:r w:rsidR="00BE5E89">
        <w:rPr>
          <w:rFonts w:ascii="Arial" w:hAnsi="Arial" w:cs="Arial"/>
          <w:b/>
          <w:bCs/>
          <w:sz w:val="22"/>
          <w:szCs w:val="22"/>
        </w:rPr>
        <w:t>g #1</w:t>
      </w:r>
    </w:p>
    <w:p w14:paraId="794AF9F7" w14:textId="27E42080" w:rsidR="009C66C9" w:rsidRPr="009C66C9" w:rsidRDefault="009C66C9" w:rsidP="009C66C9">
      <w:pPr>
        <w:pStyle w:val="BodyTextIndent2"/>
        <w:jc w:val="center"/>
        <w:rPr>
          <w:rFonts w:ascii="Arial" w:hAnsi="Arial" w:cs="Arial"/>
          <w:b/>
          <w:bCs/>
          <w:sz w:val="22"/>
          <w:szCs w:val="22"/>
        </w:rPr>
      </w:pPr>
      <w:r w:rsidRPr="009C66C9">
        <w:rPr>
          <w:rFonts w:ascii="Arial" w:hAnsi="Arial" w:cs="Arial"/>
          <w:b/>
          <w:bCs/>
          <w:sz w:val="22"/>
          <w:szCs w:val="22"/>
        </w:rPr>
        <w:t>Technological Changes</w:t>
      </w:r>
    </w:p>
    <w:p w14:paraId="50FDED91" w14:textId="77777777" w:rsidR="009C66C9" w:rsidRPr="009C66C9" w:rsidRDefault="009C66C9" w:rsidP="000E5781">
      <w:pPr>
        <w:pStyle w:val="BodyTextIndent2"/>
        <w:rPr>
          <w:rFonts w:ascii="Arial" w:hAnsi="Arial" w:cs="Arial"/>
          <w:sz w:val="22"/>
          <w:szCs w:val="22"/>
        </w:rPr>
      </w:pPr>
    </w:p>
    <w:p w14:paraId="7BACEADD" w14:textId="05951A8A" w:rsidR="009C66C9" w:rsidRPr="009C66C9" w:rsidRDefault="009C66C9" w:rsidP="000E5781">
      <w:pPr>
        <w:pStyle w:val="BodyTextIndent2"/>
        <w:rPr>
          <w:rFonts w:ascii="Arial" w:hAnsi="Arial" w:cs="Arial"/>
          <w:sz w:val="22"/>
          <w:szCs w:val="22"/>
        </w:rPr>
      </w:pPr>
      <w:r w:rsidRPr="009C66C9">
        <w:rPr>
          <w:rFonts w:ascii="Arial" w:hAnsi="Arial" w:cs="Arial"/>
          <w:sz w:val="22"/>
          <w:szCs w:val="22"/>
        </w:rPr>
        <w:t xml:space="preserve">Technological change includes the introduction by the Division of a change in its business that is directly related to the introduction of new or improved technology. </w:t>
      </w:r>
    </w:p>
    <w:p w14:paraId="463BA15D" w14:textId="77777777" w:rsidR="009C66C9" w:rsidRPr="009C66C9" w:rsidRDefault="009C66C9" w:rsidP="000E5781">
      <w:pPr>
        <w:pStyle w:val="BodyTextIndent2"/>
        <w:rPr>
          <w:rFonts w:ascii="Arial" w:hAnsi="Arial" w:cs="Arial"/>
          <w:sz w:val="22"/>
          <w:szCs w:val="22"/>
        </w:rPr>
      </w:pPr>
    </w:p>
    <w:p w14:paraId="355ED114" w14:textId="5D45557A" w:rsidR="009C66C9" w:rsidRDefault="009C66C9" w:rsidP="000E5781">
      <w:pPr>
        <w:pStyle w:val="BodyTextIndent2"/>
        <w:rPr>
          <w:rFonts w:ascii="Arial" w:hAnsi="Arial" w:cs="Arial"/>
          <w:sz w:val="22"/>
          <w:szCs w:val="22"/>
        </w:rPr>
      </w:pPr>
      <w:r w:rsidRPr="009C66C9">
        <w:rPr>
          <w:rFonts w:ascii="Arial" w:hAnsi="Arial" w:cs="Arial"/>
          <w:sz w:val="22"/>
          <w:szCs w:val="22"/>
        </w:rPr>
        <w:t xml:space="preserve">Where the Division has decided to introduce technological changes that will significantly alter the employment status of employees within the bargaining unit, the Division commits to providing reasonable advance notice to the Union, and meeting with the Union for the purpose of providing information regarding the changes and to explore practical options to minimize any potential adverse effects, if any, on employees. </w:t>
      </w:r>
    </w:p>
    <w:p w14:paraId="235EF9E2" w14:textId="77777777" w:rsidR="00923666" w:rsidRDefault="00923666" w:rsidP="000E5781">
      <w:pPr>
        <w:pStyle w:val="BodyTextIndent2"/>
        <w:rPr>
          <w:rFonts w:ascii="Arial" w:hAnsi="Arial" w:cs="Arial"/>
          <w:sz w:val="22"/>
          <w:szCs w:val="22"/>
        </w:rPr>
      </w:pPr>
    </w:p>
    <w:p w14:paraId="1013E0C4" w14:textId="77777777" w:rsidR="00923666" w:rsidRDefault="00923666" w:rsidP="000E5781">
      <w:pPr>
        <w:pStyle w:val="BodyTextIndent2"/>
        <w:rPr>
          <w:rFonts w:ascii="Arial" w:hAnsi="Arial" w:cs="Arial"/>
          <w:sz w:val="22"/>
          <w:szCs w:val="22"/>
        </w:rPr>
      </w:pPr>
    </w:p>
    <w:p w14:paraId="6A640049" w14:textId="60817A8C" w:rsidR="00923666" w:rsidRPr="000D45FA" w:rsidRDefault="00923666" w:rsidP="00923666">
      <w:pPr>
        <w:pStyle w:val="BodyTextIndent2"/>
        <w:tabs>
          <w:tab w:val="left" w:pos="450"/>
          <w:tab w:val="left" w:pos="1530"/>
        </w:tabs>
        <w:ind w:hanging="567"/>
        <w:jc w:val="center"/>
        <w:rPr>
          <w:rFonts w:ascii="Arial" w:hAnsi="Arial" w:cs="Arial"/>
          <w:b/>
          <w:sz w:val="22"/>
          <w:szCs w:val="22"/>
        </w:rPr>
      </w:pPr>
      <w:r w:rsidRPr="000D45FA">
        <w:rPr>
          <w:rFonts w:ascii="Arial" w:hAnsi="Arial" w:cs="Arial"/>
          <w:b/>
          <w:sz w:val="22"/>
          <w:szCs w:val="22"/>
        </w:rPr>
        <w:t>Letter of Understanding</w:t>
      </w:r>
      <w:r>
        <w:rPr>
          <w:rFonts w:ascii="Arial" w:hAnsi="Arial" w:cs="Arial"/>
          <w:b/>
          <w:sz w:val="22"/>
          <w:szCs w:val="22"/>
        </w:rPr>
        <w:t xml:space="preserve"> #2</w:t>
      </w:r>
    </w:p>
    <w:p w14:paraId="196BD12E" w14:textId="43B352D7" w:rsidR="00923666" w:rsidRPr="000D45FA" w:rsidRDefault="00923666" w:rsidP="00923666">
      <w:pPr>
        <w:pStyle w:val="BodyTextIndent2"/>
        <w:tabs>
          <w:tab w:val="left" w:pos="450"/>
          <w:tab w:val="left" w:pos="1530"/>
        </w:tabs>
        <w:ind w:hanging="567"/>
        <w:jc w:val="center"/>
        <w:rPr>
          <w:rFonts w:ascii="Arial" w:hAnsi="Arial" w:cs="Arial"/>
          <w:b/>
          <w:sz w:val="22"/>
          <w:szCs w:val="22"/>
          <w:u w:val="single"/>
        </w:rPr>
      </w:pPr>
      <w:r w:rsidRPr="000D45FA">
        <w:rPr>
          <w:rFonts w:ascii="Arial" w:hAnsi="Arial" w:cs="Arial"/>
          <w:b/>
          <w:sz w:val="22"/>
          <w:szCs w:val="22"/>
          <w:u w:val="single"/>
        </w:rPr>
        <w:t xml:space="preserve">Article </w:t>
      </w:r>
      <w:r w:rsidR="002A3B93">
        <w:rPr>
          <w:rFonts w:ascii="Arial" w:hAnsi="Arial" w:cs="Arial"/>
          <w:b/>
          <w:sz w:val="22"/>
          <w:szCs w:val="22"/>
          <w:u w:val="single"/>
        </w:rPr>
        <w:t>21</w:t>
      </w:r>
      <w:r w:rsidRPr="000D45FA">
        <w:rPr>
          <w:rFonts w:ascii="Arial" w:hAnsi="Arial" w:cs="Arial"/>
          <w:b/>
          <w:sz w:val="22"/>
          <w:szCs w:val="22"/>
          <w:u w:val="single"/>
        </w:rPr>
        <w:t xml:space="preserve"> – Sub-Contracting</w:t>
      </w:r>
    </w:p>
    <w:p w14:paraId="58449153" w14:textId="77777777" w:rsidR="00923666" w:rsidRPr="000D45FA" w:rsidRDefault="00923666" w:rsidP="00923666">
      <w:pPr>
        <w:pStyle w:val="BodyTextIndent2"/>
        <w:jc w:val="center"/>
        <w:rPr>
          <w:rFonts w:ascii="Arial" w:hAnsi="Arial" w:cs="Arial"/>
          <w:b/>
          <w:sz w:val="22"/>
          <w:szCs w:val="22"/>
        </w:rPr>
      </w:pPr>
    </w:p>
    <w:p w14:paraId="5987FF28" w14:textId="77777777" w:rsidR="00923666" w:rsidRDefault="00923666" w:rsidP="00923666">
      <w:pPr>
        <w:widowControl w:val="0"/>
        <w:ind w:left="1134" w:hanging="567"/>
        <w:jc w:val="left"/>
        <w:rPr>
          <w:rFonts w:ascii="Arial" w:hAnsi="Arial" w:cs="Arial"/>
          <w:sz w:val="22"/>
          <w:szCs w:val="22"/>
        </w:rPr>
      </w:pPr>
      <w:r w:rsidRPr="00E57E52">
        <w:rPr>
          <w:rFonts w:ascii="Arial" w:hAnsi="Arial" w:cs="Arial"/>
          <w:sz w:val="22"/>
          <w:szCs w:val="22"/>
        </w:rPr>
        <w:t>(</w:t>
      </w:r>
      <w:r>
        <w:rPr>
          <w:rFonts w:ascii="Arial" w:hAnsi="Arial" w:cs="Arial"/>
          <w:sz w:val="22"/>
          <w:szCs w:val="22"/>
        </w:rPr>
        <w:t>b</w:t>
      </w:r>
      <w:r w:rsidRPr="00E57E52">
        <w:rPr>
          <w:rFonts w:ascii="Arial" w:hAnsi="Arial" w:cs="Arial"/>
          <w:sz w:val="22"/>
          <w:szCs w:val="22"/>
        </w:rPr>
        <w:t>)</w:t>
      </w:r>
      <w:r w:rsidRPr="00E57E52">
        <w:rPr>
          <w:rFonts w:ascii="Arial" w:hAnsi="Arial" w:cs="Arial"/>
          <w:sz w:val="22"/>
          <w:szCs w:val="22"/>
        </w:rPr>
        <w:tab/>
        <w:t>Any repairs or installations for maintenance/projects to the buildings/schools and/or components of the buildings/schools estimated to cost $</w:t>
      </w:r>
      <w:r w:rsidRPr="00C23EF4">
        <w:rPr>
          <w:rFonts w:ascii="Arial" w:hAnsi="Arial" w:cs="Arial"/>
          <w:sz w:val="22"/>
          <w:szCs w:val="22"/>
        </w:rPr>
        <w:t>25,000.00</w:t>
      </w:r>
      <w:r>
        <w:rPr>
          <w:rFonts w:ascii="Arial" w:hAnsi="Arial" w:cs="Arial"/>
          <w:b/>
          <w:bCs/>
          <w:sz w:val="22"/>
          <w:szCs w:val="22"/>
        </w:rPr>
        <w:t xml:space="preserve"> </w:t>
      </w:r>
      <w:r w:rsidRPr="00E57E52">
        <w:rPr>
          <w:rFonts w:ascii="Arial" w:hAnsi="Arial" w:cs="Arial"/>
          <w:sz w:val="22"/>
          <w:szCs w:val="22"/>
        </w:rPr>
        <w:t>or less shall be assigned to the bargaining unit.</w:t>
      </w:r>
    </w:p>
    <w:p w14:paraId="515491D9" w14:textId="77777777" w:rsidR="00923666" w:rsidRDefault="00923666" w:rsidP="00923666">
      <w:pPr>
        <w:widowControl w:val="0"/>
        <w:ind w:left="1134" w:hanging="567"/>
        <w:jc w:val="left"/>
        <w:rPr>
          <w:rFonts w:ascii="Arial" w:hAnsi="Arial" w:cs="Arial"/>
          <w:sz w:val="22"/>
          <w:szCs w:val="22"/>
        </w:rPr>
      </w:pPr>
    </w:p>
    <w:p w14:paraId="346C1663" w14:textId="624738FB" w:rsidR="00923666" w:rsidRDefault="00923666" w:rsidP="00923666">
      <w:pPr>
        <w:widowControl w:val="0"/>
        <w:tabs>
          <w:tab w:val="left" w:pos="567"/>
        </w:tabs>
        <w:ind w:left="567" w:hanging="1134"/>
        <w:jc w:val="left"/>
        <w:rPr>
          <w:rFonts w:ascii="Arial" w:hAnsi="Arial" w:cs="Arial"/>
          <w:bCs/>
          <w:sz w:val="22"/>
          <w:szCs w:val="22"/>
        </w:rPr>
      </w:pPr>
      <w:r>
        <w:rPr>
          <w:rFonts w:ascii="Arial" w:hAnsi="Arial" w:cs="Arial"/>
          <w:sz w:val="22"/>
          <w:szCs w:val="22"/>
        </w:rPr>
        <w:tab/>
      </w:r>
      <w:r w:rsidRPr="000D45FA">
        <w:rPr>
          <w:rFonts w:ascii="Arial" w:hAnsi="Arial" w:cs="Arial"/>
          <w:bCs/>
          <w:sz w:val="22"/>
          <w:szCs w:val="22"/>
        </w:rPr>
        <w:t xml:space="preserve">Shall be in effect from the date of ratification of a new collective agreement until </w:t>
      </w:r>
      <w:r>
        <w:rPr>
          <w:rFonts w:ascii="Arial" w:hAnsi="Arial" w:cs="Arial"/>
          <w:bCs/>
          <w:sz w:val="22"/>
          <w:szCs w:val="22"/>
        </w:rPr>
        <w:t xml:space="preserve">    </w:t>
      </w:r>
      <w:r w:rsidRPr="000D45FA">
        <w:rPr>
          <w:rFonts w:ascii="Arial" w:hAnsi="Arial" w:cs="Arial"/>
          <w:bCs/>
          <w:sz w:val="22"/>
          <w:szCs w:val="22"/>
        </w:rPr>
        <w:t xml:space="preserve">August 31, 2028, after which any changes will be subject to negotiations by the parties.  </w:t>
      </w:r>
    </w:p>
    <w:p w14:paraId="31A3A4AA" w14:textId="77777777" w:rsidR="00923666" w:rsidRPr="000D45FA" w:rsidRDefault="00923666" w:rsidP="00923666">
      <w:pPr>
        <w:widowControl w:val="0"/>
        <w:tabs>
          <w:tab w:val="left" w:pos="567"/>
        </w:tabs>
        <w:ind w:left="567" w:hanging="1134"/>
        <w:jc w:val="left"/>
        <w:rPr>
          <w:rFonts w:ascii="Arial" w:hAnsi="Arial" w:cs="Arial"/>
          <w:sz w:val="22"/>
          <w:szCs w:val="22"/>
        </w:rPr>
      </w:pPr>
      <w:r>
        <w:rPr>
          <w:rFonts w:ascii="Arial" w:hAnsi="Arial" w:cs="Arial"/>
          <w:bCs/>
          <w:sz w:val="22"/>
          <w:szCs w:val="22"/>
        </w:rPr>
        <w:tab/>
      </w:r>
      <w:r w:rsidRPr="000D45FA">
        <w:rPr>
          <w:rFonts w:ascii="Arial" w:hAnsi="Arial" w:cs="Arial"/>
          <w:bCs/>
          <w:sz w:val="22"/>
          <w:szCs w:val="22"/>
        </w:rPr>
        <w:t>If the date of August 31, 2028, falls within the term of a collective agreement, it shall remain in effect until the expiry of that collective agreement.</w:t>
      </w:r>
      <w:r w:rsidRPr="000D45FA">
        <w:rPr>
          <w:rFonts w:ascii="Arial" w:hAnsi="Arial" w:cs="Arial"/>
          <w:sz w:val="22"/>
          <w:szCs w:val="22"/>
        </w:rPr>
        <w:tab/>
      </w:r>
    </w:p>
    <w:p w14:paraId="6DF0D948" w14:textId="77777777" w:rsidR="00923666" w:rsidRDefault="00923666" w:rsidP="00923666">
      <w:pPr>
        <w:pStyle w:val="BodyTextIndent2"/>
        <w:rPr>
          <w:rFonts w:ascii="Arial" w:hAnsi="Arial" w:cs="Arial"/>
          <w:sz w:val="22"/>
          <w:szCs w:val="22"/>
        </w:rPr>
      </w:pPr>
    </w:p>
    <w:p w14:paraId="26BCB05D" w14:textId="77777777" w:rsidR="00923666" w:rsidRDefault="00923666" w:rsidP="00923666">
      <w:pPr>
        <w:pStyle w:val="BodyTextIndent2"/>
        <w:rPr>
          <w:rFonts w:ascii="Arial" w:hAnsi="Arial" w:cs="Arial"/>
          <w:sz w:val="22"/>
          <w:szCs w:val="22"/>
        </w:rPr>
      </w:pPr>
    </w:p>
    <w:p w14:paraId="714DD696" w14:textId="77777777" w:rsidR="009C66C9" w:rsidRDefault="009C66C9" w:rsidP="000E5781">
      <w:pPr>
        <w:pStyle w:val="BodyTextIndent2"/>
        <w:rPr>
          <w:rFonts w:ascii="Arial" w:hAnsi="Arial" w:cs="Arial"/>
          <w:sz w:val="22"/>
          <w:szCs w:val="22"/>
        </w:rPr>
      </w:pPr>
    </w:p>
    <w:p w14:paraId="4FC0D32D" w14:textId="77777777" w:rsidR="009C66C9" w:rsidRDefault="009C66C9" w:rsidP="000E5781">
      <w:pPr>
        <w:pStyle w:val="BodyTextIndent2"/>
        <w:rPr>
          <w:rFonts w:ascii="Arial" w:hAnsi="Arial" w:cs="Arial"/>
          <w:sz w:val="22"/>
          <w:szCs w:val="22"/>
        </w:rPr>
      </w:pPr>
    </w:p>
    <w:p w14:paraId="7BC013FE" w14:textId="77777777" w:rsidR="009C66C9" w:rsidRDefault="009C66C9" w:rsidP="000E5781">
      <w:pPr>
        <w:pStyle w:val="BodyTextIndent2"/>
        <w:rPr>
          <w:rFonts w:ascii="Arial" w:hAnsi="Arial" w:cs="Arial"/>
          <w:b/>
          <w:sz w:val="22"/>
          <w:szCs w:val="22"/>
        </w:rPr>
      </w:pPr>
    </w:p>
    <w:p w14:paraId="169F8346" w14:textId="77777777" w:rsidR="002953F1" w:rsidRDefault="002953F1" w:rsidP="000E5781">
      <w:pPr>
        <w:pStyle w:val="BodyTextIndent2"/>
        <w:rPr>
          <w:rFonts w:ascii="Arial" w:hAnsi="Arial" w:cs="Arial"/>
          <w:b/>
          <w:sz w:val="22"/>
          <w:szCs w:val="22"/>
        </w:rPr>
      </w:pPr>
    </w:p>
    <w:p w14:paraId="28DEB360" w14:textId="77777777" w:rsidR="002953F1" w:rsidRDefault="002953F1" w:rsidP="000E5781">
      <w:pPr>
        <w:pStyle w:val="BodyTextIndent2"/>
        <w:rPr>
          <w:rFonts w:ascii="Arial" w:hAnsi="Arial" w:cs="Arial"/>
          <w:b/>
          <w:sz w:val="22"/>
          <w:szCs w:val="22"/>
        </w:rPr>
      </w:pPr>
    </w:p>
    <w:p w14:paraId="0B4A53ED" w14:textId="77777777" w:rsidR="002953F1" w:rsidRDefault="002953F1" w:rsidP="000E5781">
      <w:pPr>
        <w:pStyle w:val="BodyTextIndent2"/>
        <w:rPr>
          <w:rFonts w:ascii="Arial" w:hAnsi="Arial" w:cs="Arial"/>
          <w:b/>
          <w:sz w:val="22"/>
          <w:szCs w:val="22"/>
        </w:rPr>
      </w:pPr>
    </w:p>
    <w:p w14:paraId="4F9C6D2C" w14:textId="77777777" w:rsidR="002953F1" w:rsidRDefault="002953F1" w:rsidP="000E5781">
      <w:pPr>
        <w:pStyle w:val="BodyTextIndent2"/>
        <w:rPr>
          <w:rFonts w:ascii="Arial" w:hAnsi="Arial" w:cs="Arial"/>
          <w:b/>
          <w:sz w:val="22"/>
          <w:szCs w:val="22"/>
        </w:rPr>
      </w:pPr>
    </w:p>
    <w:p w14:paraId="264FC6B0" w14:textId="77777777" w:rsidR="002953F1" w:rsidRDefault="002953F1" w:rsidP="000E5781">
      <w:pPr>
        <w:pStyle w:val="BodyTextIndent2"/>
        <w:rPr>
          <w:rFonts w:ascii="Arial" w:hAnsi="Arial" w:cs="Arial"/>
          <w:sz w:val="22"/>
          <w:szCs w:val="22"/>
        </w:rPr>
      </w:pPr>
    </w:p>
    <w:p w14:paraId="34B402B9" w14:textId="77777777" w:rsidR="009C66C9" w:rsidRDefault="009C66C9" w:rsidP="000E5781">
      <w:pPr>
        <w:pStyle w:val="BodyTextIndent2"/>
        <w:rPr>
          <w:rFonts w:ascii="Arial" w:hAnsi="Arial" w:cs="Arial"/>
          <w:sz w:val="22"/>
          <w:szCs w:val="22"/>
        </w:rPr>
      </w:pPr>
    </w:p>
    <w:p w14:paraId="6A8E1F80" w14:textId="77777777" w:rsidR="009C66C9" w:rsidRPr="009C66C9" w:rsidRDefault="009C66C9" w:rsidP="000E5781">
      <w:pPr>
        <w:pStyle w:val="BodyTextIndent2"/>
        <w:rPr>
          <w:rFonts w:ascii="Arial" w:hAnsi="Arial" w:cs="Arial"/>
          <w:sz w:val="22"/>
          <w:szCs w:val="22"/>
        </w:rPr>
      </w:pPr>
    </w:p>
    <w:p w14:paraId="7270EBB8" w14:textId="77777777" w:rsidR="009C66C9" w:rsidRPr="009C66C9" w:rsidRDefault="009C66C9" w:rsidP="000E5781">
      <w:pPr>
        <w:pStyle w:val="BodyTextIndent2"/>
        <w:rPr>
          <w:rFonts w:ascii="Arial" w:hAnsi="Arial" w:cs="Arial"/>
          <w:sz w:val="22"/>
          <w:szCs w:val="22"/>
        </w:rPr>
      </w:pPr>
    </w:p>
    <w:p w14:paraId="07D77560" w14:textId="77777777" w:rsidR="009C66C9" w:rsidRDefault="009C66C9" w:rsidP="000E5781">
      <w:pPr>
        <w:pStyle w:val="BodyTextIndent2"/>
        <w:rPr>
          <w:rFonts w:ascii="Arial" w:hAnsi="Arial" w:cs="Arial"/>
          <w:sz w:val="20"/>
        </w:rPr>
      </w:pPr>
    </w:p>
    <w:p w14:paraId="7C6DF8A0" w14:textId="77777777" w:rsidR="009C66C9" w:rsidRDefault="009C66C9" w:rsidP="000E5781">
      <w:pPr>
        <w:pStyle w:val="BodyTextIndent2"/>
        <w:rPr>
          <w:rFonts w:ascii="Arial" w:hAnsi="Arial" w:cs="Arial"/>
          <w:sz w:val="20"/>
        </w:rPr>
      </w:pPr>
    </w:p>
    <w:p w14:paraId="5D258881" w14:textId="77777777" w:rsidR="009C66C9" w:rsidRDefault="009C66C9" w:rsidP="000E5781">
      <w:pPr>
        <w:pStyle w:val="BodyTextIndent2"/>
        <w:rPr>
          <w:rFonts w:ascii="Arial" w:hAnsi="Arial" w:cs="Arial"/>
          <w:sz w:val="20"/>
        </w:rPr>
      </w:pPr>
    </w:p>
    <w:p w14:paraId="41BE69D0" w14:textId="77777777" w:rsidR="00593AED" w:rsidRDefault="00593AED" w:rsidP="000E5781">
      <w:pPr>
        <w:pStyle w:val="BodyTextIndent2"/>
        <w:rPr>
          <w:rFonts w:ascii="Arial" w:hAnsi="Arial" w:cs="Arial"/>
          <w:sz w:val="20"/>
        </w:rPr>
      </w:pPr>
    </w:p>
    <w:p w14:paraId="0AB2908B" w14:textId="77777777" w:rsidR="00593AED" w:rsidRDefault="00593AED" w:rsidP="000E5781">
      <w:pPr>
        <w:pStyle w:val="BodyTextIndent2"/>
        <w:rPr>
          <w:rFonts w:ascii="Arial" w:hAnsi="Arial" w:cs="Arial"/>
          <w:sz w:val="20"/>
        </w:rPr>
      </w:pPr>
    </w:p>
    <w:p w14:paraId="1BD8F287" w14:textId="77777777" w:rsidR="00593AED" w:rsidRDefault="00593AED" w:rsidP="000E5781">
      <w:pPr>
        <w:pStyle w:val="BodyTextIndent2"/>
        <w:rPr>
          <w:rFonts w:ascii="Arial" w:hAnsi="Arial" w:cs="Arial"/>
          <w:sz w:val="20"/>
        </w:rPr>
      </w:pPr>
    </w:p>
    <w:p w14:paraId="7073AC16" w14:textId="77777777" w:rsidR="00593AED" w:rsidRDefault="00593AED" w:rsidP="000E5781">
      <w:pPr>
        <w:pStyle w:val="BodyTextIndent2"/>
        <w:rPr>
          <w:rFonts w:ascii="Arial" w:hAnsi="Arial" w:cs="Arial"/>
          <w:sz w:val="20"/>
        </w:rPr>
      </w:pPr>
    </w:p>
    <w:p w14:paraId="60B6F0AB" w14:textId="77777777" w:rsidR="00593AED" w:rsidRDefault="00593AED" w:rsidP="000E5781">
      <w:pPr>
        <w:pStyle w:val="BodyTextIndent2"/>
        <w:rPr>
          <w:rFonts w:ascii="Arial" w:hAnsi="Arial" w:cs="Arial"/>
          <w:sz w:val="20"/>
        </w:rPr>
      </w:pPr>
    </w:p>
    <w:p w14:paraId="3DD729D3" w14:textId="77777777" w:rsidR="00593AED" w:rsidRDefault="00593AED" w:rsidP="000E5781">
      <w:pPr>
        <w:pStyle w:val="BodyTextIndent2"/>
        <w:rPr>
          <w:rFonts w:ascii="Arial" w:hAnsi="Arial" w:cs="Arial"/>
          <w:sz w:val="20"/>
        </w:rPr>
      </w:pPr>
    </w:p>
    <w:p w14:paraId="0F6E7D6D" w14:textId="77777777" w:rsidR="00593AED" w:rsidRDefault="00593AED" w:rsidP="000E5781">
      <w:pPr>
        <w:pStyle w:val="BodyTextIndent2"/>
        <w:rPr>
          <w:rFonts w:ascii="Arial" w:hAnsi="Arial" w:cs="Arial"/>
          <w:sz w:val="20"/>
        </w:rPr>
      </w:pPr>
    </w:p>
    <w:p w14:paraId="392BB25C" w14:textId="77777777" w:rsidR="00593AED" w:rsidRDefault="00593AED" w:rsidP="000E5781">
      <w:pPr>
        <w:pStyle w:val="BodyTextIndent2"/>
        <w:rPr>
          <w:rFonts w:ascii="Arial" w:hAnsi="Arial" w:cs="Arial"/>
          <w:sz w:val="20"/>
        </w:rPr>
      </w:pPr>
    </w:p>
    <w:p w14:paraId="5A8F61F1" w14:textId="77777777" w:rsidR="00593AED" w:rsidRDefault="00593AED" w:rsidP="000E5781">
      <w:pPr>
        <w:pStyle w:val="BodyTextIndent2"/>
        <w:rPr>
          <w:rFonts w:ascii="Arial" w:hAnsi="Arial" w:cs="Arial"/>
          <w:sz w:val="20"/>
        </w:rPr>
      </w:pPr>
    </w:p>
    <w:p w14:paraId="18F2C1A3" w14:textId="77777777" w:rsidR="00593AED" w:rsidRDefault="00593AED" w:rsidP="000E5781">
      <w:pPr>
        <w:pStyle w:val="BodyTextIndent2"/>
        <w:rPr>
          <w:rFonts w:ascii="Arial" w:hAnsi="Arial" w:cs="Arial"/>
          <w:sz w:val="20"/>
        </w:rPr>
      </w:pPr>
    </w:p>
    <w:p w14:paraId="47668D63" w14:textId="77777777" w:rsidR="00593AED" w:rsidRDefault="00593AED" w:rsidP="000E5781">
      <w:pPr>
        <w:pStyle w:val="BodyTextIndent2"/>
        <w:rPr>
          <w:rFonts w:ascii="Arial" w:hAnsi="Arial" w:cs="Arial"/>
          <w:sz w:val="20"/>
        </w:rPr>
      </w:pPr>
    </w:p>
    <w:p w14:paraId="0A8CA498" w14:textId="77777777" w:rsidR="00593AED" w:rsidRDefault="00593AED" w:rsidP="000E5781">
      <w:pPr>
        <w:pStyle w:val="BodyTextIndent2"/>
        <w:rPr>
          <w:rFonts w:ascii="Arial" w:hAnsi="Arial" w:cs="Arial"/>
          <w:sz w:val="20"/>
        </w:rPr>
      </w:pPr>
    </w:p>
    <w:p w14:paraId="76D00011" w14:textId="77777777" w:rsidR="00593AED" w:rsidRDefault="00593AED" w:rsidP="000E5781">
      <w:pPr>
        <w:pStyle w:val="BodyTextIndent2"/>
        <w:rPr>
          <w:rFonts w:ascii="Arial" w:hAnsi="Arial" w:cs="Arial"/>
          <w:sz w:val="20"/>
        </w:rPr>
      </w:pPr>
    </w:p>
    <w:p w14:paraId="36FFF952" w14:textId="6C7C4781" w:rsidR="000E5781" w:rsidRPr="00EE3FCF" w:rsidRDefault="000E5781" w:rsidP="000E5781">
      <w:pPr>
        <w:pStyle w:val="BodyTextIndent2"/>
        <w:rPr>
          <w:rFonts w:ascii="Arial" w:hAnsi="Arial" w:cs="Arial"/>
          <w:sz w:val="20"/>
        </w:rPr>
      </w:pPr>
      <w:r w:rsidRPr="00EE3FCF">
        <w:rPr>
          <w:rFonts w:ascii="Arial" w:hAnsi="Arial" w:cs="Arial"/>
          <w:sz w:val="20"/>
        </w:rPr>
        <w:t>CONSTRUCTION AND MAINTENANCE</w:t>
      </w:r>
      <w:r w:rsidRPr="00EE3FCF">
        <w:rPr>
          <w:rFonts w:ascii="Arial" w:hAnsi="Arial" w:cs="Arial"/>
          <w:sz w:val="20"/>
        </w:rPr>
        <w:tab/>
      </w:r>
      <w:r w:rsidRPr="00EE3FCF">
        <w:rPr>
          <w:rFonts w:ascii="Arial" w:hAnsi="Arial" w:cs="Arial"/>
          <w:sz w:val="20"/>
        </w:rPr>
        <w:tab/>
        <w:t>BOARD OF TRUSTEES</w:t>
      </w:r>
    </w:p>
    <w:p w14:paraId="150C7DA8" w14:textId="77777777" w:rsidR="000E5781" w:rsidRPr="00EE3FCF" w:rsidRDefault="000E5781" w:rsidP="000E5781">
      <w:pPr>
        <w:pStyle w:val="BodyTextIndent2"/>
        <w:rPr>
          <w:rFonts w:ascii="Arial" w:hAnsi="Arial" w:cs="Arial"/>
          <w:sz w:val="20"/>
        </w:rPr>
      </w:pPr>
      <w:r w:rsidRPr="00EE3FCF">
        <w:rPr>
          <w:rFonts w:ascii="Arial" w:hAnsi="Arial" w:cs="Arial"/>
          <w:sz w:val="20"/>
        </w:rPr>
        <w:t>EMPLOYEES CUPE UNION LOCAL 784</w:t>
      </w:r>
      <w:r w:rsidRPr="00EE3FCF">
        <w:rPr>
          <w:rFonts w:ascii="Arial" w:hAnsi="Arial" w:cs="Arial"/>
          <w:sz w:val="20"/>
        </w:rPr>
        <w:tab/>
      </w:r>
      <w:r w:rsidRPr="00EE3FCF">
        <w:rPr>
          <w:rFonts w:ascii="Arial" w:hAnsi="Arial" w:cs="Arial"/>
          <w:sz w:val="20"/>
        </w:rPr>
        <w:tab/>
        <w:t>EDMONTON SCHOOL DISTRICT NO. 7</w:t>
      </w:r>
    </w:p>
    <w:p w14:paraId="1B3D58B8" w14:textId="77777777" w:rsidR="000E5781" w:rsidRDefault="000E5781" w:rsidP="000E5781">
      <w:pPr>
        <w:pStyle w:val="BodyTextIndent2"/>
        <w:rPr>
          <w:rFonts w:ascii="Calibri" w:hAnsi="Calibri"/>
          <w:sz w:val="22"/>
          <w:szCs w:val="22"/>
        </w:rPr>
      </w:pPr>
    </w:p>
    <w:p w14:paraId="1B8157A6" w14:textId="77777777" w:rsidR="000E5781" w:rsidRDefault="000E5781" w:rsidP="000E5781">
      <w:pPr>
        <w:pStyle w:val="BodyTextIndent2"/>
        <w:rPr>
          <w:rFonts w:ascii="Calibri" w:hAnsi="Calibri"/>
          <w:sz w:val="22"/>
          <w:szCs w:val="22"/>
        </w:rPr>
      </w:pPr>
      <w:r>
        <w:rPr>
          <w:rFonts w:ascii="Calibri" w:hAnsi="Calibri"/>
          <w:sz w:val="22"/>
          <w:szCs w:val="22"/>
        </w:rPr>
        <w:t>___________________________________</w:t>
      </w:r>
      <w:r>
        <w:rPr>
          <w:rFonts w:ascii="Calibri" w:hAnsi="Calibri"/>
          <w:sz w:val="22"/>
          <w:szCs w:val="22"/>
        </w:rPr>
        <w:tab/>
      </w:r>
      <w:r>
        <w:rPr>
          <w:rFonts w:ascii="Calibri" w:hAnsi="Calibri"/>
          <w:sz w:val="22"/>
          <w:szCs w:val="22"/>
        </w:rPr>
        <w:tab/>
        <w:t>__________________________________</w:t>
      </w:r>
    </w:p>
    <w:p w14:paraId="4C0C35C0" w14:textId="77777777" w:rsidR="000E5781" w:rsidRDefault="000E5781" w:rsidP="000E5781">
      <w:pPr>
        <w:pStyle w:val="BodyTextIndent2"/>
        <w:rPr>
          <w:rFonts w:ascii="Calibri" w:hAnsi="Calibri"/>
          <w:sz w:val="22"/>
          <w:szCs w:val="22"/>
        </w:rPr>
      </w:pPr>
    </w:p>
    <w:p w14:paraId="0B76D44E" w14:textId="77777777" w:rsidR="000E5781" w:rsidRDefault="000E5781" w:rsidP="000E5781">
      <w:pPr>
        <w:pStyle w:val="BodyTextIndent2"/>
        <w:rPr>
          <w:rFonts w:ascii="Calibri" w:hAnsi="Calibri"/>
          <w:sz w:val="22"/>
          <w:szCs w:val="22"/>
        </w:rPr>
      </w:pPr>
    </w:p>
    <w:p w14:paraId="68BB67BC" w14:textId="77777777" w:rsidR="000E5781" w:rsidRDefault="000E5781" w:rsidP="000E5781">
      <w:pPr>
        <w:pStyle w:val="BodyTextIndent2"/>
        <w:rPr>
          <w:rFonts w:ascii="Calibri" w:hAnsi="Calibri"/>
          <w:sz w:val="22"/>
          <w:szCs w:val="22"/>
        </w:rPr>
      </w:pPr>
      <w:r>
        <w:rPr>
          <w:rFonts w:ascii="Calibri" w:hAnsi="Calibri"/>
          <w:sz w:val="22"/>
          <w:szCs w:val="22"/>
        </w:rPr>
        <w:t>___________________________________</w:t>
      </w:r>
      <w:r>
        <w:rPr>
          <w:rFonts w:ascii="Calibri" w:hAnsi="Calibri"/>
          <w:sz w:val="22"/>
          <w:szCs w:val="22"/>
        </w:rPr>
        <w:tab/>
      </w:r>
      <w:r>
        <w:rPr>
          <w:rFonts w:ascii="Calibri" w:hAnsi="Calibri"/>
          <w:sz w:val="22"/>
          <w:szCs w:val="22"/>
        </w:rPr>
        <w:tab/>
        <w:t>__________________________________</w:t>
      </w:r>
    </w:p>
    <w:p w14:paraId="7887885C" w14:textId="77777777" w:rsidR="000E5781" w:rsidRDefault="000E5781" w:rsidP="000E5781">
      <w:pPr>
        <w:pStyle w:val="BodyTextIndent2"/>
        <w:rPr>
          <w:rFonts w:ascii="Calibri" w:hAnsi="Calibri"/>
          <w:sz w:val="22"/>
          <w:szCs w:val="22"/>
        </w:rPr>
      </w:pPr>
    </w:p>
    <w:p w14:paraId="0287354D" w14:textId="77777777" w:rsidR="000E5781" w:rsidRDefault="000E5781" w:rsidP="000E5781">
      <w:pPr>
        <w:pStyle w:val="BodyTextIndent2"/>
        <w:rPr>
          <w:rFonts w:ascii="Calibri" w:hAnsi="Calibri"/>
          <w:sz w:val="22"/>
          <w:szCs w:val="22"/>
        </w:rPr>
      </w:pPr>
    </w:p>
    <w:p w14:paraId="18147276" w14:textId="77777777" w:rsidR="000E5781" w:rsidRDefault="000E5781" w:rsidP="000E5781">
      <w:pPr>
        <w:pStyle w:val="BodyTextIndent2"/>
        <w:rPr>
          <w:rFonts w:ascii="Calibri" w:hAnsi="Calibri"/>
          <w:sz w:val="22"/>
          <w:szCs w:val="22"/>
        </w:rPr>
      </w:pPr>
      <w:r>
        <w:rPr>
          <w:rFonts w:ascii="Calibri" w:hAnsi="Calibri"/>
          <w:sz w:val="22"/>
          <w:szCs w:val="22"/>
        </w:rPr>
        <w:t>___________________________________</w:t>
      </w:r>
      <w:r>
        <w:rPr>
          <w:rFonts w:ascii="Calibri" w:hAnsi="Calibri"/>
          <w:sz w:val="22"/>
          <w:szCs w:val="22"/>
        </w:rPr>
        <w:tab/>
      </w:r>
      <w:r>
        <w:rPr>
          <w:rFonts w:ascii="Calibri" w:hAnsi="Calibri"/>
          <w:sz w:val="22"/>
          <w:szCs w:val="22"/>
        </w:rPr>
        <w:tab/>
        <w:t>__________________________________</w:t>
      </w:r>
    </w:p>
    <w:p w14:paraId="6377E824" w14:textId="77777777" w:rsidR="000E5781" w:rsidRDefault="000E5781" w:rsidP="000E5781">
      <w:pPr>
        <w:pStyle w:val="BodyTextIndent2"/>
        <w:rPr>
          <w:rFonts w:ascii="Calibri" w:hAnsi="Calibri"/>
          <w:sz w:val="22"/>
          <w:szCs w:val="22"/>
        </w:rPr>
      </w:pPr>
    </w:p>
    <w:p w14:paraId="0A11A4AB" w14:textId="77777777" w:rsidR="000E5781" w:rsidRDefault="000E5781" w:rsidP="000E5781">
      <w:pPr>
        <w:pStyle w:val="BodyTextIndent2"/>
        <w:rPr>
          <w:rFonts w:ascii="Calibri" w:hAnsi="Calibri"/>
          <w:sz w:val="22"/>
          <w:szCs w:val="22"/>
        </w:rPr>
      </w:pPr>
    </w:p>
    <w:p w14:paraId="61E6E3B3" w14:textId="77777777" w:rsidR="000E5781" w:rsidRDefault="000E5781" w:rsidP="000E5781">
      <w:pPr>
        <w:pStyle w:val="BodyTextIndent2"/>
        <w:rPr>
          <w:rFonts w:ascii="Calibri" w:hAnsi="Calibri"/>
          <w:sz w:val="22"/>
          <w:szCs w:val="22"/>
        </w:rPr>
      </w:pPr>
      <w:r>
        <w:rPr>
          <w:rFonts w:ascii="Calibri" w:hAnsi="Calibri"/>
          <w:sz w:val="22"/>
          <w:szCs w:val="22"/>
        </w:rPr>
        <w:t>___________________________________</w:t>
      </w:r>
      <w:r>
        <w:rPr>
          <w:rFonts w:ascii="Calibri" w:hAnsi="Calibri"/>
          <w:sz w:val="22"/>
          <w:szCs w:val="22"/>
        </w:rPr>
        <w:tab/>
      </w:r>
      <w:r>
        <w:rPr>
          <w:rFonts w:ascii="Calibri" w:hAnsi="Calibri"/>
          <w:sz w:val="22"/>
          <w:szCs w:val="22"/>
        </w:rPr>
        <w:tab/>
        <w:t>__________________________________</w:t>
      </w:r>
    </w:p>
    <w:p w14:paraId="71BA30FA" w14:textId="77777777" w:rsidR="000E5781" w:rsidRDefault="000E5781" w:rsidP="000E5781">
      <w:pPr>
        <w:pStyle w:val="BodyTextIndent2"/>
        <w:rPr>
          <w:rFonts w:ascii="Calibri" w:hAnsi="Calibri"/>
          <w:sz w:val="22"/>
          <w:szCs w:val="22"/>
        </w:rPr>
      </w:pPr>
    </w:p>
    <w:p w14:paraId="0EF5D6B1" w14:textId="77777777" w:rsidR="000E5781" w:rsidRDefault="000E5781" w:rsidP="000E5781">
      <w:pPr>
        <w:pStyle w:val="BodyTextIndent2"/>
        <w:rPr>
          <w:rFonts w:ascii="Calibri" w:hAnsi="Calibri"/>
          <w:sz w:val="22"/>
          <w:szCs w:val="22"/>
        </w:rPr>
      </w:pPr>
    </w:p>
    <w:p w14:paraId="0839FF20" w14:textId="77777777" w:rsidR="000E5781" w:rsidRDefault="000E5781" w:rsidP="000E5781">
      <w:pPr>
        <w:pStyle w:val="BodyTextIndent2"/>
        <w:rPr>
          <w:rFonts w:ascii="Calibri" w:hAnsi="Calibri"/>
          <w:sz w:val="22"/>
          <w:szCs w:val="22"/>
        </w:rPr>
      </w:pPr>
      <w:r>
        <w:rPr>
          <w:rFonts w:ascii="Calibri" w:hAnsi="Calibri"/>
          <w:sz w:val="22"/>
          <w:szCs w:val="22"/>
        </w:rPr>
        <w:t>___________________________________</w:t>
      </w:r>
      <w:r>
        <w:rPr>
          <w:rFonts w:ascii="Calibri" w:hAnsi="Calibri"/>
          <w:sz w:val="22"/>
          <w:szCs w:val="22"/>
        </w:rPr>
        <w:tab/>
      </w:r>
      <w:r>
        <w:rPr>
          <w:rFonts w:ascii="Calibri" w:hAnsi="Calibri"/>
          <w:sz w:val="22"/>
          <w:szCs w:val="22"/>
        </w:rPr>
        <w:tab/>
        <w:t>__________________________________</w:t>
      </w:r>
    </w:p>
    <w:p w14:paraId="33FD124B" w14:textId="77777777" w:rsidR="000E5781" w:rsidRDefault="000E5781" w:rsidP="000E5781">
      <w:pPr>
        <w:pStyle w:val="BodyTextIndent2"/>
        <w:rPr>
          <w:rFonts w:ascii="Calibri" w:hAnsi="Calibri"/>
          <w:sz w:val="22"/>
          <w:szCs w:val="22"/>
        </w:rPr>
      </w:pPr>
    </w:p>
    <w:p w14:paraId="0EB38C69" w14:textId="77777777" w:rsidR="000E5781" w:rsidRDefault="000E5781" w:rsidP="000E5781">
      <w:pPr>
        <w:pStyle w:val="BodyTextIndent2"/>
        <w:rPr>
          <w:rFonts w:ascii="Calibri" w:hAnsi="Calibri"/>
          <w:sz w:val="22"/>
          <w:szCs w:val="22"/>
        </w:rPr>
      </w:pPr>
    </w:p>
    <w:p w14:paraId="191E3E5C" w14:textId="77777777" w:rsidR="000E5781" w:rsidRDefault="000E5781" w:rsidP="000E5781">
      <w:pPr>
        <w:pStyle w:val="BodyTextIndent2"/>
        <w:rPr>
          <w:rFonts w:ascii="Calibri" w:hAnsi="Calibri"/>
          <w:sz w:val="22"/>
          <w:szCs w:val="22"/>
        </w:rPr>
      </w:pPr>
      <w:r>
        <w:rPr>
          <w:rFonts w:ascii="Calibri" w:hAnsi="Calibri"/>
          <w:sz w:val="22"/>
          <w:szCs w:val="22"/>
        </w:rPr>
        <w:t>___________________________________</w:t>
      </w:r>
      <w:r>
        <w:rPr>
          <w:rFonts w:ascii="Calibri" w:hAnsi="Calibri"/>
          <w:sz w:val="22"/>
          <w:szCs w:val="22"/>
        </w:rPr>
        <w:tab/>
      </w:r>
      <w:r>
        <w:rPr>
          <w:rFonts w:ascii="Calibri" w:hAnsi="Calibri"/>
          <w:sz w:val="22"/>
          <w:szCs w:val="22"/>
        </w:rPr>
        <w:tab/>
        <w:t>___________________________________</w:t>
      </w:r>
    </w:p>
    <w:p w14:paraId="384B1B53" w14:textId="77777777" w:rsidR="000E5781" w:rsidRDefault="000E5781" w:rsidP="000E5781">
      <w:pPr>
        <w:pStyle w:val="BodyTextIndent2"/>
        <w:rPr>
          <w:rFonts w:ascii="Calibri" w:hAnsi="Calibri"/>
          <w:sz w:val="22"/>
          <w:szCs w:val="22"/>
        </w:rPr>
      </w:pPr>
    </w:p>
    <w:p w14:paraId="34641911" w14:textId="77777777" w:rsidR="000E5781" w:rsidRDefault="000E5781" w:rsidP="000E5781">
      <w:pPr>
        <w:pStyle w:val="BodyTextIndent2"/>
        <w:rPr>
          <w:rFonts w:ascii="Calibri" w:hAnsi="Calibri"/>
          <w:sz w:val="22"/>
          <w:szCs w:val="22"/>
        </w:rPr>
      </w:pPr>
    </w:p>
    <w:p w14:paraId="7F2279D0" w14:textId="77777777" w:rsidR="000E5781" w:rsidRDefault="000E5781" w:rsidP="000E5781">
      <w:pPr>
        <w:pStyle w:val="BodyTextIndent2"/>
        <w:rPr>
          <w:rFonts w:ascii="Calibri" w:hAnsi="Calibri"/>
          <w:sz w:val="22"/>
          <w:szCs w:val="22"/>
        </w:rPr>
      </w:pPr>
      <w:r>
        <w:rPr>
          <w:rFonts w:ascii="Calibri" w:hAnsi="Calibri"/>
          <w:sz w:val="22"/>
          <w:szCs w:val="22"/>
        </w:rPr>
        <w:t>___________________________________</w:t>
      </w:r>
      <w:r>
        <w:rPr>
          <w:rFonts w:ascii="Calibri" w:hAnsi="Calibri"/>
          <w:sz w:val="22"/>
          <w:szCs w:val="22"/>
        </w:rPr>
        <w:tab/>
      </w:r>
      <w:r>
        <w:rPr>
          <w:rFonts w:ascii="Calibri" w:hAnsi="Calibri"/>
          <w:sz w:val="22"/>
          <w:szCs w:val="22"/>
        </w:rPr>
        <w:tab/>
        <w:t>___________________________________</w:t>
      </w:r>
    </w:p>
    <w:p w14:paraId="68A81C31" w14:textId="77777777" w:rsidR="000E5781" w:rsidRDefault="000E5781" w:rsidP="000E5781">
      <w:pPr>
        <w:pStyle w:val="BodyTextIndent2"/>
        <w:rPr>
          <w:rFonts w:ascii="Calibri" w:hAnsi="Calibri"/>
          <w:sz w:val="22"/>
          <w:szCs w:val="22"/>
        </w:rPr>
      </w:pPr>
    </w:p>
    <w:p w14:paraId="144E78EB" w14:textId="77777777" w:rsidR="000E5781" w:rsidRDefault="000E5781" w:rsidP="000E5781">
      <w:pPr>
        <w:pStyle w:val="BodyTextIndent2"/>
        <w:rPr>
          <w:rFonts w:ascii="Calibri" w:hAnsi="Calibri"/>
          <w:sz w:val="22"/>
          <w:szCs w:val="22"/>
        </w:rPr>
      </w:pPr>
    </w:p>
    <w:p w14:paraId="21817F2D" w14:textId="77777777" w:rsidR="000E5781" w:rsidRDefault="000E5781" w:rsidP="000E5781">
      <w:pPr>
        <w:pStyle w:val="BodyTextIndent2"/>
        <w:rPr>
          <w:rFonts w:ascii="Calibri" w:hAnsi="Calibri"/>
          <w:sz w:val="22"/>
          <w:szCs w:val="22"/>
        </w:rPr>
      </w:pPr>
      <w:r>
        <w:rPr>
          <w:rFonts w:ascii="Calibri" w:hAnsi="Calibri"/>
          <w:sz w:val="22"/>
          <w:szCs w:val="22"/>
        </w:rPr>
        <w:t>____________________________________</w:t>
      </w:r>
      <w:r>
        <w:rPr>
          <w:rFonts w:ascii="Calibri" w:hAnsi="Calibri"/>
          <w:sz w:val="22"/>
          <w:szCs w:val="22"/>
        </w:rPr>
        <w:tab/>
      </w:r>
      <w:r>
        <w:rPr>
          <w:rFonts w:ascii="Calibri" w:hAnsi="Calibri"/>
          <w:sz w:val="22"/>
          <w:szCs w:val="22"/>
        </w:rPr>
        <w:tab/>
        <w:t>___________________________________</w:t>
      </w:r>
    </w:p>
    <w:p w14:paraId="7FF8B6D6" w14:textId="77777777" w:rsidR="000E5781" w:rsidRDefault="000E5781" w:rsidP="000E5781">
      <w:pPr>
        <w:pStyle w:val="BodyTextIndent2"/>
        <w:rPr>
          <w:rFonts w:ascii="Calibri" w:hAnsi="Calibri"/>
          <w:sz w:val="22"/>
          <w:szCs w:val="22"/>
        </w:rPr>
      </w:pPr>
    </w:p>
    <w:p w14:paraId="038B399D" w14:textId="77777777" w:rsidR="000E5781" w:rsidRDefault="000E5781" w:rsidP="000E5781">
      <w:pPr>
        <w:pStyle w:val="BodyTextIndent2"/>
        <w:rPr>
          <w:rFonts w:ascii="Calibri" w:hAnsi="Calibri"/>
          <w:sz w:val="22"/>
          <w:szCs w:val="22"/>
        </w:rPr>
      </w:pPr>
    </w:p>
    <w:p w14:paraId="0F2DF7E8" w14:textId="77777777" w:rsidR="000E5781" w:rsidRDefault="000E5781" w:rsidP="000E5781">
      <w:pPr>
        <w:pStyle w:val="BodyTextIndent2"/>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w:t>
      </w:r>
    </w:p>
    <w:p w14:paraId="718C37C6" w14:textId="77777777" w:rsidR="000E5781" w:rsidRDefault="000E5781" w:rsidP="000E5781">
      <w:pPr>
        <w:pStyle w:val="BodyTextIndent2"/>
        <w:rPr>
          <w:rFonts w:ascii="Calibri" w:hAnsi="Calibri"/>
          <w:sz w:val="22"/>
          <w:szCs w:val="22"/>
        </w:rPr>
      </w:pPr>
    </w:p>
    <w:p w14:paraId="2B44A57C" w14:textId="77777777" w:rsidR="000E5781" w:rsidRDefault="000E5781" w:rsidP="000E5781">
      <w:pPr>
        <w:pStyle w:val="BodyTextIndent2"/>
        <w:rPr>
          <w:rFonts w:ascii="Calibri" w:hAnsi="Calibri"/>
          <w:sz w:val="22"/>
          <w:szCs w:val="22"/>
        </w:rPr>
      </w:pPr>
    </w:p>
    <w:p w14:paraId="038D57F3" w14:textId="77777777" w:rsidR="000E5781" w:rsidRDefault="000E5781" w:rsidP="000E5781">
      <w:pPr>
        <w:pStyle w:val="BodyTextIndent2"/>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w:t>
      </w:r>
    </w:p>
    <w:p w14:paraId="6073A6D8" w14:textId="77777777" w:rsidR="000E5781" w:rsidRDefault="000E5781" w:rsidP="000E5781">
      <w:pPr>
        <w:pStyle w:val="BodyTextIndent2"/>
        <w:rPr>
          <w:sz w:val="22"/>
          <w:szCs w:val="22"/>
        </w:rPr>
      </w:pPr>
    </w:p>
    <w:p w14:paraId="4306E33B" w14:textId="77777777" w:rsidR="003067A2" w:rsidRDefault="003067A2" w:rsidP="000E5781">
      <w:pPr>
        <w:pStyle w:val="BodyTextIndent2"/>
        <w:rPr>
          <w:rFonts w:ascii="Arial" w:hAnsi="Arial" w:cs="Arial"/>
          <w:sz w:val="22"/>
          <w:szCs w:val="22"/>
        </w:rPr>
      </w:pPr>
    </w:p>
    <w:p w14:paraId="3F4BDF6F" w14:textId="77777777" w:rsidR="003067A2" w:rsidRDefault="003067A2" w:rsidP="000E5781">
      <w:pPr>
        <w:pStyle w:val="BodyTextIndent2"/>
        <w:rPr>
          <w:rFonts w:ascii="Arial" w:hAnsi="Arial" w:cs="Arial"/>
          <w:sz w:val="22"/>
          <w:szCs w:val="22"/>
        </w:rPr>
      </w:pPr>
    </w:p>
    <w:p w14:paraId="4FD494B2" w14:textId="103EE0B7" w:rsidR="000E5781" w:rsidRPr="000E5781" w:rsidRDefault="000E5781" w:rsidP="000E5781">
      <w:pPr>
        <w:pStyle w:val="BodyTextIndent2"/>
        <w:rPr>
          <w:rFonts w:ascii="Arial" w:hAnsi="Arial" w:cs="Arial"/>
          <w:sz w:val="22"/>
          <w:szCs w:val="22"/>
        </w:rPr>
      </w:pPr>
      <w:r w:rsidRPr="000E5781">
        <w:rPr>
          <w:rFonts w:ascii="Arial" w:hAnsi="Arial" w:cs="Arial"/>
          <w:sz w:val="22"/>
          <w:szCs w:val="22"/>
        </w:rPr>
        <w:t>Signed this ______ day of _____</w:t>
      </w:r>
      <w:r w:rsidR="003067A2">
        <w:rPr>
          <w:rFonts w:ascii="Arial" w:hAnsi="Arial" w:cs="Arial"/>
          <w:sz w:val="22"/>
          <w:szCs w:val="22"/>
        </w:rPr>
        <w:t>______</w:t>
      </w:r>
      <w:r w:rsidRPr="000E5781">
        <w:rPr>
          <w:rFonts w:ascii="Arial" w:hAnsi="Arial" w:cs="Arial"/>
          <w:sz w:val="22"/>
          <w:szCs w:val="22"/>
        </w:rPr>
        <w:t>_____, 202</w:t>
      </w:r>
      <w:r w:rsidR="00A47C8D">
        <w:rPr>
          <w:rFonts w:ascii="Arial" w:hAnsi="Arial" w:cs="Arial"/>
          <w:sz w:val="22"/>
          <w:szCs w:val="22"/>
        </w:rPr>
        <w:t>5</w:t>
      </w:r>
    </w:p>
    <w:p w14:paraId="6DE8BCA6" w14:textId="4018154A" w:rsidR="00514942" w:rsidRPr="00EC2B8A" w:rsidRDefault="00514942" w:rsidP="00EC2B8A">
      <w:pPr>
        <w:overflowPunct/>
        <w:autoSpaceDE/>
        <w:autoSpaceDN/>
        <w:adjustRightInd/>
        <w:jc w:val="left"/>
        <w:textAlignment w:val="auto"/>
        <w:rPr>
          <w:rFonts w:ascii="Arial" w:hAnsi="Arial" w:cs="Arial"/>
          <w:sz w:val="22"/>
          <w:szCs w:val="22"/>
          <w:lang w:val="en-CA"/>
        </w:rPr>
      </w:pPr>
    </w:p>
    <w:sectPr w:rsidR="00514942" w:rsidRPr="00EC2B8A" w:rsidSect="000500B0">
      <w:headerReference w:type="even" r:id="rId14"/>
      <w:headerReference w:type="default" r:id="rId15"/>
      <w:footerReference w:type="even" r:id="rId16"/>
      <w:footerReference w:type="default" r:id="rId17"/>
      <w:headerReference w:type="first" r:id="rId18"/>
      <w:footerReference w:type="first" r:id="rId19"/>
      <w:pgSz w:w="12240" w:h="15840" w:code="1"/>
      <w:pgMar w:top="1440" w:right="1531"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413B9" w14:textId="77777777" w:rsidR="008E7D7A" w:rsidRDefault="008E7D7A">
      <w:r>
        <w:separator/>
      </w:r>
    </w:p>
  </w:endnote>
  <w:endnote w:type="continuationSeparator" w:id="0">
    <w:p w14:paraId="576D3365" w14:textId="77777777" w:rsidR="008E7D7A" w:rsidRDefault="008E7D7A">
      <w:r>
        <w:continuationSeparator/>
      </w:r>
    </w:p>
  </w:endnote>
  <w:endnote w:type="continuationNotice" w:id="1">
    <w:p w14:paraId="6AD5D88F" w14:textId="77777777" w:rsidR="008E7D7A" w:rsidRDefault="008E7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1CCE" w14:textId="77777777" w:rsidR="00AB1A80" w:rsidRDefault="00AB1A8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CABF" w14:textId="77777777" w:rsidR="00AB1A80" w:rsidRDefault="00AB1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C014" w14:textId="77777777" w:rsidR="00AB1A80" w:rsidRDefault="00AB1A80">
    <w:pPr>
      <w:pStyle w:val="Footer"/>
      <w:pBdr>
        <w:bottom w:val="single" w:sz="6" w:space="1" w:color="auto"/>
      </w:pBdr>
    </w:pPr>
  </w:p>
  <w:p w14:paraId="05A9CA43" w14:textId="77777777" w:rsidR="00AB1A80" w:rsidRDefault="00AB1A8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5D01" w14:textId="77777777" w:rsidR="00AB1A80" w:rsidRDefault="00AB1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BE4DC" w14:textId="77777777" w:rsidR="008E7D7A" w:rsidRDefault="008E7D7A">
      <w:r>
        <w:separator/>
      </w:r>
    </w:p>
  </w:footnote>
  <w:footnote w:type="continuationSeparator" w:id="0">
    <w:p w14:paraId="60BE23DC" w14:textId="77777777" w:rsidR="008E7D7A" w:rsidRDefault="008E7D7A">
      <w:r>
        <w:continuationSeparator/>
      </w:r>
    </w:p>
  </w:footnote>
  <w:footnote w:type="continuationNotice" w:id="1">
    <w:p w14:paraId="3CDB1125" w14:textId="77777777" w:rsidR="008E7D7A" w:rsidRDefault="008E7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84E7" w14:textId="77777777" w:rsidR="00AB1A80" w:rsidRDefault="00AB1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49D2" w14:textId="7E716421" w:rsidR="00AB1A80" w:rsidRPr="00036BEB" w:rsidRDefault="00AB1A80" w:rsidP="005F0DC7">
    <w:pPr>
      <w:pStyle w:val="Header"/>
      <w:rPr>
        <w:sz w:val="20"/>
      </w:rPr>
    </w:pPr>
    <w:r w:rsidRPr="00036BEB">
      <w:rPr>
        <w:sz w:val="20"/>
      </w:rPr>
      <w:t>MAINTENANCE COLLECTIVE AGREEMENT – SEP</w:t>
    </w:r>
    <w:r>
      <w:rPr>
        <w:sz w:val="20"/>
      </w:rPr>
      <w:t>TEMBER 1, 202</w:t>
    </w:r>
    <w:r w:rsidR="007B3259">
      <w:rPr>
        <w:sz w:val="20"/>
      </w:rPr>
      <w:t>4</w:t>
    </w:r>
    <w:r>
      <w:rPr>
        <w:sz w:val="20"/>
      </w:rPr>
      <w:t xml:space="preserve"> – AUGUST 31, 202</w:t>
    </w:r>
    <w:r w:rsidR="007B3259">
      <w:rPr>
        <w:sz w:val="20"/>
      </w:rPr>
      <w:t>8</w:t>
    </w:r>
  </w:p>
  <w:p w14:paraId="3B63B4E3" w14:textId="77777777" w:rsidR="00AB1A80" w:rsidRPr="00036BEB" w:rsidRDefault="00AB1A80" w:rsidP="005F0DC7">
    <w:pPr>
      <w:pStyle w:val="Header"/>
      <w:rPr>
        <w:u w:val="single"/>
      </w:rPr>
    </w:pPr>
    <w:r>
      <w:rPr>
        <w:u w:val="single"/>
      </w:rPr>
      <w:tab/>
    </w: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DEA38" w14:textId="77777777" w:rsidR="00AB1A80" w:rsidRDefault="00AB1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0327"/>
    <w:multiLevelType w:val="hybridMultilevel"/>
    <w:tmpl w:val="443C33EE"/>
    <w:lvl w:ilvl="0" w:tplc="AE7EC992">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474F"/>
    <w:multiLevelType w:val="hybridMultilevel"/>
    <w:tmpl w:val="3D22B392"/>
    <w:lvl w:ilvl="0" w:tplc="65C0E3EC">
      <w:start w:val="1"/>
      <w:numFmt w:val="lowerRoman"/>
      <w:lvlText w:val="(%1)"/>
      <w:lvlJc w:val="left"/>
      <w:pPr>
        <w:ind w:left="2948" w:hanging="720"/>
      </w:pPr>
      <w:rPr>
        <w:rFonts w:hint="default"/>
        <w:b w:val="0"/>
      </w:rPr>
    </w:lvl>
    <w:lvl w:ilvl="1" w:tplc="04090019" w:tentative="1">
      <w:start w:val="1"/>
      <w:numFmt w:val="lowerLetter"/>
      <w:lvlText w:val="%2."/>
      <w:lvlJc w:val="left"/>
      <w:pPr>
        <w:ind w:left="3308" w:hanging="360"/>
      </w:pPr>
    </w:lvl>
    <w:lvl w:ilvl="2" w:tplc="0409001B" w:tentative="1">
      <w:start w:val="1"/>
      <w:numFmt w:val="lowerRoman"/>
      <w:lvlText w:val="%3."/>
      <w:lvlJc w:val="right"/>
      <w:pPr>
        <w:ind w:left="4028" w:hanging="180"/>
      </w:pPr>
    </w:lvl>
    <w:lvl w:ilvl="3" w:tplc="0409000F" w:tentative="1">
      <w:start w:val="1"/>
      <w:numFmt w:val="decimal"/>
      <w:lvlText w:val="%4."/>
      <w:lvlJc w:val="left"/>
      <w:pPr>
        <w:ind w:left="4748" w:hanging="360"/>
      </w:pPr>
    </w:lvl>
    <w:lvl w:ilvl="4" w:tplc="04090019" w:tentative="1">
      <w:start w:val="1"/>
      <w:numFmt w:val="lowerLetter"/>
      <w:lvlText w:val="%5."/>
      <w:lvlJc w:val="left"/>
      <w:pPr>
        <w:ind w:left="5468" w:hanging="360"/>
      </w:pPr>
    </w:lvl>
    <w:lvl w:ilvl="5" w:tplc="0409001B" w:tentative="1">
      <w:start w:val="1"/>
      <w:numFmt w:val="lowerRoman"/>
      <w:lvlText w:val="%6."/>
      <w:lvlJc w:val="right"/>
      <w:pPr>
        <w:ind w:left="6188" w:hanging="180"/>
      </w:pPr>
    </w:lvl>
    <w:lvl w:ilvl="6" w:tplc="0409000F" w:tentative="1">
      <w:start w:val="1"/>
      <w:numFmt w:val="decimal"/>
      <w:lvlText w:val="%7."/>
      <w:lvlJc w:val="left"/>
      <w:pPr>
        <w:ind w:left="6908" w:hanging="360"/>
      </w:pPr>
    </w:lvl>
    <w:lvl w:ilvl="7" w:tplc="04090019" w:tentative="1">
      <w:start w:val="1"/>
      <w:numFmt w:val="lowerLetter"/>
      <w:lvlText w:val="%8."/>
      <w:lvlJc w:val="left"/>
      <w:pPr>
        <w:ind w:left="7628" w:hanging="360"/>
      </w:pPr>
    </w:lvl>
    <w:lvl w:ilvl="8" w:tplc="0409001B" w:tentative="1">
      <w:start w:val="1"/>
      <w:numFmt w:val="lowerRoman"/>
      <w:lvlText w:val="%9."/>
      <w:lvlJc w:val="right"/>
      <w:pPr>
        <w:ind w:left="8348" w:hanging="180"/>
      </w:pPr>
    </w:lvl>
  </w:abstractNum>
  <w:abstractNum w:abstractNumId="2" w15:restartNumberingAfterBreak="0">
    <w:nsid w:val="0DC74174"/>
    <w:multiLevelType w:val="hybridMultilevel"/>
    <w:tmpl w:val="51B61D14"/>
    <w:lvl w:ilvl="0" w:tplc="A0CC5EE2">
      <w:start w:val="1"/>
      <w:numFmt w:val="lowerLetter"/>
      <w:lvlText w:val="(%1)"/>
      <w:lvlJc w:val="left"/>
      <w:pPr>
        <w:ind w:left="720" w:hanging="360"/>
      </w:pPr>
    </w:lvl>
    <w:lvl w:ilvl="1" w:tplc="DF5C5FA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C67D2"/>
    <w:multiLevelType w:val="multilevel"/>
    <w:tmpl w:val="6E02B3EC"/>
    <w:lvl w:ilvl="0">
      <w:start w:val="1"/>
      <w:numFmt w:val="lowerLetter"/>
      <w:lvlText w:val="(%1)"/>
      <w:legacy w:legacy="1" w:legacySpace="120" w:legacyIndent="360"/>
      <w:lvlJc w:val="left"/>
      <w:pPr>
        <w:ind w:left="25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 w15:restartNumberingAfterBreak="0">
    <w:nsid w:val="239012D3"/>
    <w:multiLevelType w:val="hybridMultilevel"/>
    <w:tmpl w:val="35C8C4F8"/>
    <w:lvl w:ilvl="0" w:tplc="7E66AD06">
      <w:start w:val="3"/>
      <w:numFmt w:val="lowerLetter"/>
      <w:lvlText w:val="(%1)"/>
      <w:lvlJc w:val="left"/>
      <w:pPr>
        <w:ind w:left="1800" w:hanging="360"/>
      </w:pPr>
      <w:rPr>
        <w:rFonts w:hint="default"/>
      </w:rPr>
    </w:lvl>
    <w:lvl w:ilvl="1" w:tplc="AE7EC992">
      <w:start w:val="1"/>
      <w:numFmt w:val="lowerRoman"/>
      <w:lvlText w:val="(%2)"/>
      <w:lvlJc w:val="left"/>
      <w:pPr>
        <w:ind w:left="7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ED602A0"/>
    <w:multiLevelType w:val="singleLevel"/>
    <w:tmpl w:val="A0CC5EE2"/>
    <w:lvl w:ilvl="0">
      <w:start w:val="1"/>
      <w:numFmt w:val="lowerLetter"/>
      <w:lvlText w:val="(%1)"/>
      <w:legacy w:legacy="1" w:legacySpace="120" w:legacyIndent="360"/>
      <w:lvlJc w:val="left"/>
      <w:pPr>
        <w:ind w:left="2520" w:hanging="360"/>
      </w:pPr>
    </w:lvl>
  </w:abstractNum>
  <w:abstractNum w:abstractNumId="6" w15:restartNumberingAfterBreak="0">
    <w:nsid w:val="33464D98"/>
    <w:multiLevelType w:val="hybridMultilevel"/>
    <w:tmpl w:val="F17EFE02"/>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4C9400B"/>
    <w:multiLevelType w:val="hybridMultilevel"/>
    <w:tmpl w:val="5FD00CD0"/>
    <w:lvl w:ilvl="0" w:tplc="9A8ED2E6">
      <w:start w:val="4"/>
      <w:numFmt w:val="lowerRoman"/>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24FD3"/>
    <w:multiLevelType w:val="hybridMultilevel"/>
    <w:tmpl w:val="2BCA532E"/>
    <w:lvl w:ilvl="0" w:tplc="96CA2DAE">
      <w:start w:val="1"/>
      <w:numFmt w:val="lowerLetter"/>
      <w:lvlText w:val="(%1)"/>
      <w:lvlJc w:val="left"/>
      <w:pPr>
        <w:ind w:left="1080" w:hanging="360"/>
      </w:pPr>
      <w:rPr>
        <w:rFonts w:hint="default"/>
      </w:rPr>
    </w:lvl>
    <w:lvl w:ilvl="1" w:tplc="A5FC327C">
      <w:numFmt w:val="bullet"/>
      <w:lvlText w:val="•"/>
      <w:lvlJc w:val="left"/>
      <w:pPr>
        <w:ind w:left="2070" w:hanging="630"/>
      </w:pPr>
      <w:rPr>
        <w:rFonts w:ascii="Calibri" w:eastAsia="Times New Roman" w:hAnsi="Calibri"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B81867"/>
    <w:multiLevelType w:val="hybridMultilevel"/>
    <w:tmpl w:val="D82464D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39B21F8B"/>
    <w:multiLevelType w:val="singleLevel"/>
    <w:tmpl w:val="AE7EC992"/>
    <w:lvl w:ilvl="0">
      <w:start w:val="1"/>
      <w:numFmt w:val="lowerRoman"/>
      <w:lvlText w:val="(%1)"/>
      <w:legacy w:legacy="1" w:legacySpace="120" w:legacyIndent="360"/>
      <w:lvlJc w:val="left"/>
      <w:pPr>
        <w:ind w:left="1800" w:hanging="360"/>
      </w:pPr>
    </w:lvl>
  </w:abstractNum>
  <w:abstractNum w:abstractNumId="11" w15:restartNumberingAfterBreak="0">
    <w:nsid w:val="451E43BA"/>
    <w:multiLevelType w:val="hybridMultilevel"/>
    <w:tmpl w:val="1166BE1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2" w15:restartNumberingAfterBreak="0">
    <w:nsid w:val="47F423A8"/>
    <w:multiLevelType w:val="hybridMultilevel"/>
    <w:tmpl w:val="32429178"/>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15:restartNumberingAfterBreak="0">
    <w:nsid w:val="4A07451D"/>
    <w:multiLevelType w:val="hybridMultilevel"/>
    <w:tmpl w:val="F30247BA"/>
    <w:lvl w:ilvl="0" w:tplc="8F6ED43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7F33F3D"/>
    <w:multiLevelType w:val="hybridMultilevel"/>
    <w:tmpl w:val="7B6A107A"/>
    <w:lvl w:ilvl="0" w:tplc="A0CC5EE2">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8F5C16"/>
    <w:multiLevelType w:val="hybridMultilevel"/>
    <w:tmpl w:val="DF5C84DE"/>
    <w:lvl w:ilvl="0" w:tplc="265015C6">
      <w:start w:val="4"/>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4214B"/>
    <w:multiLevelType w:val="hybridMultilevel"/>
    <w:tmpl w:val="A96877E4"/>
    <w:lvl w:ilvl="0" w:tplc="03EEFD74">
      <w:start w:val="1"/>
      <w:numFmt w:val="lowerRoman"/>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D801B61"/>
    <w:multiLevelType w:val="multilevel"/>
    <w:tmpl w:val="59CA1282"/>
    <w:lvl w:ilvl="0">
      <w:start w:val="1"/>
      <w:numFmt w:val="lowerRoman"/>
      <w:lvlText w:val="(%1)"/>
      <w:legacy w:legacy="1" w:legacySpace="120" w:legacyIndent="360"/>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15:restartNumberingAfterBreak="0">
    <w:nsid w:val="6F5727D3"/>
    <w:multiLevelType w:val="hybridMultilevel"/>
    <w:tmpl w:val="21A2CDF6"/>
    <w:lvl w:ilvl="0" w:tplc="31C26514">
      <w:start w:val="3"/>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70AB32AD"/>
    <w:multiLevelType w:val="hybridMultilevel"/>
    <w:tmpl w:val="B8A4DA0E"/>
    <w:lvl w:ilvl="0" w:tplc="E2600A4A">
      <w:start w:val="5"/>
      <w:numFmt w:val="lowerLetter"/>
      <w:lvlText w:val="(%1)"/>
      <w:lvlJc w:val="left"/>
      <w:pPr>
        <w:ind w:left="108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74E001D2"/>
    <w:multiLevelType w:val="hybridMultilevel"/>
    <w:tmpl w:val="2A7ADC9C"/>
    <w:lvl w:ilvl="0" w:tplc="F260DE76">
      <w:start w:val="4"/>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A9584B"/>
    <w:multiLevelType w:val="singleLevel"/>
    <w:tmpl w:val="E53CC8EC"/>
    <w:lvl w:ilvl="0">
      <w:start w:val="1"/>
      <w:numFmt w:val="lowerRoman"/>
      <w:lvlText w:val="(%1)"/>
      <w:lvlJc w:val="left"/>
      <w:pPr>
        <w:ind w:left="1800" w:hanging="360"/>
      </w:pPr>
      <w:rPr>
        <w:rFonts w:hint="default"/>
      </w:rPr>
    </w:lvl>
  </w:abstractNum>
  <w:abstractNum w:abstractNumId="22" w15:restartNumberingAfterBreak="0">
    <w:nsid w:val="7D5912F0"/>
    <w:multiLevelType w:val="hybridMultilevel"/>
    <w:tmpl w:val="22DA7922"/>
    <w:lvl w:ilvl="0" w:tplc="60589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A72713"/>
    <w:multiLevelType w:val="hybridMultilevel"/>
    <w:tmpl w:val="8CFC1BEE"/>
    <w:lvl w:ilvl="0" w:tplc="04090001">
      <w:start w:val="1"/>
      <w:numFmt w:val="bullet"/>
      <w:lvlText w:val=""/>
      <w:lvlJc w:val="left"/>
      <w:pPr>
        <w:ind w:left="3627" w:hanging="360"/>
      </w:pPr>
      <w:rPr>
        <w:rFonts w:ascii="Symbol" w:hAnsi="Symbol" w:hint="default"/>
      </w:rPr>
    </w:lvl>
    <w:lvl w:ilvl="1" w:tplc="10090003">
      <w:start w:val="1"/>
      <w:numFmt w:val="bullet"/>
      <w:lvlText w:val="o"/>
      <w:lvlJc w:val="left"/>
      <w:pPr>
        <w:ind w:left="3572" w:hanging="360"/>
      </w:pPr>
      <w:rPr>
        <w:rFonts w:ascii="Courier New" w:hAnsi="Courier New" w:cs="Courier New" w:hint="default"/>
      </w:rPr>
    </w:lvl>
    <w:lvl w:ilvl="2" w:tplc="10090005">
      <w:start w:val="1"/>
      <w:numFmt w:val="bullet"/>
      <w:lvlText w:val=""/>
      <w:lvlJc w:val="left"/>
      <w:pPr>
        <w:ind w:left="6570" w:hanging="360"/>
      </w:pPr>
      <w:rPr>
        <w:rFonts w:ascii="Wingdings" w:hAnsi="Wingdings" w:hint="default"/>
      </w:rPr>
    </w:lvl>
    <w:lvl w:ilvl="3" w:tplc="10090001" w:tentative="1">
      <w:start w:val="1"/>
      <w:numFmt w:val="bullet"/>
      <w:lvlText w:val=""/>
      <w:lvlJc w:val="left"/>
      <w:pPr>
        <w:ind w:left="5012" w:hanging="360"/>
      </w:pPr>
      <w:rPr>
        <w:rFonts w:ascii="Symbol" w:hAnsi="Symbol" w:hint="default"/>
      </w:rPr>
    </w:lvl>
    <w:lvl w:ilvl="4" w:tplc="10090003" w:tentative="1">
      <w:start w:val="1"/>
      <w:numFmt w:val="bullet"/>
      <w:lvlText w:val="o"/>
      <w:lvlJc w:val="left"/>
      <w:pPr>
        <w:ind w:left="5732" w:hanging="360"/>
      </w:pPr>
      <w:rPr>
        <w:rFonts w:ascii="Courier New" w:hAnsi="Courier New" w:cs="Courier New" w:hint="default"/>
      </w:rPr>
    </w:lvl>
    <w:lvl w:ilvl="5" w:tplc="10090005" w:tentative="1">
      <w:start w:val="1"/>
      <w:numFmt w:val="bullet"/>
      <w:lvlText w:val=""/>
      <w:lvlJc w:val="left"/>
      <w:pPr>
        <w:ind w:left="6452" w:hanging="360"/>
      </w:pPr>
      <w:rPr>
        <w:rFonts w:ascii="Wingdings" w:hAnsi="Wingdings" w:hint="default"/>
      </w:rPr>
    </w:lvl>
    <w:lvl w:ilvl="6" w:tplc="10090001" w:tentative="1">
      <w:start w:val="1"/>
      <w:numFmt w:val="bullet"/>
      <w:lvlText w:val=""/>
      <w:lvlJc w:val="left"/>
      <w:pPr>
        <w:ind w:left="7172" w:hanging="360"/>
      </w:pPr>
      <w:rPr>
        <w:rFonts w:ascii="Symbol" w:hAnsi="Symbol" w:hint="default"/>
      </w:rPr>
    </w:lvl>
    <w:lvl w:ilvl="7" w:tplc="10090003" w:tentative="1">
      <w:start w:val="1"/>
      <w:numFmt w:val="bullet"/>
      <w:lvlText w:val="o"/>
      <w:lvlJc w:val="left"/>
      <w:pPr>
        <w:ind w:left="7892" w:hanging="360"/>
      </w:pPr>
      <w:rPr>
        <w:rFonts w:ascii="Courier New" w:hAnsi="Courier New" w:cs="Courier New" w:hint="default"/>
      </w:rPr>
    </w:lvl>
    <w:lvl w:ilvl="8" w:tplc="10090005" w:tentative="1">
      <w:start w:val="1"/>
      <w:numFmt w:val="bullet"/>
      <w:lvlText w:val=""/>
      <w:lvlJc w:val="left"/>
      <w:pPr>
        <w:ind w:left="8612" w:hanging="360"/>
      </w:pPr>
      <w:rPr>
        <w:rFonts w:ascii="Wingdings" w:hAnsi="Wingdings" w:hint="default"/>
      </w:rPr>
    </w:lvl>
  </w:abstractNum>
  <w:num w:numId="1" w16cid:durableId="1986272035">
    <w:abstractNumId w:val="10"/>
  </w:num>
  <w:num w:numId="2" w16cid:durableId="1806851677">
    <w:abstractNumId w:val="5"/>
  </w:num>
  <w:num w:numId="3" w16cid:durableId="792867560">
    <w:abstractNumId w:val="17"/>
  </w:num>
  <w:num w:numId="4" w16cid:durableId="28189583">
    <w:abstractNumId w:val="21"/>
  </w:num>
  <w:num w:numId="5" w16cid:durableId="737938929">
    <w:abstractNumId w:val="3"/>
  </w:num>
  <w:num w:numId="6" w16cid:durableId="811100081">
    <w:abstractNumId w:val="12"/>
  </w:num>
  <w:num w:numId="7" w16cid:durableId="1006174520">
    <w:abstractNumId w:val="15"/>
  </w:num>
  <w:num w:numId="8" w16cid:durableId="515076417">
    <w:abstractNumId w:val="7"/>
  </w:num>
  <w:num w:numId="9" w16cid:durableId="517935536">
    <w:abstractNumId w:val="11"/>
  </w:num>
  <w:num w:numId="10" w16cid:durableId="1941915225">
    <w:abstractNumId w:val="13"/>
  </w:num>
  <w:num w:numId="11" w16cid:durableId="1782846079">
    <w:abstractNumId w:val="1"/>
  </w:num>
  <w:num w:numId="12" w16cid:durableId="682321780">
    <w:abstractNumId w:val="8"/>
  </w:num>
  <w:num w:numId="13" w16cid:durableId="606423420">
    <w:abstractNumId w:val="23"/>
  </w:num>
  <w:num w:numId="14" w16cid:durableId="2106264509">
    <w:abstractNumId w:val="2"/>
  </w:num>
  <w:num w:numId="15" w16cid:durableId="1210922275">
    <w:abstractNumId w:val="6"/>
  </w:num>
  <w:num w:numId="16" w16cid:durableId="1452282134">
    <w:abstractNumId w:val="22"/>
  </w:num>
  <w:num w:numId="17" w16cid:durableId="979307077">
    <w:abstractNumId w:val="4"/>
  </w:num>
  <w:num w:numId="18" w16cid:durableId="952713382">
    <w:abstractNumId w:val="18"/>
  </w:num>
  <w:num w:numId="19" w16cid:durableId="100076570">
    <w:abstractNumId w:val="19"/>
  </w:num>
  <w:num w:numId="20" w16cid:durableId="1227645626">
    <w:abstractNumId w:val="14"/>
  </w:num>
  <w:num w:numId="21" w16cid:durableId="1877086518">
    <w:abstractNumId w:val="20"/>
  </w:num>
  <w:num w:numId="22" w16cid:durableId="1247350601">
    <w:abstractNumId w:val="0"/>
  </w:num>
  <w:num w:numId="23" w16cid:durableId="593560668">
    <w:abstractNumId w:val="16"/>
  </w:num>
  <w:num w:numId="24" w16cid:durableId="126584454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KwMDMwNjMwMjM0MTBX0lEKTi0uzszPAykwrgUAJT3oFiwAAAA="/>
  </w:docVars>
  <w:rsids>
    <w:rsidRoot w:val="005F0DC7"/>
    <w:rsid w:val="00001C05"/>
    <w:rsid w:val="00001CA9"/>
    <w:rsid w:val="00002E98"/>
    <w:rsid w:val="00010088"/>
    <w:rsid w:val="00013EA2"/>
    <w:rsid w:val="000206DA"/>
    <w:rsid w:val="00021457"/>
    <w:rsid w:val="000250A1"/>
    <w:rsid w:val="00026172"/>
    <w:rsid w:val="00027483"/>
    <w:rsid w:val="000331D9"/>
    <w:rsid w:val="000335E6"/>
    <w:rsid w:val="00033DFD"/>
    <w:rsid w:val="00036663"/>
    <w:rsid w:val="00040F47"/>
    <w:rsid w:val="000412D9"/>
    <w:rsid w:val="00041CCD"/>
    <w:rsid w:val="00042FB8"/>
    <w:rsid w:val="000500B0"/>
    <w:rsid w:val="00052699"/>
    <w:rsid w:val="0005274A"/>
    <w:rsid w:val="000532DE"/>
    <w:rsid w:val="0005471F"/>
    <w:rsid w:val="00054A5B"/>
    <w:rsid w:val="0005567A"/>
    <w:rsid w:val="00060BD6"/>
    <w:rsid w:val="00062310"/>
    <w:rsid w:val="00062EEA"/>
    <w:rsid w:val="00063527"/>
    <w:rsid w:val="0006460D"/>
    <w:rsid w:val="00070384"/>
    <w:rsid w:val="0007176C"/>
    <w:rsid w:val="00073229"/>
    <w:rsid w:val="00075C52"/>
    <w:rsid w:val="00076000"/>
    <w:rsid w:val="0007639C"/>
    <w:rsid w:val="00083A73"/>
    <w:rsid w:val="00086867"/>
    <w:rsid w:val="000921FA"/>
    <w:rsid w:val="000961AD"/>
    <w:rsid w:val="00097314"/>
    <w:rsid w:val="000A0DC7"/>
    <w:rsid w:val="000A2C7E"/>
    <w:rsid w:val="000A2D6B"/>
    <w:rsid w:val="000A7A14"/>
    <w:rsid w:val="000B0F7A"/>
    <w:rsid w:val="000B3AAA"/>
    <w:rsid w:val="000B3E13"/>
    <w:rsid w:val="000B44E0"/>
    <w:rsid w:val="000B44F6"/>
    <w:rsid w:val="000B57FD"/>
    <w:rsid w:val="000B71C0"/>
    <w:rsid w:val="000B7D28"/>
    <w:rsid w:val="000C0A09"/>
    <w:rsid w:val="000C1F60"/>
    <w:rsid w:val="000C3D57"/>
    <w:rsid w:val="000C772C"/>
    <w:rsid w:val="000D41BA"/>
    <w:rsid w:val="000D45FA"/>
    <w:rsid w:val="000D625A"/>
    <w:rsid w:val="000E12C1"/>
    <w:rsid w:val="000E2D85"/>
    <w:rsid w:val="000E5781"/>
    <w:rsid w:val="000E6689"/>
    <w:rsid w:val="000F4018"/>
    <w:rsid w:val="000F6724"/>
    <w:rsid w:val="000F77AD"/>
    <w:rsid w:val="001001B1"/>
    <w:rsid w:val="00100A7D"/>
    <w:rsid w:val="00101D2B"/>
    <w:rsid w:val="0010216F"/>
    <w:rsid w:val="0010428F"/>
    <w:rsid w:val="00105A0D"/>
    <w:rsid w:val="001065E6"/>
    <w:rsid w:val="00107255"/>
    <w:rsid w:val="00114752"/>
    <w:rsid w:val="00117FFE"/>
    <w:rsid w:val="00120215"/>
    <w:rsid w:val="001206E6"/>
    <w:rsid w:val="00124CF7"/>
    <w:rsid w:val="00125AD1"/>
    <w:rsid w:val="00126CB6"/>
    <w:rsid w:val="001313B5"/>
    <w:rsid w:val="00131F4F"/>
    <w:rsid w:val="0013221C"/>
    <w:rsid w:val="0013261C"/>
    <w:rsid w:val="00136DE2"/>
    <w:rsid w:val="00136E13"/>
    <w:rsid w:val="001407BE"/>
    <w:rsid w:val="001408B3"/>
    <w:rsid w:val="0014278D"/>
    <w:rsid w:val="001432FE"/>
    <w:rsid w:val="00144DDD"/>
    <w:rsid w:val="001528DB"/>
    <w:rsid w:val="001567BD"/>
    <w:rsid w:val="00157076"/>
    <w:rsid w:val="00162683"/>
    <w:rsid w:val="00164BC5"/>
    <w:rsid w:val="00165E46"/>
    <w:rsid w:val="00170696"/>
    <w:rsid w:val="00173CF9"/>
    <w:rsid w:val="00174BB4"/>
    <w:rsid w:val="00181AE9"/>
    <w:rsid w:val="00182162"/>
    <w:rsid w:val="00185D73"/>
    <w:rsid w:val="001862AD"/>
    <w:rsid w:val="00186AA1"/>
    <w:rsid w:val="00186F65"/>
    <w:rsid w:val="00193444"/>
    <w:rsid w:val="001A0A9C"/>
    <w:rsid w:val="001A1296"/>
    <w:rsid w:val="001A2ECE"/>
    <w:rsid w:val="001A5489"/>
    <w:rsid w:val="001B1259"/>
    <w:rsid w:val="001B3620"/>
    <w:rsid w:val="001B3C64"/>
    <w:rsid w:val="001B68D8"/>
    <w:rsid w:val="001C320C"/>
    <w:rsid w:val="001C38F1"/>
    <w:rsid w:val="001C4D4F"/>
    <w:rsid w:val="001C4EC0"/>
    <w:rsid w:val="001D035B"/>
    <w:rsid w:val="001D34E2"/>
    <w:rsid w:val="001D7700"/>
    <w:rsid w:val="001E4659"/>
    <w:rsid w:val="001E4AE9"/>
    <w:rsid w:val="001E6960"/>
    <w:rsid w:val="001F06E8"/>
    <w:rsid w:val="001F34B5"/>
    <w:rsid w:val="001F465A"/>
    <w:rsid w:val="00204C78"/>
    <w:rsid w:val="002052A4"/>
    <w:rsid w:val="00206D5E"/>
    <w:rsid w:val="00207C0A"/>
    <w:rsid w:val="0021034E"/>
    <w:rsid w:val="0021508D"/>
    <w:rsid w:val="00215303"/>
    <w:rsid w:val="00215BE3"/>
    <w:rsid w:val="00225834"/>
    <w:rsid w:val="00226CE1"/>
    <w:rsid w:val="002302A8"/>
    <w:rsid w:val="0023141A"/>
    <w:rsid w:val="00232E02"/>
    <w:rsid w:val="0023493B"/>
    <w:rsid w:val="00235590"/>
    <w:rsid w:val="0023697E"/>
    <w:rsid w:val="0024038E"/>
    <w:rsid w:val="00243259"/>
    <w:rsid w:val="00247915"/>
    <w:rsid w:val="00253389"/>
    <w:rsid w:val="00254B8D"/>
    <w:rsid w:val="0025777D"/>
    <w:rsid w:val="00257888"/>
    <w:rsid w:val="00263A6F"/>
    <w:rsid w:val="002642EB"/>
    <w:rsid w:val="00267D54"/>
    <w:rsid w:val="00271710"/>
    <w:rsid w:val="00273514"/>
    <w:rsid w:val="002746BD"/>
    <w:rsid w:val="00275156"/>
    <w:rsid w:val="0028072C"/>
    <w:rsid w:val="00280BD6"/>
    <w:rsid w:val="00282401"/>
    <w:rsid w:val="00282D28"/>
    <w:rsid w:val="0028538D"/>
    <w:rsid w:val="00285E43"/>
    <w:rsid w:val="00286815"/>
    <w:rsid w:val="00286EA6"/>
    <w:rsid w:val="002953F1"/>
    <w:rsid w:val="002A05A9"/>
    <w:rsid w:val="002A3B93"/>
    <w:rsid w:val="002B4E2C"/>
    <w:rsid w:val="002B637F"/>
    <w:rsid w:val="002C1D72"/>
    <w:rsid w:val="002C69C1"/>
    <w:rsid w:val="002D20ED"/>
    <w:rsid w:val="002D25C9"/>
    <w:rsid w:val="002D63F4"/>
    <w:rsid w:val="002D72DA"/>
    <w:rsid w:val="002D7403"/>
    <w:rsid w:val="002D7B88"/>
    <w:rsid w:val="002E1741"/>
    <w:rsid w:val="002E2926"/>
    <w:rsid w:val="002E6C41"/>
    <w:rsid w:val="002F2975"/>
    <w:rsid w:val="002F5550"/>
    <w:rsid w:val="00303A02"/>
    <w:rsid w:val="003067A2"/>
    <w:rsid w:val="00307A32"/>
    <w:rsid w:val="00311757"/>
    <w:rsid w:val="00311DB2"/>
    <w:rsid w:val="00312560"/>
    <w:rsid w:val="00314291"/>
    <w:rsid w:val="003246F3"/>
    <w:rsid w:val="00326132"/>
    <w:rsid w:val="00327569"/>
    <w:rsid w:val="0033044F"/>
    <w:rsid w:val="00332704"/>
    <w:rsid w:val="00332C31"/>
    <w:rsid w:val="003360A1"/>
    <w:rsid w:val="00336F0C"/>
    <w:rsid w:val="00343703"/>
    <w:rsid w:val="00347529"/>
    <w:rsid w:val="00347E33"/>
    <w:rsid w:val="0035126B"/>
    <w:rsid w:val="00357B6D"/>
    <w:rsid w:val="00360BC7"/>
    <w:rsid w:val="00360FD8"/>
    <w:rsid w:val="003621D0"/>
    <w:rsid w:val="003649C5"/>
    <w:rsid w:val="0036697A"/>
    <w:rsid w:val="00371A20"/>
    <w:rsid w:val="003738A6"/>
    <w:rsid w:val="00373E37"/>
    <w:rsid w:val="003774F3"/>
    <w:rsid w:val="00382B3C"/>
    <w:rsid w:val="00382DC6"/>
    <w:rsid w:val="00383AB9"/>
    <w:rsid w:val="00384DD8"/>
    <w:rsid w:val="00385DD7"/>
    <w:rsid w:val="00386D27"/>
    <w:rsid w:val="003909C5"/>
    <w:rsid w:val="00391497"/>
    <w:rsid w:val="003917DC"/>
    <w:rsid w:val="003923BC"/>
    <w:rsid w:val="003931EA"/>
    <w:rsid w:val="003943B1"/>
    <w:rsid w:val="00396C95"/>
    <w:rsid w:val="003A1364"/>
    <w:rsid w:val="003B51C4"/>
    <w:rsid w:val="003B57F2"/>
    <w:rsid w:val="003B7EA9"/>
    <w:rsid w:val="003C0B6E"/>
    <w:rsid w:val="003C4997"/>
    <w:rsid w:val="003D1AA2"/>
    <w:rsid w:val="003D386E"/>
    <w:rsid w:val="003D39A4"/>
    <w:rsid w:val="003D49F3"/>
    <w:rsid w:val="003E205A"/>
    <w:rsid w:val="003E3988"/>
    <w:rsid w:val="003E3F15"/>
    <w:rsid w:val="003F1BAD"/>
    <w:rsid w:val="003F343D"/>
    <w:rsid w:val="00402BA2"/>
    <w:rsid w:val="00404CBE"/>
    <w:rsid w:val="004066CB"/>
    <w:rsid w:val="0040796F"/>
    <w:rsid w:val="004100F6"/>
    <w:rsid w:val="00412059"/>
    <w:rsid w:val="00412382"/>
    <w:rsid w:val="0041564A"/>
    <w:rsid w:val="004161B1"/>
    <w:rsid w:val="004209E3"/>
    <w:rsid w:val="004213F1"/>
    <w:rsid w:val="004277C6"/>
    <w:rsid w:val="00430D6A"/>
    <w:rsid w:val="00432993"/>
    <w:rsid w:val="00435691"/>
    <w:rsid w:val="00445091"/>
    <w:rsid w:val="00446A73"/>
    <w:rsid w:val="00446F0D"/>
    <w:rsid w:val="0045069C"/>
    <w:rsid w:val="00450838"/>
    <w:rsid w:val="004515FF"/>
    <w:rsid w:val="0045226B"/>
    <w:rsid w:val="00455B71"/>
    <w:rsid w:val="00462997"/>
    <w:rsid w:val="00462E47"/>
    <w:rsid w:val="004630C9"/>
    <w:rsid w:val="00463F87"/>
    <w:rsid w:val="0046775C"/>
    <w:rsid w:val="00467977"/>
    <w:rsid w:val="00470DF8"/>
    <w:rsid w:val="00473504"/>
    <w:rsid w:val="0047669C"/>
    <w:rsid w:val="00476C4A"/>
    <w:rsid w:val="00484568"/>
    <w:rsid w:val="00490EC9"/>
    <w:rsid w:val="004937FE"/>
    <w:rsid w:val="0049400E"/>
    <w:rsid w:val="004A23ED"/>
    <w:rsid w:val="004A4314"/>
    <w:rsid w:val="004A4756"/>
    <w:rsid w:val="004A4B94"/>
    <w:rsid w:val="004A4BDD"/>
    <w:rsid w:val="004A567A"/>
    <w:rsid w:val="004B5D5F"/>
    <w:rsid w:val="004B7DD0"/>
    <w:rsid w:val="004C100A"/>
    <w:rsid w:val="004C375D"/>
    <w:rsid w:val="004C5C36"/>
    <w:rsid w:val="004C5E27"/>
    <w:rsid w:val="004D07A4"/>
    <w:rsid w:val="004D4BC4"/>
    <w:rsid w:val="004D7CF2"/>
    <w:rsid w:val="004E01EB"/>
    <w:rsid w:val="004E4586"/>
    <w:rsid w:val="004E5F1A"/>
    <w:rsid w:val="004F1495"/>
    <w:rsid w:val="004F5555"/>
    <w:rsid w:val="00501F1A"/>
    <w:rsid w:val="00502F34"/>
    <w:rsid w:val="005064DE"/>
    <w:rsid w:val="00507029"/>
    <w:rsid w:val="0050745C"/>
    <w:rsid w:val="00514942"/>
    <w:rsid w:val="00517C57"/>
    <w:rsid w:val="0052028A"/>
    <w:rsid w:val="005239BB"/>
    <w:rsid w:val="005324CA"/>
    <w:rsid w:val="005332AF"/>
    <w:rsid w:val="00533E8E"/>
    <w:rsid w:val="00534986"/>
    <w:rsid w:val="005371A1"/>
    <w:rsid w:val="00537D54"/>
    <w:rsid w:val="00543D71"/>
    <w:rsid w:val="005511D4"/>
    <w:rsid w:val="00551B32"/>
    <w:rsid w:val="00555DC3"/>
    <w:rsid w:val="00555F3B"/>
    <w:rsid w:val="00556C4D"/>
    <w:rsid w:val="00560890"/>
    <w:rsid w:val="00561923"/>
    <w:rsid w:val="00562B70"/>
    <w:rsid w:val="005645FF"/>
    <w:rsid w:val="00565341"/>
    <w:rsid w:val="00571658"/>
    <w:rsid w:val="00582BC2"/>
    <w:rsid w:val="00583358"/>
    <w:rsid w:val="00586DF5"/>
    <w:rsid w:val="0059080E"/>
    <w:rsid w:val="00593AED"/>
    <w:rsid w:val="005952EE"/>
    <w:rsid w:val="00595C27"/>
    <w:rsid w:val="005A1D75"/>
    <w:rsid w:val="005B26E0"/>
    <w:rsid w:val="005B5017"/>
    <w:rsid w:val="005B5E27"/>
    <w:rsid w:val="005B6663"/>
    <w:rsid w:val="005B7168"/>
    <w:rsid w:val="005C04C3"/>
    <w:rsid w:val="005C05EC"/>
    <w:rsid w:val="005C0FA4"/>
    <w:rsid w:val="005C2DF8"/>
    <w:rsid w:val="005D2022"/>
    <w:rsid w:val="005D3916"/>
    <w:rsid w:val="005D533A"/>
    <w:rsid w:val="005D54BF"/>
    <w:rsid w:val="005D699D"/>
    <w:rsid w:val="005E0728"/>
    <w:rsid w:val="005E1F2A"/>
    <w:rsid w:val="005E3A06"/>
    <w:rsid w:val="005E7816"/>
    <w:rsid w:val="005F0DC7"/>
    <w:rsid w:val="005F39B6"/>
    <w:rsid w:val="005F7853"/>
    <w:rsid w:val="00600054"/>
    <w:rsid w:val="006029AC"/>
    <w:rsid w:val="0060376F"/>
    <w:rsid w:val="00610458"/>
    <w:rsid w:val="006110D7"/>
    <w:rsid w:val="00613F52"/>
    <w:rsid w:val="0061511B"/>
    <w:rsid w:val="006170E6"/>
    <w:rsid w:val="0062043C"/>
    <w:rsid w:val="00621D14"/>
    <w:rsid w:val="00623F15"/>
    <w:rsid w:val="00625111"/>
    <w:rsid w:val="00625965"/>
    <w:rsid w:val="006259AB"/>
    <w:rsid w:val="0062668C"/>
    <w:rsid w:val="00626F87"/>
    <w:rsid w:val="0062709E"/>
    <w:rsid w:val="006334E4"/>
    <w:rsid w:val="00634BBF"/>
    <w:rsid w:val="00635FC7"/>
    <w:rsid w:val="006360AA"/>
    <w:rsid w:val="0063620D"/>
    <w:rsid w:val="00636A6D"/>
    <w:rsid w:val="00636F6C"/>
    <w:rsid w:val="00641183"/>
    <w:rsid w:val="00643590"/>
    <w:rsid w:val="00643C0A"/>
    <w:rsid w:val="00646C8B"/>
    <w:rsid w:val="00647D25"/>
    <w:rsid w:val="006517FD"/>
    <w:rsid w:val="0065230A"/>
    <w:rsid w:val="00652BB2"/>
    <w:rsid w:val="006536D0"/>
    <w:rsid w:val="006553CC"/>
    <w:rsid w:val="00656FD0"/>
    <w:rsid w:val="006647B3"/>
    <w:rsid w:val="00670F5A"/>
    <w:rsid w:val="00675CA2"/>
    <w:rsid w:val="00677420"/>
    <w:rsid w:val="006841B0"/>
    <w:rsid w:val="006858BB"/>
    <w:rsid w:val="0068634B"/>
    <w:rsid w:val="0069480C"/>
    <w:rsid w:val="00695563"/>
    <w:rsid w:val="00696D20"/>
    <w:rsid w:val="006970F6"/>
    <w:rsid w:val="0069746F"/>
    <w:rsid w:val="006A3F59"/>
    <w:rsid w:val="006A5764"/>
    <w:rsid w:val="006A6C56"/>
    <w:rsid w:val="006A7E9D"/>
    <w:rsid w:val="006B2665"/>
    <w:rsid w:val="006B29BE"/>
    <w:rsid w:val="006B3241"/>
    <w:rsid w:val="006C0365"/>
    <w:rsid w:val="006C30D2"/>
    <w:rsid w:val="006C3555"/>
    <w:rsid w:val="006C3665"/>
    <w:rsid w:val="006C52C8"/>
    <w:rsid w:val="006C5755"/>
    <w:rsid w:val="006C69C9"/>
    <w:rsid w:val="006C7CBE"/>
    <w:rsid w:val="006C7DBB"/>
    <w:rsid w:val="006D31FE"/>
    <w:rsid w:val="006D4783"/>
    <w:rsid w:val="006D6025"/>
    <w:rsid w:val="006D66F8"/>
    <w:rsid w:val="006D683B"/>
    <w:rsid w:val="006D7FEA"/>
    <w:rsid w:val="006E1FE7"/>
    <w:rsid w:val="006E54AA"/>
    <w:rsid w:val="006E6F03"/>
    <w:rsid w:val="006F019E"/>
    <w:rsid w:val="006F029F"/>
    <w:rsid w:val="006F2C7E"/>
    <w:rsid w:val="006F2E5B"/>
    <w:rsid w:val="006F3285"/>
    <w:rsid w:val="006F7039"/>
    <w:rsid w:val="006F7FF1"/>
    <w:rsid w:val="00700C20"/>
    <w:rsid w:val="00700E99"/>
    <w:rsid w:val="00703155"/>
    <w:rsid w:val="00705553"/>
    <w:rsid w:val="00705620"/>
    <w:rsid w:val="00707D77"/>
    <w:rsid w:val="0071514B"/>
    <w:rsid w:val="00715CAA"/>
    <w:rsid w:val="00722B61"/>
    <w:rsid w:val="00723129"/>
    <w:rsid w:val="00724971"/>
    <w:rsid w:val="00724DB8"/>
    <w:rsid w:val="0072587E"/>
    <w:rsid w:val="0072659E"/>
    <w:rsid w:val="007338F8"/>
    <w:rsid w:val="00734858"/>
    <w:rsid w:val="00735B52"/>
    <w:rsid w:val="00736ABB"/>
    <w:rsid w:val="00741F30"/>
    <w:rsid w:val="00742A5A"/>
    <w:rsid w:val="00746396"/>
    <w:rsid w:val="00747957"/>
    <w:rsid w:val="0075077E"/>
    <w:rsid w:val="00750E7A"/>
    <w:rsid w:val="00752BC5"/>
    <w:rsid w:val="00754CFC"/>
    <w:rsid w:val="00755AF1"/>
    <w:rsid w:val="00757CC4"/>
    <w:rsid w:val="00760AB4"/>
    <w:rsid w:val="00760AFC"/>
    <w:rsid w:val="007626FB"/>
    <w:rsid w:val="0076654E"/>
    <w:rsid w:val="00766DC9"/>
    <w:rsid w:val="00776C5A"/>
    <w:rsid w:val="00777133"/>
    <w:rsid w:val="007771A0"/>
    <w:rsid w:val="00785067"/>
    <w:rsid w:val="007856E9"/>
    <w:rsid w:val="00791D14"/>
    <w:rsid w:val="007A09C3"/>
    <w:rsid w:val="007A1C7B"/>
    <w:rsid w:val="007A6A0D"/>
    <w:rsid w:val="007B3049"/>
    <w:rsid w:val="007B3259"/>
    <w:rsid w:val="007B3700"/>
    <w:rsid w:val="007B3935"/>
    <w:rsid w:val="007B44E6"/>
    <w:rsid w:val="007B4545"/>
    <w:rsid w:val="007B4B31"/>
    <w:rsid w:val="007B53BB"/>
    <w:rsid w:val="007C241F"/>
    <w:rsid w:val="007C54E4"/>
    <w:rsid w:val="007C5BD7"/>
    <w:rsid w:val="007D00FD"/>
    <w:rsid w:val="007D1720"/>
    <w:rsid w:val="007D1F32"/>
    <w:rsid w:val="007D52B2"/>
    <w:rsid w:val="007D5385"/>
    <w:rsid w:val="007E04F1"/>
    <w:rsid w:val="007E0933"/>
    <w:rsid w:val="007E1E00"/>
    <w:rsid w:val="007E29DA"/>
    <w:rsid w:val="007E35A7"/>
    <w:rsid w:val="007E49EA"/>
    <w:rsid w:val="007E60F5"/>
    <w:rsid w:val="007F32B7"/>
    <w:rsid w:val="007F486E"/>
    <w:rsid w:val="00802557"/>
    <w:rsid w:val="00803EC7"/>
    <w:rsid w:val="00803F29"/>
    <w:rsid w:val="00803F31"/>
    <w:rsid w:val="00805CC4"/>
    <w:rsid w:val="0081080F"/>
    <w:rsid w:val="00810871"/>
    <w:rsid w:val="00815B12"/>
    <w:rsid w:val="00816F79"/>
    <w:rsid w:val="00822BDF"/>
    <w:rsid w:val="00823E2E"/>
    <w:rsid w:val="00824510"/>
    <w:rsid w:val="008251F7"/>
    <w:rsid w:val="00825C9A"/>
    <w:rsid w:val="00825F2D"/>
    <w:rsid w:val="00831E7F"/>
    <w:rsid w:val="00832A1E"/>
    <w:rsid w:val="00834878"/>
    <w:rsid w:val="0083574E"/>
    <w:rsid w:val="00837424"/>
    <w:rsid w:val="00854632"/>
    <w:rsid w:val="0085732D"/>
    <w:rsid w:val="008579B0"/>
    <w:rsid w:val="0086154B"/>
    <w:rsid w:val="008627D3"/>
    <w:rsid w:val="00864B5E"/>
    <w:rsid w:val="00867B33"/>
    <w:rsid w:val="0087052D"/>
    <w:rsid w:val="008717B0"/>
    <w:rsid w:val="008724EB"/>
    <w:rsid w:val="008727BC"/>
    <w:rsid w:val="00875058"/>
    <w:rsid w:val="0087788C"/>
    <w:rsid w:val="00880003"/>
    <w:rsid w:val="00881D64"/>
    <w:rsid w:val="008831C7"/>
    <w:rsid w:val="0088343A"/>
    <w:rsid w:val="00890359"/>
    <w:rsid w:val="00891176"/>
    <w:rsid w:val="0089579C"/>
    <w:rsid w:val="00895DF5"/>
    <w:rsid w:val="00897EC3"/>
    <w:rsid w:val="008A050E"/>
    <w:rsid w:val="008A0795"/>
    <w:rsid w:val="008A21B7"/>
    <w:rsid w:val="008A4D58"/>
    <w:rsid w:val="008A7049"/>
    <w:rsid w:val="008A7AA7"/>
    <w:rsid w:val="008B324B"/>
    <w:rsid w:val="008B4B88"/>
    <w:rsid w:val="008B731C"/>
    <w:rsid w:val="008C1A82"/>
    <w:rsid w:val="008C47E4"/>
    <w:rsid w:val="008C5138"/>
    <w:rsid w:val="008C5AC8"/>
    <w:rsid w:val="008C6ABF"/>
    <w:rsid w:val="008C6BCC"/>
    <w:rsid w:val="008D185C"/>
    <w:rsid w:val="008E14BF"/>
    <w:rsid w:val="008E2774"/>
    <w:rsid w:val="008E301A"/>
    <w:rsid w:val="008E5BA8"/>
    <w:rsid w:val="008E7D7A"/>
    <w:rsid w:val="008F0D5F"/>
    <w:rsid w:val="008F13E1"/>
    <w:rsid w:val="0090179D"/>
    <w:rsid w:val="0090188F"/>
    <w:rsid w:val="00902B7B"/>
    <w:rsid w:val="00902C8D"/>
    <w:rsid w:val="00903177"/>
    <w:rsid w:val="0090597C"/>
    <w:rsid w:val="00905AAE"/>
    <w:rsid w:val="00905EC9"/>
    <w:rsid w:val="009063AA"/>
    <w:rsid w:val="00912B66"/>
    <w:rsid w:val="00916577"/>
    <w:rsid w:val="00916877"/>
    <w:rsid w:val="009174A1"/>
    <w:rsid w:val="00917B4D"/>
    <w:rsid w:val="009201BF"/>
    <w:rsid w:val="0092065F"/>
    <w:rsid w:val="009215B7"/>
    <w:rsid w:val="00923666"/>
    <w:rsid w:val="00923C15"/>
    <w:rsid w:val="0092572D"/>
    <w:rsid w:val="00925748"/>
    <w:rsid w:val="00926BA7"/>
    <w:rsid w:val="00935942"/>
    <w:rsid w:val="009360CA"/>
    <w:rsid w:val="009369C5"/>
    <w:rsid w:val="0094070A"/>
    <w:rsid w:val="009416F3"/>
    <w:rsid w:val="00942D3F"/>
    <w:rsid w:val="009508B3"/>
    <w:rsid w:val="009508E4"/>
    <w:rsid w:val="00950E94"/>
    <w:rsid w:val="00952223"/>
    <w:rsid w:val="0095272A"/>
    <w:rsid w:val="009530B9"/>
    <w:rsid w:val="00953370"/>
    <w:rsid w:val="00953667"/>
    <w:rsid w:val="00953AE8"/>
    <w:rsid w:val="00955507"/>
    <w:rsid w:val="00955AA3"/>
    <w:rsid w:val="00955BCA"/>
    <w:rsid w:val="009614C4"/>
    <w:rsid w:val="0096391B"/>
    <w:rsid w:val="009672CB"/>
    <w:rsid w:val="00967911"/>
    <w:rsid w:val="00967D0D"/>
    <w:rsid w:val="0097542D"/>
    <w:rsid w:val="0097545B"/>
    <w:rsid w:val="0097669C"/>
    <w:rsid w:val="00976C74"/>
    <w:rsid w:val="00977BF8"/>
    <w:rsid w:val="00980548"/>
    <w:rsid w:val="00982CB3"/>
    <w:rsid w:val="00985A7E"/>
    <w:rsid w:val="00990058"/>
    <w:rsid w:val="0099065A"/>
    <w:rsid w:val="00990FA7"/>
    <w:rsid w:val="009917A5"/>
    <w:rsid w:val="009949C2"/>
    <w:rsid w:val="00994E40"/>
    <w:rsid w:val="00995054"/>
    <w:rsid w:val="009A153E"/>
    <w:rsid w:val="009A200F"/>
    <w:rsid w:val="009A2A7F"/>
    <w:rsid w:val="009B1F57"/>
    <w:rsid w:val="009B4676"/>
    <w:rsid w:val="009C0B83"/>
    <w:rsid w:val="009C2C5C"/>
    <w:rsid w:val="009C32CF"/>
    <w:rsid w:val="009C5AED"/>
    <w:rsid w:val="009C660D"/>
    <w:rsid w:val="009C66C9"/>
    <w:rsid w:val="009C6883"/>
    <w:rsid w:val="009D2793"/>
    <w:rsid w:val="009D58EE"/>
    <w:rsid w:val="009D5ADC"/>
    <w:rsid w:val="009D6BB9"/>
    <w:rsid w:val="009D720D"/>
    <w:rsid w:val="009D7FA8"/>
    <w:rsid w:val="009E45E8"/>
    <w:rsid w:val="009E4739"/>
    <w:rsid w:val="009E4C41"/>
    <w:rsid w:val="009E7D04"/>
    <w:rsid w:val="009F4F39"/>
    <w:rsid w:val="00A003D0"/>
    <w:rsid w:val="00A017BA"/>
    <w:rsid w:val="00A01935"/>
    <w:rsid w:val="00A033EB"/>
    <w:rsid w:val="00A05EA9"/>
    <w:rsid w:val="00A105AF"/>
    <w:rsid w:val="00A16C81"/>
    <w:rsid w:val="00A16D0B"/>
    <w:rsid w:val="00A17822"/>
    <w:rsid w:val="00A20B1F"/>
    <w:rsid w:val="00A215FF"/>
    <w:rsid w:val="00A23B50"/>
    <w:rsid w:val="00A26628"/>
    <w:rsid w:val="00A26890"/>
    <w:rsid w:val="00A306AB"/>
    <w:rsid w:val="00A3439A"/>
    <w:rsid w:val="00A349C5"/>
    <w:rsid w:val="00A35E6A"/>
    <w:rsid w:val="00A36491"/>
    <w:rsid w:val="00A36E33"/>
    <w:rsid w:val="00A457AD"/>
    <w:rsid w:val="00A47C8D"/>
    <w:rsid w:val="00A52115"/>
    <w:rsid w:val="00A55AF5"/>
    <w:rsid w:val="00A57665"/>
    <w:rsid w:val="00A62EBF"/>
    <w:rsid w:val="00A6420C"/>
    <w:rsid w:val="00A65058"/>
    <w:rsid w:val="00A731E9"/>
    <w:rsid w:val="00A848ED"/>
    <w:rsid w:val="00A91C51"/>
    <w:rsid w:val="00A95C93"/>
    <w:rsid w:val="00AA1C05"/>
    <w:rsid w:val="00AA23DE"/>
    <w:rsid w:val="00AA36A1"/>
    <w:rsid w:val="00AA3B8D"/>
    <w:rsid w:val="00AA745A"/>
    <w:rsid w:val="00AB1378"/>
    <w:rsid w:val="00AB1A80"/>
    <w:rsid w:val="00AB1BA7"/>
    <w:rsid w:val="00AB2AC2"/>
    <w:rsid w:val="00AB5E11"/>
    <w:rsid w:val="00AB618B"/>
    <w:rsid w:val="00AB7684"/>
    <w:rsid w:val="00AC1ACE"/>
    <w:rsid w:val="00AC3E11"/>
    <w:rsid w:val="00AD1E9F"/>
    <w:rsid w:val="00AD2950"/>
    <w:rsid w:val="00AD481B"/>
    <w:rsid w:val="00AD5F84"/>
    <w:rsid w:val="00AD7CFD"/>
    <w:rsid w:val="00AD7D5C"/>
    <w:rsid w:val="00AE2A50"/>
    <w:rsid w:val="00AE54D8"/>
    <w:rsid w:val="00AF3068"/>
    <w:rsid w:val="00AF3430"/>
    <w:rsid w:val="00AF4550"/>
    <w:rsid w:val="00B0779B"/>
    <w:rsid w:val="00B079BE"/>
    <w:rsid w:val="00B16AB5"/>
    <w:rsid w:val="00B20697"/>
    <w:rsid w:val="00B220C0"/>
    <w:rsid w:val="00B231A1"/>
    <w:rsid w:val="00B23AAF"/>
    <w:rsid w:val="00B23FFC"/>
    <w:rsid w:val="00B2527C"/>
    <w:rsid w:val="00B27273"/>
    <w:rsid w:val="00B31D47"/>
    <w:rsid w:val="00B331E6"/>
    <w:rsid w:val="00B36CE3"/>
    <w:rsid w:val="00B41A8B"/>
    <w:rsid w:val="00B4247E"/>
    <w:rsid w:val="00B45536"/>
    <w:rsid w:val="00B51EAB"/>
    <w:rsid w:val="00B53046"/>
    <w:rsid w:val="00B55B4A"/>
    <w:rsid w:val="00B60E2A"/>
    <w:rsid w:val="00B66178"/>
    <w:rsid w:val="00B7111A"/>
    <w:rsid w:val="00B721B3"/>
    <w:rsid w:val="00B7244E"/>
    <w:rsid w:val="00B7325A"/>
    <w:rsid w:val="00B775DB"/>
    <w:rsid w:val="00B77DE1"/>
    <w:rsid w:val="00B85272"/>
    <w:rsid w:val="00B866B6"/>
    <w:rsid w:val="00B86CBD"/>
    <w:rsid w:val="00B906B9"/>
    <w:rsid w:val="00B90C91"/>
    <w:rsid w:val="00B9158F"/>
    <w:rsid w:val="00B9792A"/>
    <w:rsid w:val="00BA5FF2"/>
    <w:rsid w:val="00BA7BA0"/>
    <w:rsid w:val="00BB0B9A"/>
    <w:rsid w:val="00BB196C"/>
    <w:rsid w:val="00BB19A9"/>
    <w:rsid w:val="00BB2A35"/>
    <w:rsid w:val="00BB3FCC"/>
    <w:rsid w:val="00BB5CEE"/>
    <w:rsid w:val="00BB742D"/>
    <w:rsid w:val="00BC06D7"/>
    <w:rsid w:val="00BC210D"/>
    <w:rsid w:val="00BC3909"/>
    <w:rsid w:val="00BC685F"/>
    <w:rsid w:val="00BC6EB7"/>
    <w:rsid w:val="00BC7438"/>
    <w:rsid w:val="00BC780D"/>
    <w:rsid w:val="00BC7991"/>
    <w:rsid w:val="00BD1F86"/>
    <w:rsid w:val="00BD31D0"/>
    <w:rsid w:val="00BD368F"/>
    <w:rsid w:val="00BD38A7"/>
    <w:rsid w:val="00BD5E92"/>
    <w:rsid w:val="00BE0830"/>
    <w:rsid w:val="00BE5B19"/>
    <w:rsid w:val="00BE5E89"/>
    <w:rsid w:val="00BE7017"/>
    <w:rsid w:val="00BF04B1"/>
    <w:rsid w:val="00BF064F"/>
    <w:rsid w:val="00BF3B5F"/>
    <w:rsid w:val="00BF5993"/>
    <w:rsid w:val="00BF7B62"/>
    <w:rsid w:val="00C00B7B"/>
    <w:rsid w:val="00C01BEE"/>
    <w:rsid w:val="00C020EE"/>
    <w:rsid w:val="00C03A70"/>
    <w:rsid w:val="00C03EB6"/>
    <w:rsid w:val="00C070BC"/>
    <w:rsid w:val="00C07EEF"/>
    <w:rsid w:val="00C10208"/>
    <w:rsid w:val="00C10576"/>
    <w:rsid w:val="00C10916"/>
    <w:rsid w:val="00C10C72"/>
    <w:rsid w:val="00C20A78"/>
    <w:rsid w:val="00C22F02"/>
    <w:rsid w:val="00C236FE"/>
    <w:rsid w:val="00C23EF4"/>
    <w:rsid w:val="00C2716D"/>
    <w:rsid w:val="00C2778D"/>
    <w:rsid w:val="00C32264"/>
    <w:rsid w:val="00C34E41"/>
    <w:rsid w:val="00C42B28"/>
    <w:rsid w:val="00C4394A"/>
    <w:rsid w:val="00C46034"/>
    <w:rsid w:val="00C471FC"/>
    <w:rsid w:val="00C52714"/>
    <w:rsid w:val="00C54B11"/>
    <w:rsid w:val="00C56333"/>
    <w:rsid w:val="00C645E3"/>
    <w:rsid w:val="00C66D1D"/>
    <w:rsid w:val="00C701BD"/>
    <w:rsid w:val="00C7126F"/>
    <w:rsid w:val="00C713DB"/>
    <w:rsid w:val="00C72AD6"/>
    <w:rsid w:val="00C72B78"/>
    <w:rsid w:val="00C760B8"/>
    <w:rsid w:val="00C800BD"/>
    <w:rsid w:val="00C807B4"/>
    <w:rsid w:val="00C81027"/>
    <w:rsid w:val="00C84601"/>
    <w:rsid w:val="00C9019E"/>
    <w:rsid w:val="00C907B9"/>
    <w:rsid w:val="00C91A80"/>
    <w:rsid w:val="00C93C8B"/>
    <w:rsid w:val="00C944EF"/>
    <w:rsid w:val="00C949C1"/>
    <w:rsid w:val="00C95AF8"/>
    <w:rsid w:val="00C979AA"/>
    <w:rsid w:val="00CA3E98"/>
    <w:rsid w:val="00CB015C"/>
    <w:rsid w:val="00CB37F0"/>
    <w:rsid w:val="00CB499C"/>
    <w:rsid w:val="00CB5003"/>
    <w:rsid w:val="00CB5B97"/>
    <w:rsid w:val="00CB7BCA"/>
    <w:rsid w:val="00CC0E4F"/>
    <w:rsid w:val="00CC7C35"/>
    <w:rsid w:val="00CD0078"/>
    <w:rsid w:val="00CD07CE"/>
    <w:rsid w:val="00CD17D6"/>
    <w:rsid w:val="00CD3A43"/>
    <w:rsid w:val="00CD3A90"/>
    <w:rsid w:val="00CD3B84"/>
    <w:rsid w:val="00CD5605"/>
    <w:rsid w:val="00CD5D2E"/>
    <w:rsid w:val="00CD731F"/>
    <w:rsid w:val="00CD7BFA"/>
    <w:rsid w:val="00CE0986"/>
    <w:rsid w:val="00CE3064"/>
    <w:rsid w:val="00CE5315"/>
    <w:rsid w:val="00CE5380"/>
    <w:rsid w:val="00CE6898"/>
    <w:rsid w:val="00CF202E"/>
    <w:rsid w:val="00CF218C"/>
    <w:rsid w:val="00CF2362"/>
    <w:rsid w:val="00CF418E"/>
    <w:rsid w:val="00CF6B23"/>
    <w:rsid w:val="00D034B2"/>
    <w:rsid w:val="00D03C23"/>
    <w:rsid w:val="00D04AD8"/>
    <w:rsid w:val="00D04E2B"/>
    <w:rsid w:val="00D07DEB"/>
    <w:rsid w:val="00D10484"/>
    <w:rsid w:val="00D10FAB"/>
    <w:rsid w:val="00D133B6"/>
    <w:rsid w:val="00D24F99"/>
    <w:rsid w:val="00D26C10"/>
    <w:rsid w:val="00D272AC"/>
    <w:rsid w:val="00D2731F"/>
    <w:rsid w:val="00D34D3B"/>
    <w:rsid w:val="00D34FFC"/>
    <w:rsid w:val="00D4161C"/>
    <w:rsid w:val="00D41AB6"/>
    <w:rsid w:val="00D42F58"/>
    <w:rsid w:val="00D456CF"/>
    <w:rsid w:val="00D4723B"/>
    <w:rsid w:val="00D5132D"/>
    <w:rsid w:val="00D603D3"/>
    <w:rsid w:val="00D60DFF"/>
    <w:rsid w:val="00D61233"/>
    <w:rsid w:val="00D614EB"/>
    <w:rsid w:val="00D62ADD"/>
    <w:rsid w:val="00D63046"/>
    <w:rsid w:val="00D63A14"/>
    <w:rsid w:val="00D64334"/>
    <w:rsid w:val="00D652BE"/>
    <w:rsid w:val="00D66575"/>
    <w:rsid w:val="00D669DD"/>
    <w:rsid w:val="00D66AF7"/>
    <w:rsid w:val="00D6784B"/>
    <w:rsid w:val="00D72B71"/>
    <w:rsid w:val="00D72B78"/>
    <w:rsid w:val="00D72BFA"/>
    <w:rsid w:val="00D73B35"/>
    <w:rsid w:val="00D75589"/>
    <w:rsid w:val="00D77048"/>
    <w:rsid w:val="00D8017D"/>
    <w:rsid w:val="00D81062"/>
    <w:rsid w:val="00D843E9"/>
    <w:rsid w:val="00D86644"/>
    <w:rsid w:val="00D8779A"/>
    <w:rsid w:val="00D908E3"/>
    <w:rsid w:val="00D939E0"/>
    <w:rsid w:val="00D96BC3"/>
    <w:rsid w:val="00DA2CFB"/>
    <w:rsid w:val="00DA4111"/>
    <w:rsid w:val="00DA41A6"/>
    <w:rsid w:val="00DA4371"/>
    <w:rsid w:val="00DA4BFC"/>
    <w:rsid w:val="00DA5D7E"/>
    <w:rsid w:val="00DB49C3"/>
    <w:rsid w:val="00DB6A7A"/>
    <w:rsid w:val="00DC230F"/>
    <w:rsid w:val="00DC2A25"/>
    <w:rsid w:val="00DC2E2F"/>
    <w:rsid w:val="00DC34F7"/>
    <w:rsid w:val="00DC42E4"/>
    <w:rsid w:val="00DC5EF0"/>
    <w:rsid w:val="00DC602E"/>
    <w:rsid w:val="00DC68B6"/>
    <w:rsid w:val="00DC6BBF"/>
    <w:rsid w:val="00DC7128"/>
    <w:rsid w:val="00DC7D96"/>
    <w:rsid w:val="00DD03D9"/>
    <w:rsid w:val="00DD055F"/>
    <w:rsid w:val="00DE613B"/>
    <w:rsid w:val="00DE7455"/>
    <w:rsid w:val="00DE779C"/>
    <w:rsid w:val="00DF04DC"/>
    <w:rsid w:val="00DF1C7E"/>
    <w:rsid w:val="00DF1CEF"/>
    <w:rsid w:val="00DF256C"/>
    <w:rsid w:val="00DF314C"/>
    <w:rsid w:val="00E005D9"/>
    <w:rsid w:val="00E0227E"/>
    <w:rsid w:val="00E03AEC"/>
    <w:rsid w:val="00E11CC6"/>
    <w:rsid w:val="00E12810"/>
    <w:rsid w:val="00E14BF4"/>
    <w:rsid w:val="00E16FB8"/>
    <w:rsid w:val="00E23C0A"/>
    <w:rsid w:val="00E23C76"/>
    <w:rsid w:val="00E244A6"/>
    <w:rsid w:val="00E24689"/>
    <w:rsid w:val="00E267E3"/>
    <w:rsid w:val="00E30E7B"/>
    <w:rsid w:val="00E333F1"/>
    <w:rsid w:val="00E34CA4"/>
    <w:rsid w:val="00E3579A"/>
    <w:rsid w:val="00E37A23"/>
    <w:rsid w:val="00E4297B"/>
    <w:rsid w:val="00E42FC6"/>
    <w:rsid w:val="00E46BB8"/>
    <w:rsid w:val="00E500A0"/>
    <w:rsid w:val="00E529A4"/>
    <w:rsid w:val="00E57096"/>
    <w:rsid w:val="00E57E52"/>
    <w:rsid w:val="00E601DD"/>
    <w:rsid w:val="00E62573"/>
    <w:rsid w:val="00E652B9"/>
    <w:rsid w:val="00E65897"/>
    <w:rsid w:val="00E65CCA"/>
    <w:rsid w:val="00E6656F"/>
    <w:rsid w:val="00E703FD"/>
    <w:rsid w:val="00E70754"/>
    <w:rsid w:val="00E71588"/>
    <w:rsid w:val="00E71F14"/>
    <w:rsid w:val="00E72D74"/>
    <w:rsid w:val="00E744A0"/>
    <w:rsid w:val="00E75647"/>
    <w:rsid w:val="00E77D6E"/>
    <w:rsid w:val="00E82889"/>
    <w:rsid w:val="00E8395B"/>
    <w:rsid w:val="00E90828"/>
    <w:rsid w:val="00E90A5E"/>
    <w:rsid w:val="00E91ED4"/>
    <w:rsid w:val="00E92119"/>
    <w:rsid w:val="00E92166"/>
    <w:rsid w:val="00E937B8"/>
    <w:rsid w:val="00EA34E2"/>
    <w:rsid w:val="00EA3F93"/>
    <w:rsid w:val="00EA4AC6"/>
    <w:rsid w:val="00EA6BE5"/>
    <w:rsid w:val="00EA7D84"/>
    <w:rsid w:val="00EB0CD7"/>
    <w:rsid w:val="00EB43B2"/>
    <w:rsid w:val="00EB529F"/>
    <w:rsid w:val="00EB5A31"/>
    <w:rsid w:val="00EB6A80"/>
    <w:rsid w:val="00EC0636"/>
    <w:rsid w:val="00EC279B"/>
    <w:rsid w:val="00EC2B8A"/>
    <w:rsid w:val="00EC5AC6"/>
    <w:rsid w:val="00ED1049"/>
    <w:rsid w:val="00ED1895"/>
    <w:rsid w:val="00ED3041"/>
    <w:rsid w:val="00ED6AA4"/>
    <w:rsid w:val="00EE309D"/>
    <w:rsid w:val="00EE3665"/>
    <w:rsid w:val="00EE3FCF"/>
    <w:rsid w:val="00EE60C3"/>
    <w:rsid w:val="00EF0F76"/>
    <w:rsid w:val="00EF13CC"/>
    <w:rsid w:val="00EF1D85"/>
    <w:rsid w:val="00EF464F"/>
    <w:rsid w:val="00EF57DE"/>
    <w:rsid w:val="00EF7C91"/>
    <w:rsid w:val="00F01F7F"/>
    <w:rsid w:val="00F0264A"/>
    <w:rsid w:val="00F035E4"/>
    <w:rsid w:val="00F03753"/>
    <w:rsid w:val="00F040B6"/>
    <w:rsid w:val="00F04F1F"/>
    <w:rsid w:val="00F103D3"/>
    <w:rsid w:val="00F11CA5"/>
    <w:rsid w:val="00F20709"/>
    <w:rsid w:val="00F21917"/>
    <w:rsid w:val="00F23F82"/>
    <w:rsid w:val="00F244D0"/>
    <w:rsid w:val="00F24A1D"/>
    <w:rsid w:val="00F27AED"/>
    <w:rsid w:val="00F315CA"/>
    <w:rsid w:val="00F34859"/>
    <w:rsid w:val="00F34CEC"/>
    <w:rsid w:val="00F36D6C"/>
    <w:rsid w:val="00F40B04"/>
    <w:rsid w:val="00F45261"/>
    <w:rsid w:val="00F478B0"/>
    <w:rsid w:val="00F533BE"/>
    <w:rsid w:val="00F5621B"/>
    <w:rsid w:val="00F565FC"/>
    <w:rsid w:val="00F67EDF"/>
    <w:rsid w:val="00F719B4"/>
    <w:rsid w:val="00F719DB"/>
    <w:rsid w:val="00F72081"/>
    <w:rsid w:val="00F74C4D"/>
    <w:rsid w:val="00F7572D"/>
    <w:rsid w:val="00F80A32"/>
    <w:rsid w:val="00F80EA3"/>
    <w:rsid w:val="00F814E2"/>
    <w:rsid w:val="00F8724A"/>
    <w:rsid w:val="00F94499"/>
    <w:rsid w:val="00F9498E"/>
    <w:rsid w:val="00F950DA"/>
    <w:rsid w:val="00F967DF"/>
    <w:rsid w:val="00FA2B55"/>
    <w:rsid w:val="00FA3EB3"/>
    <w:rsid w:val="00FA5A35"/>
    <w:rsid w:val="00FA6934"/>
    <w:rsid w:val="00FB15F9"/>
    <w:rsid w:val="00FB6F08"/>
    <w:rsid w:val="00FC12A6"/>
    <w:rsid w:val="00FC1B7C"/>
    <w:rsid w:val="00FC1F1E"/>
    <w:rsid w:val="00FC2105"/>
    <w:rsid w:val="00FC3022"/>
    <w:rsid w:val="00FC3ADB"/>
    <w:rsid w:val="00FC5F80"/>
    <w:rsid w:val="00FC6648"/>
    <w:rsid w:val="00FD13EA"/>
    <w:rsid w:val="00FD21DB"/>
    <w:rsid w:val="00FE15E7"/>
    <w:rsid w:val="00FE479B"/>
    <w:rsid w:val="00FF19F6"/>
    <w:rsid w:val="00FF2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9FAC1"/>
  <w15:chartTrackingRefBased/>
  <w15:docId w15:val="{AF4C07D1-CFB8-4709-B66B-FC6D02FE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09D"/>
    <w:pPr>
      <w:overflowPunct w:val="0"/>
      <w:autoSpaceDE w:val="0"/>
      <w:autoSpaceDN w:val="0"/>
      <w:adjustRightInd w:val="0"/>
      <w:jc w:val="both"/>
      <w:textAlignment w:val="baseline"/>
    </w:pPr>
    <w:rPr>
      <w:sz w:val="23"/>
      <w:lang w:val="en-US" w:eastAsia="en-US"/>
    </w:rPr>
  </w:style>
  <w:style w:type="paragraph" w:styleId="Heading1">
    <w:name w:val="heading 1"/>
    <w:basedOn w:val="Normal"/>
    <w:next w:val="Normal"/>
    <w:qFormat/>
    <w:rsid w:val="005F0DC7"/>
    <w:pPr>
      <w:keepNext/>
      <w:pBdr>
        <w:top w:val="single" w:sz="30" w:space="1" w:color="auto" w:shadow="1"/>
        <w:left w:val="single" w:sz="30" w:space="4" w:color="auto" w:shadow="1"/>
        <w:bottom w:val="single" w:sz="30" w:space="1" w:color="auto" w:shadow="1"/>
        <w:right w:val="single" w:sz="30" w:space="4" w:color="auto" w:shadow="1"/>
      </w:pBdr>
      <w:jc w:val="center"/>
      <w:outlineLvl w:val="0"/>
    </w:pPr>
    <w:rPr>
      <w:b/>
      <w:sz w:val="32"/>
      <w:lang w:val="en-CA"/>
    </w:rPr>
  </w:style>
  <w:style w:type="paragraph" w:styleId="Heading2">
    <w:name w:val="heading 2"/>
    <w:basedOn w:val="Normal"/>
    <w:next w:val="Normal"/>
    <w:qFormat/>
    <w:rsid w:val="005F0DC7"/>
    <w:pPr>
      <w:keepNext/>
      <w:pBdr>
        <w:top w:val="single" w:sz="30" w:space="1" w:color="auto" w:shadow="1"/>
        <w:left w:val="single" w:sz="30" w:space="4" w:color="auto" w:shadow="1"/>
        <w:bottom w:val="single" w:sz="30" w:space="1" w:color="auto" w:shadow="1"/>
        <w:right w:val="single" w:sz="30" w:space="4" w:color="auto" w:shadow="1"/>
      </w:pBdr>
      <w:jc w:val="center"/>
      <w:outlineLvl w:val="1"/>
    </w:pPr>
    <w:rPr>
      <w:b/>
      <w:lang w:val="en-CA"/>
    </w:rPr>
  </w:style>
  <w:style w:type="paragraph" w:styleId="Heading3">
    <w:name w:val="heading 3"/>
    <w:basedOn w:val="Normal"/>
    <w:next w:val="Normal"/>
    <w:qFormat/>
    <w:rsid w:val="005F0DC7"/>
    <w:pPr>
      <w:keepNext/>
      <w:outlineLvl w:val="2"/>
    </w:pPr>
    <w:rPr>
      <w:b/>
    </w:rPr>
  </w:style>
  <w:style w:type="paragraph" w:styleId="Heading4">
    <w:name w:val="heading 4"/>
    <w:basedOn w:val="Normal"/>
    <w:next w:val="Normal"/>
    <w:qFormat/>
    <w:rsid w:val="005F0DC7"/>
    <w:pPr>
      <w:keepNext/>
      <w:pBdr>
        <w:top w:val="single" w:sz="30" w:space="1" w:color="auto" w:shadow="1"/>
        <w:left w:val="single" w:sz="30" w:space="4" w:color="auto" w:shadow="1"/>
        <w:bottom w:val="single" w:sz="30" w:space="1" w:color="auto" w:shadow="1"/>
        <w:right w:val="single" w:sz="30" w:space="4" w:color="auto" w:shadow="1"/>
      </w:pBdr>
      <w:suppressAutoHyphens/>
      <w:jc w:val="center"/>
      <w:outlineLvl w:val="3"/>
    </w:pPr>
    <w:rPr>
      <w:b/>
      <w:spacing w:val="-2"/>
      <w:lang w:val="en-GB"/>
    </w:rPr>
  </w:style>
  <w:style w:type="paragraph" w:styleId="Heading5">
    <w:name w:val="heading 5"/>
    <w:basedOn w:val="Normal"/>
    <w:next w:val="Normal"/>
    <w:qFormat/>
    <w:rsid w:val="005F0DC7"/>
    <w:pPr>
      <w:keepNext/>
      <w:pBdr>
        <w:top w:val="single" w:sz="30" w:space="1" w:color="auto" w:shadow="1"/>
        <w:left w:val="single" w:sz="30" w:space="4" w:color="auto" w:shadow="1"/>
        <w:bottom w:val="single" w:sz="30" w:space="3" w:color="auto" w:shadow="1"/>
        <w:right w:val="single" w:sz="30" w:space="4" w:color="auto" w:shadow="1"/>
      </w:pBdr>
      <w:suppressAutoHyphens/>
      <w:jc w:val="center"/>
      <w:outlineLvl w:val="4"/>
    </w:pPr>
    <w:rPr>
      <w:b/>
      <w:lang w:val="en-CA"/>
    </w:rPr>
  </w:style>
  <w:style w:type="paragraph" w:styleId="Heading6">
    <w:name w:val="heading 6"/>
    <w:basedOn w:val="Normal"/>
    <w:next w:val="Normal"/>
    <w:qFormat/>
    <w:rsid w:val="005F0DC7"/>
    <w:pPr>
      <w:keepNext/>
      <w:jc w:val="left"/>
      <w:outlineLvl w:val="5"/>
    </w:pPr>
    <w:rPr>
      <w:b/>
      <w:lang w:val="en-CA"/>
    </w:rPr>
  </w:style>
  <w:style w:type="paragraph" w:styleId="Heading7">
    <w:name w:val="heading 7"/>
    <w:basedOn w:val="Normal"/>
    <w:next w:val="Normal"/>
    <w:qFormat/>
    <w:rsid w:val="005F0DC7"/>
    <w:pPr>
      <w:keepNext/>
      <w:jc w:val="center"/>
      <w:outlineLvl w:val="6"/>
    </w:pPr>
    <w:rPr>
      <w:b/>
    </w:rPr>
  </w:style>
  <w:style w:type="paragraph" w:styleId="Heading8">
    <w:name w:val="heading 8"/>
    <w:basedOn w:val="Normal"/>
    <w:next w:val="Normal"/>
    <w:qFormat/>
    <w:rsid w:val="005F0DC7"/>
    <w:pPr>
      <w:keepNext/>
      <w:tabs>
        <w:tab w:val="left" w:pos="-720"/>
        <w:tab w:val="left" w:pos="720"/>
        <w:tab w:val="left" w:pos="1433"/>
        <w:tab w:val="left" w:pos="2112"/>
        <w:tab w:val="left" w:pos="2868"/>
        <w:tab w:val="left" w:pos="3540"/>
        <w:tab w:val="left" w:pos="4296"/>
        <w:tab w:val="right" w:leader="dot" w:pos="5328"/>
        <w:tab w:val="left" w:pos="5760"/>
      </w:tabs>
      <w:suppressAutoHyphens/>
      <w:spacing w:before="90" w:after="54"/>
      <w:outlineLvl w:val="7"/>
    </w:pPr>
    <w:rPr>
      <w:b/>
      <w:spacing w:val="-2"/>
      <w:sz w:val="18"/>
      <w:lang w:val="en-GB"/>
    </w:rPr>
  </w:style>
  <w:style w:type="paragraph" w:styleId="Heading9">
    <w:name w:val="heading 9"/>
    <w:basedOn w:val="Normal"/>
    <w:next w:val="Normal"/>
    <w:qFormat/>
    <w:rsid w:val="005F0DC7"/>
    <w:pPr>
      <w:keepNext/>
      <w:pBdr>
        <w:top w:val="single" w:sz="30" w:space="1" w:color="auto" w:shadow="1"/>
        <w:left w:val="single" w:sz="30" w:space="4" w:color="auto" w:shadow="1"/>
        <w:bottom w:val="single" w:sz="30" w:space="1" w:color="auto" w:shadow="1"/>
        <w:right w:val="single" w:sz="30" w:space="4" w:color="auto" w:shadow="1"/>
      </w:pBd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0DC7"/>
    <w:pPr>
      <w:tabs>
        <w:tab w:val="center" w:pos="4320"/>
        <w:tab w:val="right" w:pos="8640"/>
      </w:tabs>
      <w:jc w:val="left"/>
    </w:pPr>
    <w:rPr>
      <w:lang w:val="en-CA"/>
    </w:rPr>
  </w:style>
  <w:style w:type="paragraph" w:styleId="BodyText2">
    <w:name w:val="Body Text 2"/>
    <w:basedOn w:val="Normal"/>
    <w:rsid w:val="005F0DC7"/>
    <w:pPr>
      <w:ind w:left="720"/>
      <w:jc w:val="left"/>
    </w:pPr>
    <w:rPr>
      <w:lang w:val="en-CA"/>
    </w:rPr>
  </w:style>
  <w:style w:type="paragraph" w:styleId="BodyTextIndent2">
    <w:name w:val="Body Text Indent 2"/>
    <w:basedOn w:val="Normal"/>
    <w:link w:val="BodyTextIndent2Char"/>
    <w:rsid w:val="005F0DC7"/>
    <w:pPr>
      <w:jc w:val="left"/>
    </w:pPr>
    <w:rPr>
      <w:lang w:val="en-CA"/>
    </w:rPr>
  </w:style>
  <w:style w:type="paragraph" w:styleId="BodyTextIndent3">
    <w:name w:val="Body Text Indent 3"/>
    <w:basedOn w:val="Normal"/>
    <w:rsid w:val="005F0DC7"/>
    <w:pPr>
      <w:ind w:left="1440"/>
    </w:pPr>
    <w:rPr>
      <w:lang w:val="en-CA"/>
    </w:rPr>
  </w:style>
  <w:style w:type="paragraph" w:styleId="BodyText">
    <w:name w:val="Body Text"/>
    <w:basedOn w:val="Normal"/>
    <w:rsid w:val="005F0DC7"/>
    <w:pPr>
      <w:pBdr>
        <w:top w:val="single" w:sz="30" w:space="1" w:color="auto" w:shadow="1"/>
        <w:left w:val="single" w:sz="30" w:space="4" w:color="auto" w:shadow="1"/>
        <w:bottom w:val="single" w:sz="30" w:space="1" w:color="auto" w:shadow="1"/>
        <w:right w:val="single" w:sz="30" w:space="4" w:color="auto" w:shadow="1"/>
      </w:pBdr>
      <w:suppressAutoHyphens/>
      <w:jc w:val="left"/>
    </w:pPr>
    <w:rPr>
      <w:spacing w:val="-2"/>
      <w:lang w:val="en-GB"/>
    </w:rPr>
  </w:style>
  <w:style w:type="paragraph" w:styleId="Footer">
    <w:name w:val="footer"/>
    <w:basedOn w:val="Normal"/>
    <w:rsid w:val="005F0DC7"/>
    <w:pPr>
      <w:tabs>
        <w:tab w:val="center" w:pos="4320"/>
        <w:tab w:val="right" w:pos="8640"/>
      </w:tabs>
      <w:jc w:val="left"/>
    </w:pPr>
    <w:rPr>
      <w:lang w:val="en-CA"/>
    </w:rPr>
  </w:style>
  <w:style w:type="character" w:styleId="PageNumber">
    <w:name w:val="page number"/>
    <w:basedOn w:val="DefaultParagraphFont"/>
    <w:rsid w:val="005F0DC7"/>
  </w:style>
  <w:style w:type="paragraph" w:styleId="BodyText3">
    <w:name w:val="Body Text 3"/>
    <w:basedOn w:val="Normal"/>
    <w:rsid w:val="005F0DC7"/>
    <w:pPr>
      <w:pBdr>
        <w:top w:val="single" w:sz="30" w:space="1" w:color="auto" w:shadow="1"/>
        <w:left w:val="single" w:sz="30" w:space="4" w:color="auto" w:shadow="1"/>
        <w:bottom w:val="single" w:sz="30" w:space="1" w:color="auto" w:shadow="1"/>
        <w:right w:val="single" w:sz="30" w:space="4" w:color="auto" w:shadow="1"/>
      </w:pBdr>
      <w:tabs>
        <w:tab w:val="decimal" w:leader="hyphen" w:pos="7920"/>
      </w:tabs>
      <w:spacing w:line="360" w:lineRule="auto"/>
    </w:pPr>
  </w:style>
  <w:style w:type="paragraph" w:styleId="BodyTextIndent">
    <w:name w:val="Body Text Indent"/>
    <w:basedOn w:val="Normal"/>
    <w:rsid w:val="005F0DC7"/>
    <w:pPr>
      <w:tabs>
        <w:tab w:val="left" w:pos="1440"/>
      </w:tabs>
      <w:ind w:left="720"/>
    </w:pPr>
    <w:rPr>
      <w:sz w:val="22"/>
    </w:rPr>
  </w:style>
  <w:style w:type="table" w:styleId="TableGrid">
    <w:name w:val="Table Grid"/>
    <w:basedOn w:val="TableNormal"/>
    <w:rsid w:val="005F0DC7"/>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F4550"/>
    <w:rPr>
      <w:rFonts w:ascii="Tahoma" w:hAnsi="Tahoma" w:cs="Tahoma"/>
      <w:sz w:val="16"/>
      <w:szCs w:val="16"/>
    </w:rPr>
  </w:style>
  <w:style w:type="paragraph" w:styleId="ListParagraph">
    <w:name w:val="List Paragraph"/>
    <w:basedOn w:val="Normal"/>
    <w:uiPriority w:val="34"/>
    <w:qFormat/>
    <w:rsid w:val="009174A1"/>
    <w:pPr>
      <w:ind w:left="720"/>
    </w:pPr>
  </w:style>
  <w:style w:type="character" w:styleId="Hyperlink">
    <w:name w:val="Hyperlink"/>
    <w:rsid w:val="00C800BD"/>
    <w:rPr>
      <w:color w:val="0000FF"/>
      <w:u w:val="single"/>
    </w:rPr>
  </w:style>
  <w:style w:type="paragraph" w:customStyle="1" w:styleId="paragraph">
    <w:name w:val="paragraph"/>
    <w:basedOn w:val="Normal"/>
    <w:rsid w:val="00CF218C"/>
    <w:pPr>
      <w:overflowPunct/>
      <w:autoSpaceDE/>
      <w:autoSpaceDN/>
      <w:adjustRightInd/>
      <w:spacing w:before="100" w:beforeAutospacing="1" w:after="100" w:afterAutospacing="1"/>
      <w:jc w:val="left"/>
      <w:textAlignment w:val="auto"/>
    </w:pPr>
    <w:rPr>
      <w:sz w:val="24"/>
      <w:szCs w:val="24"/>
    </w:rPr>
  </w:style>
  <w:style w:type="character" w:customStyle="1" w:styleId="normaltextrun">
    <w:name w:val="normaltextrun"/>
    <w:rsid w:val="00CF218C"/>
  </w:style>
  <w:style w:type="character" w:customStyle="1" w:styleId="eop">
    <w:name w:val="eop"/>
    <w:rsid w:val="00CF218C"/>
  </w:style>
  <w:style w:type="character" w:customStyle="1" w:styleId="contextualspellingandgrammarerror">
    <w:name w:val="contextualspellingandgrammarerror"/>
    <w:rsid w:val="00CF218C"/>
  </w:style>
  <w:style w:type="character" w:customStyle="1" w:styleId="BodyTextIndent2Char">
    <w:name w:val="Body Text Indent 2 Char"/>
    <w:basedOn w:val="DefaultParagraphFont"/>
    <w:link w:val="BodyTextIndent2"/>
    <w:rsid w:val="00923666"/>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288a1f8-83cf-4b80-aaf8-98e575a96b9e"/>
    <lcf76f155ced4ddcb4097134ff3c332f xmlns="670037ef-9eed-49a3-bb97-f03ed3758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AA6902AD4824A97DE16D71E138AA1" ma:contentTypeVersion="18" ma:contentTypeDescription="Create a new document." ma:contentTypeScope="" ma:versionID="9376023fb4eb7968b0d8376ffa625a9c">
  <xsd:schema xmlns:xsd="http://www.w3.org/2001/XMLSchema" xmlns:xs="http://www.w3.org/2001/XMLSchema" xmlns:p="http://schemas.microsoft.com/office/2006/metadata/properties" xmlns:ns2="670037ef-9eed-49a3-bb97-f03ed37585a6" xmlns:ns3="5c9728ca-3f62-4370-8acc-89453a5554a3" xmlns:ns4="8288a1f8-83cf-4b80-aaf8-98e575a96b9e" targetNamespace="http://schemas.microsoft.com/office/2006/metadata/properties" ma:root="true" ma:fieldsID="ff1358fd5d16f97bc9efd2c0fa01d82c" ns2:_="" ns3:_="" ns4:_="">
    <xsd:import namespace="670037ef-9eed-49a3-bb97-f03ed37585a6"/>
    <xsd:import namespace="5c9728ca-3f62-4370-8acc-89453a5554a3"/>
    <xsd:import namespace="8288a1f8-83cf-4b80-aaf8-98e575a96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037ef-9eed-49a3-bb97-f03ed3758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728ca-3f62-4370-8acc-89453a5554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d245e0c-715c-46dd-8997-f272f3fe3c0d}" ma:internalName="TaxCatchAll" ma:showField="CatchAllData" ma:web="5c9728ca-3f62-4370-8acc-89453a5554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6761B-A25B-4FC3-994B-BB63AE8259A4}">
  <ds:schemaRefs>
    <ds:schemaRef ds:uri="http://schemas.openxmlformats.org/officeDocument/2006/bibliography"/>
  </ds:schemaRefs>
</ds:datastoreItem>
</file>

<file path=customXml/itemProps2.xml><?xml version="1.0" encoding="utf-8"?>
<ds:datastoreItem xmlns:ds="http://schemas.openxmlformats.org/officeDocument/2006/customXml" ds:itemID="{78E2FB6D-D54C-4AC7-95D2-15E66CF92BC9}">
  <ds:schemaRefs>
    <ds:schemaRef ds:uri="8288a1f8-83cf-4b80-aaf8-98e575a96b9e"/>
    <ds:schemaRef ds:uri="5c9728ca-3f62-4370-8acc-89453a5554a3"/>
    <ds:schemaRef ds:uri="http://schemas.microsoft.com/office/2006/documentManagement/types"/>
    <ds:schemaRef ds:uri="670037ef-9eed-49a3-bb97-f03ed37585a6"/>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086DA33-3358-4338-83AB-555F165B8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037ef-9eed-49a3-bb97-f03ed37585a6"/>
    <ds:schemaRef ds:uri="5c9728ca-3f62-4370-8acc-89453a5554a3"/>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1B11E-14B8-48C2-ADEC-7567B370C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10375</Words>
  <Characters>59144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69381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dc:creator>
  <cp:keywords/>
  <dc:description/>
  <cp:lastModifiedBy>784 Executive</cp:lastModifiedBy>
  <cp:revision>2</cp:revision>
  <cp:lastPrinted>2025-06-18T17:43:00Z</cp:lastPrinted>
  <dcterms:created xsi:type="dcterms:W3CDTF">2025-07-28T21:05:00Z</dcterms:created>
  <dcterms:modified xsi:type="dcterms:W3CDTF">2025-07-28T21:05:00Z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0x010100B6EAA6902AD4824A97DE16D71E138AA1</vt:lpwstr>
  </property>
  <property fmtid="{D5CDD505-2E9C-101B-9397-08002B2CF9AE}" pid="4" name="GrammarlyDocumentId">
    <vt:lpwstr>301d9467aecdc088ab9f8dc303ee28239619d128577b26d8062cef4a157d560c</vt:lpwstr>
  </property>
</Properties>
</file>